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</w:t>
      </w:r>
      <w:r w:rsidRPr="0018200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организации инклюзивного образования </w:t>
      </w:r>
    </w:p>
    <w:p w:rsidR="00E411F9" w:rsidRDefault="00E411F9" w:rsidP="001820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8200A" w:rsidRPr="0018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 «Средняя общеобразовательная школа № 5</w:t>
      </w:r>
    </w:p>
    <w:p w:rsidR="0018200A" w:rsidRPr="0018200A" w:rsidRDefault="0018200A" w:rsidP="001820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Дубны Московской области»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18200A" w:rsidRPr="00E411F9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1. ОБЩИЕ ПОЛОЖЕНИЯ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1.1. 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 гражданина. В соответствии с Федеральным Законом Российской Федерации «Об образовании в Российской Федерации» от 29 декабря 2012 г. № 273-ФЗ граждане Российской Федерации имеют право на выбор общеобразовательного учреждения и формы получения образования.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1.2.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8200A" w:rsidRPr="0018200A" w:rsidRDefault="0018200A" w:rsidP="00E411F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1.3. Инклюзивное образование детей с ограниченными возможностями здоровья (далее дети с ОВЗ, в том числе дети-инвалиды)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МБОУ</w:t>
      </w:r>
      <w:proofErr w:type="gramStart"/>
      <w:r w:rsidR="00E411F9"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«С</w:t>
      </w:r>
      <w:proofErr w:type="gramEnd"/>
      <w:r w:rsidR="00E411F9"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редняя общеобразовательная школа № 5</w:t>
      </w:r>
      <w:r w:rsid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411F9"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г. Дубны Московской области»</w:t>
      </w:r>
      <w:r w:rsid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– школа) </w:t>
      </w: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может реализовываться через следующие модели: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1) полная инклюзия – дети с ОВЗ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2) частичная инклюзия – дети с ОВЗ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муниципальная ПМПК по включению детей-инвалидов в инклюзивное и (или) дистанционное образование 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муниципальной ПМПК;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3) внеурочная инклюзия - дети с ОВЗ, в том числе дети-инвалиды, обучаются только на дому и могут посещать кружки, клубы, внеклассные общешкольные мероприятия и др. в общеобразовательном учреждении по рекомендациям муниципальной ПМПК и по согласованию с родителями (законными представителями).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1.4. </w:t>
      </w:r>
      <w:proofErr w:type="gramStart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освоением образовательных программ детьми с ОВЗ осуществляет заместитель директора по УВР.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8200A" w:rsidRPr="00E411F9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2. ОРГАНИЗАЦИЯ ИНКЛЮЗИВНОГО ОБРАЗОВАНИЯ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2.1. Обучающиеся переходят на инклюзивное образование при наличии заключения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МСЭ</w:t>
      </w: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об установлении инвалидности на любой ступени общего образования (начального общего, основного общего и среднего (полного) общего) по заявлению родителей (законных представителей). При переходе на модели «частичная инклюзия» или «внеурочная инклюзия» необходимо заключение ПМПК и заявление родителей (законных представителей).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2.2. В качестве рекомендуемого минимального объема учебной нагрузки детей-инвалидов (инвалидов) могут рассматриваться нормы часов, содержащиеся в письме Министерства народного образования РСФСР от 14 ноября 1988 года № 17-253-6 «Об индивидуальном обучении больных детей на дому». При наличии соответствующих рекомендаций специалистов ПМПК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sz w:val="28"/>
          <w:szCs w:val="28"/>
        </w:rPr>
        <w:t>2.4. Индивидуальный учебный план детей с ОВЗ (в том числе детей-инвалидов) обучающихся по модели «частичная инклюзия», формируется из предметов индивидуального учебного плана на дому и предметов учебного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школы</w:t>
      </w:r>
      <w:r w:rsidRPr="0018200A">
        <w:rPr>
          <w:rFonts w:ascii="Times New Roman" w:eastAsia="Times New Roman" w:hAnsi="Times New Roman" w:cs="Times New Roman"/>
          <w:sz w:val="28"/>
          <w:szCs w:val="28"/>
        </w:rPr>
        <w:t xml:space="preserve">, которые не входят в индивидуальный учебный план на дому. При изменении состояния здоровья </w:t>
      </w:r>
      <w:proofErr w:type="gramStart"/>
      <w:r w:rsidRPr="0018200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200A">
        <w:rPr>
          <w:rFonts w:ascii="Times New Roman" w:eastAsia="Times New Roman" w:hAnsi="Times New Roman" w:cs="Times New Roman"/>
          <w:sz w:val="28"/>
          <w:szCs w:val="28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sz w:val="28"/>
          <w:szCs w:val="28"/>
        </w:rPr>
        <w:t>2.5. Расписание учебных занятий для детей с ОВЗ (в том числе детей-инвалидов),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общеобразовательном учреждении по индивидуальному плану. Расписание занятий согласовывается с родителями ребенка и утверждается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182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2.6. </w:t>
      </w:r>
      <w:proofErr w:type="gramStart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Фамилии детей с ОВЗ (в том числе детей-инвалидов), обучающихся по моделям «частичная инклюзия» и «внеурочная инклюзия» и данные об успеваемости (результаты промежуточной (триместровые, годовые отметки), государственной (итоговой) аттестации, перевод из класса в класс, выпуск из школы) вносятся в классный журнал соответствующего класса.</w:t>
      </w:r>
      <w:proofErr w:type="gramEnd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каждого такого обучающегося заводятся так же индивидуальные журналы, где учителя записывают даты занятий, содержание пройденного материала и выставляют текущие отметки  за предметы индивидуального обучения на дому.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2.7. </w:t>
      </w:r>
      <w:proofErr w:type="gramStart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своевременным проведением занятий, за выполнением учебных программ осуществляет заместитель директора по УВР.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2.8. Ответственность за жизнь и здоровье детей с ОВЗ (в том числе детей-инвалидов) в пути следования к общеобразовательному учреждению и обратно несут родители (законные представители).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2.9. Ответственность за жизнь и здоровье детей с ОВЗ (в том числе детей-инвалидов) в общеобразовательном учреждении несет Учреждение.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2.10. Промежуточная аттестация, перевод в следующий класс, государственная (итоговая) аттестация выпускников 9 класса, обучающихся инклюзивно, осуществляется в соответствии с Федеральным Законом Российской Федерации «Об образовании в Российской Федерации</w:t>
      </w:r>
      <w:r w:rsid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Pr="0018200A">
        <w:rPr>
          <w:rFonts w:ascii="Times New Roman" w:eastAsia="Times New Roman" w:hAnsi="Times New Roman" w:cs="Times New Roman"/>
          <w:sz w:val="28"/>
          <w:szCs w:val="28"/>
        </w:rPr>
        <w:t>Положением об организации инклюзивного образования</w:t>
      </w:r>
      <w:r w:rsidRPr="0018200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00A" w:rsidRPr="00E411F9" w:rsidRDefault="00E411F9" w:rsidP="00E411F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8200A" w:rsidRPr="00E411F9">
        <w:rPr>
          <w:rFonts w:ascii="Times New Roman" w:eastAsia="Times New Roman" w:hAnsi="Times New Roman" w:cs="Times New Roman"/>
          <w:b/>
          <w:sz w:val="28"/>
          <w:szCs w:val="28"/>
        </w:rPr>
        <w:t>. ОБЯЗАТЕЛЬНАЯ ДОКУМЕНТАЦИЯ</w:t>
      </w:r>
      <w:r w:rsidR="0018200A" w:rsidRPr="00E411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 ОРГАНИЗАЦИИ ИНКЛЮЗИВНОГО ОБРАЗОВАНИЯ 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3.1. Заключение муниципальной ПМПК по включению детей с ОВЗ (в том числе детей-инвалидов) в инклюзивное образование, в котором должно быть прописано: </w:t>
      </w:r>
    </w:p>
    <w:p w:rsidR="0018200A" w:rsidRPr="00E411F9" w:rsidRDefault="0018200A" w:rsidP="00E411F9">
      <w:pPr>
        <w:pStyle w:val="a7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рекомендуемая учебная нагрузка на учащегося (количество дней в неделю, часов в день);</w:t>
      </w:r>
    </w:p>
    <w:p w:rsidR="0018200A" w:rsidRPr="00E411F9" w:rsidRDefault="0018200A" w:rsidP="00E411F9">
      <w:pPr>
        <w:pStyle w:val="a7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сопровождение и (или) присутствие родителей (законных представителей) во время учебного процесса (при необходимости);</w:t>
      </w:r>
    </w:p>
    <w:p w:rsidR="0018200A" w:rsidRPr="00E411F9" w:rsidRDefault="0018200A" w:rsidP="00E411F9">
      <w:pPr>
        <w:pStyle w:val="a7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возможность получения дополнительного образования;</w:t>
      </w:r>
    </w:p>
    <w:p w:rsidR="0018200A" w:rsidRPr="00E411F9" w:rsidRDefault="0018200A" w:rsidP="00E411F9">
      <w:pPr>
        <w:pStyle w:val="a7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организация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3.2. </w:t>
      </w:r>
      <w:r w:rsidRPr="0018200A">
        <w:rPr>
          <w:rFonts w:ascii="Times New Roman" w:eastAsia="Times New Roman" w:hAnsi="Times New Roman" w:cs="Times New Roman"/>
          <w:sz w:val="28"/>
          <w:szCs w:val="28"/>
        </w:rPr>
        <w:t>Заявление родителей (законных представителей)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3.3. </w:t>
      </w:r>
      <w:proofErr w:type="gramStart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Приказ общеобразовательного учреждения об организации инклюзивного образования для детей с ОВЗ (в том числе детей-инвалидов), в котором должна быть указана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ПМПК), организация психолого-педагогического сопровождения, а также возложение ответственности за жизнь и здоровье обучающегося на педагогических и</w:t>
      </w:r>
      <w:proofErr w:type="gramEnd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(или) административных работников общеобразовательного учреждения.</w:t>
      </w:r>
    </w:p>
    <w:p w:rsidR="0018200A" w:rsidRPr="0018200A" w:rsidRDefault="0018200A" w:rsidP="001820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3.4. </w:t>
      </w:r>
      <w:proofErr w:type="gramStart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Индивидуальный учебный план ребенка с ОВЗ (в том числе ребенка-инвалида), с полной учебной нагрузкой (с учетом индивидуального обучения на дому, инклюзивного образования, дистанционного образования (при наличии).</w:t>
      </w:r>
      <w:proofErr w:type="gramEnd"/>
    </w:p>
    <w:p w:rsidR="001311A3" w:rsidRDefault="0018200A" w:rsidP="00E411F9">
      <w:pPr>
        <w:tabs>
          <w:tab w:val="left" w:pos="708"/>
        </w:tabs>
        <w:suppressAutoHyphens/>
        <w:spacing w:after="0" w:line="240" w:lineRule="auto"/>
        <w:jc w:val="both"/>
      </w:pP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3.5. </w:t>
      </w:r>
      <w:proofErr w:type="gramStart"/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План воспитательной работы </w:t>
      </w:r>
      <w:r w:rsidR="00E411F9">
        <w:rPr>
          <w:rFonts w:ascii="Times New Roman" w:eastAsia="Times New Roman" w:hAnsi="Times New Roman" w:cs="Times New Roman"/>
          <w:color w:val="00000A"/>
          <w:sz w:val="28"/>
          <w:szCs w:val="28"/>
        </w:rPr>
        <w:t>школы</w:t>
      </w:r>
      <w:r w:rsidRPr="0018200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который должен включать в себя мероприятия, связанные с просветительской деятельностью, направленные на воспитание у обучающихся, педагогов и родителей гуманного отношения к детям с ОВЗ (в том числе детей-инвалидов): проведение мониторинговых исследований, опросов, анкетирования с целью изучения общественного мнения по вопросам инклюзивного образования и др. </w:t>
      </w:r>
      <w:bookmarkStart w:id="0" w:name="_GoBack"/>
      <w:bookmarkEnd w:id="0"/>
      <w:proofErr w:type="gramEnd"/>
    </w:p>
    <w:sectPr w:rsidR="001311A3" w:rsidSect="00DC46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E1B"/>
    <w:multiLevelType w:val="hybridMultilevel"/>
    <w:tmpl w:val="EDF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571E"/>
    <w:multiLevelType w:val="hybridMultilevel"/>
    <w:tmpl w:val="EA821958"/>
    <w:lvl w:ilvl="0" w:tplc="C4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200A"/>
    <w:rsid w:val="000F1B7F"/>
    <w:rsid w:val="00173D89"/>
    <w:rsid w:val="0018200A"/>
    <w:rsid w:val="002B3C09"/>
    <w:rsid w:val="00422FED"/>
    <w:rsid w:val="00BB65E8"/>
    <w:rsid w:val="00E4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B65E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B65E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B6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4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B65E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B65E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B65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NickOn</cp:lastModifiedBy>
  <cp:revision>2</cp:revision>
  <cp:lastPrinted>2014-06-24T16:33:00Z</cp:lastPrinted>
  <dcterms:created xsi:type="dcterms:W3CDTF">2014-05-27T11:15:00Z</dcterms:created>
  <dcterms:modified xsi:type="dcterms:W3CDTF">2014-06-24T16:33:00Z</dcterms:modified>
</cp:coreProperties>
</file>