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7A" w:rsidRPr="0099088C" w:rsidRDefault="0086717A" w:rsidP="00990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17A" w:rsidRDefault="0086717A" w:rsidP="008671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E65F00" w:rsidRDefault="00E65F00" w:rsidP="00E65F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9088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внеурочному занятию по истории в 9 «А»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классе </w:t>
      </w:r>
    </w:p>
    <w:p w:rsidR="00E65F00" w:rsidRDefault="00E65F00" w:rsidP="00E65F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« Я и моя Родина»</w:t>
      </w:r>
    </w:p>
    <w:p w:rsidR="0099088C" w:rsidRPr="0099088C" w:rsidRDefault="0099088C" w:rsidP="00990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 : получить дополнительные знания по истории России и ее месте в мировом сообществе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 также о малой Родине.</w:t>
      </w:r>
    </w:p>
    <w:p w:rsidR="0086717A" w:rsidRPr="0086717A" w:rsidRDefault="0086717A" w:rsidP="0086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организации учебных занятий – классно-урочная система.</w:t>
      </w:r>
    </w:p>
    <w:p w:rsidR="0086717A" w:rsidRPr="0086717A" w:rsidRDefault="0086717A" w:rsidP="0086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предусматривает</w:t>
      </w:r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родного края</w:t>
      </w:r>
      <w:proofErr w:type="gramStart"/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знакомство с историей города и родного края, делами знаменитых земляков</w:t>
      </w:r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легендами, традициями и обычая</w:t>
      </w: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предков.. Это позволяет осознать себя частицей своего народа, достойным хранителем и продолжателем общего дела, достойным гражданином страны.</w:t>
      </w:r>
    </w:p>
    <w:p w:rsidR="0086717A" w:rsidRPr="0086717A" w:rsidRDefault="0086717A" w:rsidP="0086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цель курса</w:t>
      </w: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</w:t>
      </w: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условий для развития культурн</w:t>
      </w:r>
      <w:proofErr w:type="gramStart"/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насыщенной, толерантной, патриотичной, духовно нравственной личности, на основе национальных трад</w:t>
      </w:r>
      <w:r w:rsidR="0099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иций и успешной социализации в </w:t>
      </w: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современном обществе.</w:t>
      </w:r>
    </w:p>
    <w:p w:rsidR="0086717A" w:rsidRPr="0086717A" w:rsidRDefault="0086717A" w:rsidP="00867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изучении этого курса решаются следующие задачи:</w:t>
      </w:r>
    </w:p>
    <w:p w:rsidR="0086717A" w:rsidRPr="0086717A" w:rsidRDefault="0086717A" w:rsidP="0086717A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8671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воспитывать у учащихся уважительное отношени</w:t>
      </w:r>
      <w:r w:rsidR="009908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 к историко-культурным традициям</w:t>
      </w:r>
      <w:r w:rsidRPr="008671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Родины</w:t>
      </w:r>
      <w:r w:rsidRPr="00867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717A" w:rsidRPr="0086717A" w:rsidRDefault="0086717A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2. </w:t>
      </w:r>
      <w:r w:rsidRPr="008671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навыки учебно-исследовательской работы</w:t>
      </w:r>
    </w:p>
    <w:p w:rsidR="0086717A" w:rsidRPr="0086717A" w:rsidRDefault="0086717A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7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3. </w:t>
      </w:r>
      <w:r w:rsidRPr="008671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пробуждать интерес к изучению различных уголков своего края</w:t>
      </w:r>
    </w:p>
    <w:p w:rsidR="0099088C" w:rsidRDefault="0099088C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99088C" w:rsidRDefault="0099088C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развивать уважение и чувство гордости к Родине, раскрывать ценность человеческой жизни при служении Родине,</w:t>
      </w:r>
    </w:p>
    <w:p w:rsidR="0099088C" w:rsidRDefault="0099088C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  формировать уважение к малой Родине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определять ее вклад в развитие всей страны,</w:t>
      </w:r>
    </w:p>
    <w:p w:rsidR="0099088C" w:rsidRDefault="0099088C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уметь проводить анализ исторических событий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делать выводы, проводить исследовательскую работу на различные темы,</w:t>
      </w:r>
    </w:p>
    <w:p w:rsidR="0099088C" w:rsidRDefault="0099088C" w:rsidP="008671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ставить перед собой задачи, самостоятельно применять алгоритмы для ее решения,</w:t>
      </w:r>
    </w:p>
    <w:p w:rsidR="0099088C" w:rsidRDefault="0099088C" w:rsidP="009908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уметь принимать различные точки зрения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совпадающие с собственной, </w:t>
      </w:r>
    </w:p>
    <w:p w:rsidR="0086717A" w:rsidRPr="0086717A" w:rsidRDefault="0099088C" w:rsidP="009908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заниматься прогностической  деятельностью на основе фактов. </w:t>
      </w:r>
      <w:r w:rsidR="0086717A" w:rsidRPr="008671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86717A" w:rsidRPr="00E65F00" w:rsidRDefault="00E65F00" w:rsidP="00E65F00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Данная программа рассчитана на 34 часа в год, 1 час – в неделю.</w:t>
      </w:r>
    </w:p>
    <w:p w:rsidR="0086717A" w:rsidRDefault="0086717A" w:rsidP="00FB5941">
      <w:pPr>
        <w:rPr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1"/>
        <w:gridCol w:w="1956"/>
        <w:gridCol w:w="1843"/>
      </w:tblGrid>
      <w:tr w:rsidR="0086717A" w:rsidTr="00A82D61">
        <w:tc>
          <w:tcPr>
            <w:tcW w:w="5778" w:type="dxa"/>
          </w:tcPr>
          <w:p w:rsidR="0086717A" w:rsidRPr="0086717A" w:rsidRDefault="0086717A" w:rsidP="00A82D61">
            <w:pPr>
              <w:rPr>
                <w:rFonts w:ascii="Times New Roman" w:eastAsia="BatangChe" w:hAnsi="Times New Roman"/>
                <w:i/>
                <w:sz w:val="28"/>
                <w:szCs w:val="28"/>
              </w:rPr>
            </w:pPr>
            <w:r w:rsidRPr="0086717A">
              <w:rPr>
                <w:rFonts w:ascii="Times New Roman" w:eastAsia="BatangChe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86717A" w:rsidRPr="00BC4631" w:rsidRDefault="0086717A" w:rsidP="00A82D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631">
              <w:rPr>
                <w:rFonts w:ascii="Times New Roman" w:hAnsi="Times New Roman"/>
                <w:b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843" w:type="dxa"/>
          </w:tcPr>
          <w:p w:rsidR="0086717A" w:rsidRPr="00BC4631" w:rsidRDefault="0086717A" w:rsidP="00A82D61">
            <w:pPr>
              <w:rPr>
                <w:rFonts w:ascii="Times New Roman" w:hAnsi="Times New Roman"/>
                <w:sz w:val="28"/>
                <w:szCs w:val="28"/>
              </w:rPr>
            </w:pPr>
            <w:r w:rsidRPr="00BC4631">
              <w:rPr>
                <w:rFonts w:ascii="Times New Roman" w:hAnsi="Times New Roman"/>
                <w:sz w:val="28"/>
                <w:szCs w:val="28"/>
              </w:rPr>
              <w:t>Фактическая дата проведения</w:t>
            </w:r>
          </w:p>
        </w:tc>
      </w:tr>
      <w:tr w:rsidR="0086717A" w:rsidTr="00A82D61">
        <w:tc>
          <w:tcPr>
            <w:tcW w:w="5778" w:type="dxa"/>
          </w:tcPr>
          <w:p w:rsidR="0086717A" w:rsidRP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i/>
                <w:sz w:val="28"/>
                <w:szCs w:val="28"/>
                <w:u w:val="single"/>
              </w:rPr>
            </w:pPr>
            <w:r w:rsidRPr="0086717A">
              <w:rPr>
                <w:rFonts w:ascii="Times New Roman" w:eastAsia="BatangChe" w:hAnsi="Times New Roman"/>
                <w:sz w:val="28"/>
                <w:szCs w:val="28"/>
              </w:rPr>
              <w:t>Вводное занятие</w:t>
            </w:r>
          </w:p>
          <w:p w:rsidR="0086717A" w:rsidRPr="00DC0160" w:rsidRDefault="0086717A" w:rsidP="00A82D61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C0160">
              <w:rPr>
                <w:rFonts w:ascii="Times New Roman" w:eastAsia="BatangChe" w:hAnsi="Times New Roman"/>
                <w:b/>
                <w:sz w:val="28"/>
                <w:szCs w:val="28"/>
              </w:rPr>
              <w:t>Тема 1. «Я» в России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«Семейное древо»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Изучение родств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="00E65F00">
              <w:rPr>
                <w:rFonts w:ascii="Times New Roman" w:eastAsia="BatangChe" w:hAnsi="Times New Roman"/>
                <w:sz w:val="28"/>
                <w:szCs w:val="28"/>
              </w:rPr>
              <w:t>(</w:t>
            </w:r>
            <w:proofErr w:type="gramEnd"/>
            <w:r w:rsidR="00E65F00">
              <w:rPr>
                <w:rFonts w:ascii="Times New Roman" w:eastAsia="BatangChe" w:hAnsi="Times New Roman"/>
                <w:sz w:val="28"/>
                <w:szCs w:val="28"/>
              </w:rPr>
              <w:t xml:space="preserve">  становление славян)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Дом</w:t>
            </w:r>
            <w:r w:rsidR="00E65F00">
              <w:rPr>
                <w:rFonts w:ascii="Times New Roman" w:eastAsia="BatangChe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в котором я жив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="00E65F00">
              <w:rPr>
                <w:rFonts w:ascii="Times New Roman" w:eastAsia="BatangChe" w:hAnsi="Times New Roman"/>
                <w:sz w:val="28"/>
                <w:szCs w:val="28"/>
              </w:rPr>
              <w:t>(</w:t>
            </w:r>
            <w:proofErr w:type="gramEnd"/>
            <w:r w:rsidR="00E65F00">
              <w:rPr>
                <w:rFonts w:ascii="Times New Roman" w:eastAsia="BatangChe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стория, архитектура</w:t>
            </w:r>
            <w:r w:rsidR="00E65F00">
              <w:rPr>
                <w:rFonts w:ascii="Times New Roman" w:eastAsia="BatangChe" w:hAnsi="Times New Roman"/>
                <w:sz w:val="28"/>
                <w:szCs w:val="28"/>
              </w:rPr>
              <w:t>, связь с историей России)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«Секреты» дома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.Школа. История здания, архитектура</w:t>
            </w:r>
          </w:p>
          <w:p w:rsidR="0086717A" w:rsidRDefault="0086717A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Ими гордится школа.  Работники, выпускники и учащиеся школы.</w:t>
            </w:r>
          </w:p>
          <w:p w:rsidR="00E65F00" w:rsidRDefault="00E65F00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История развития дорог в России </w:t>
            </w:r>
          </w:p>
          <w:p w:rsidR="00FC00F9" w:rsidRDefault="00E65F00" w:rsidP="00E65F00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( история дорог нашего края)</w:t>
            </w:r>
          </w:p>
          <w:p w:rsidR="00FC00F9" w:rsidRDefault="00E65F00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Знаменитые педагоги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 xml:space="preserve"> России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Их вклад в культурное пространство России</w:t>
            </w:r>
          </w:p>
          <w:p w:rsidR="00FC00F9" w:rsidRDefault="00E65F00" w:rsidP="0086717A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История развития правил дорожного движения</w:t>
            </w:r>
          </w:p>
          <w:p w:rsidR="00FC00F9" w:rsidRPr="00DC0160" w:rsidRDefault="00FC00F9" w:rsidP="00FC00F9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C0160">
              <w:rPr>
                <w:rFonts w:ascii="Times New Roman" w:eastAsia="BatangChe" w:hAnsi="Times New Roman"/>
                <w:b/>
                <w:sz w:val="28"/>
                <w:szCs w:val="28"/>
              </w:rPr>
              <w:t>Тема 2. Природа и экология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Растительный и животный мир своего региона. Типичные представители животного и растительного мира</w:t>
            </w:r>
          </w:p>
          <w:p w:rsidR="00FC00F9" w:rsidRDefault="00BC4631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Анализ климатических условий  европейского регион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Дубненского края)</w:t>
            </w:r>
          </w:p>
          <w:p w:rsidR="00FC00F9" w:rsidRDefault="00FC00F9" w:rsidP="00BC4631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Экологическая ответственность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Влияние загрязнений на здоровье жителей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Народный календарь</w:t>
            </w:r>
          </w:p>
          <w:p w:rsidR="00FC00F9" w:rsidRPr="00DC0160" w:rsidRDefault="00FC00F9" w:rsidP="00FC00F9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C0160">
              <w:rPr>
                <w:rFonts w:ascii="Times New Roman" w:eastAsia="BatangChe" w:hAnsi="Times New Roman"/>
                <w:b/>
                <w:sz w:val="28"/>
                <w:szCs w:val="28"/>
              </w:rPr>
              <w:t>Тема 3. Народное творчество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Фольклор. Писатели, поэты, известные люди моего края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>емейные обряды на Руси. Рождение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свадьба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Семейные обряды на Руси. Проводы в армию, похороны.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Семейные традиции. </w:t>
            </w:r>
          </w:p>
          <w:p w:rsidR="00FC00F9" w:rsidRPr="00DC0160" w:rsidRDefault="00FC00F9" w:rsidP="00FC00F9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C0160">
              <w:rPr>
                <w:rFonts w:ascii="Times New Roman" w:eastAsia="BatangChe" w:hAnsi="Times New Roman"/>
                <w:b/>
                <w:sz w:val="28"/>
                <w:szCs w:val="28"/>
              </w:rPr>
              <w:t>Тема 4. Промышленные предприятия.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История основных производств.</w:t>
            </w:r>
          </w:p>
          <w:p w:rsidR="00FC00F9" w:rsidRDefault="00FC00F9" w:rsidP="00FC00F9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Где работают мои родители.</w:t>
            </w:r>
          </w:p>
          <w:p w:rsidR="00FC00F9" w:rsidRDefault="00DC0160" w:rsidP="00DC0160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BC4631">
              <w:rPr>
                <w:rFonts w:ascii="Times New Roman" w:eastAsia="BatangChe" w:hAnsi="Times New Roman"/>
                <w:b/>
                <w:sz w:val="28"/>
                <w:szCs w:val="28"/>
              </w:rPr>
              <w:t>Тема 5. Экскурсионные объекты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Никто не забыт, ничто не забыто. Объекты, связанные с историей Великой отечественной войны.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Никто не забыт, ничто не забыто. Объекты, связанные с историей Великой отечественной войны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Дорогами дружбы. Изучение истории объектов, связанных с историей, культурой, жизнью и трудом 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народов России.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Дорогами дружбы. Изучение истории объектов, связанных с историей, культурой, жизнью и трудом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народов России.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Отчизны верные сыны. Изучение истории объектов, связанных с жизнью и деятельностью выдающихся государственных и общественных деятелей, прославивших нашу Родину.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Отчизны верные сыны. Их именами названы улицы Дубны.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Историко-архитектурные места. Изучение истории памятников истории и архитектуры.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Историко-архитектурные места. Изучение истории памятников истории и архитектуры.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Природные богатства родного края. 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Понятие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>»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охраняемые территории</w:t>
            </w:r>
            <w:r w:rsidR="00BC4631">
              <w:rPr>
                <w:rFonts w:ascii="Times New Roman" w:eastAsia="BatangChe" w:hAnsi="Times New Roman"/>
                <w:sz w:val="28"/>
                <w:szCs w:val="28"/>
              </w:rPr>
              <w:t>»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. 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Посещение парка. Экскурсия.</w:t>
            </w:r>
          </w:p>
          <w:p w:rsidR="00DC0160" w:rsidRPr="00DC0160" w:rsidRDefault="00DC0160" w:rsidP="00DC0160">
            <w:pPr>
              <w:pStyle w:val="a3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DC0160">
              <w:rPr>
                <w:rFonts w:ascii="Times New Roman" w:eastAsia="BatangChe" w:hAnsi="Times New Roman"/>
                <w:b/>
                <w:sz w:val="28"/>
                <w:szCs w:val="28"/>
              </w:rPr>
              <w:t>Тема 5. Памятные даты.</w:t>
            </w:r>
          </w:p>
          <w:p w:rsid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Дни воинской славы.</w:t>
            </w:r>
          </w:p>
          <w:p w:rsidR="00DC0160" w:rsidRPr="00DC0160" w:rsidRDefault="00DC0160" w:rsidP="00DC0160">
            <w:pPr>
              <w:pStyle w:val="a3"/>
              <w:numPr>
                <w:ilvl w:val="0"/>
                <w:numId w:val="13"/>
              </w:num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Национальные праздники.</w:t>
            </w:r>
          </w:p>
        </w:tc>
        <w:tc>
          <w:tcPr>
            <w:tcW w:w="1843" w:type="dxa"/>
          </w:tcPr>
          <w:p w:rsidR="009175C6" w:rsidRPr="00BC4631" w:rsidRDefault="00BC4631" w:rsidP="00917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04.09</w:t>
            </w:r>
          </w:p>
          <w:p w:rsidR="009175C6" w:rsidRDefault="009175C6" w:rsidP="009175C6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175C6" w:rsidRPr="00BC4631" w:rsidRDefault="00BC4631" w:rsidP="009175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86717A" w:rsidRDefault="009175C6" w:rsidP="009175C6">
            <w:pPr>
              <w:rPr>
                <w:i/>
                <w:sz w:val="28"/>
                <w:szCs w:val="28"/>
                <w:u w:val="single"/>
              </w:rPr>
            </w:pPr>
            <w:r w:rsidRPr="009175C6">
              <w:rPr>
                <w:i/>
                <w:sz w:val="28"/>
                <w:szCs w:val="28"/>
                <w:u w:val="single"/>
              </w:rPr>
              <w:t xml:space="preserve"> </w:t>
            </w:r>
            <w:r w:rsidR="00BC4631">
              <w:rPr>
                <w:i/>
                <w:sz w:val="28"/>
                <w:szCs w:val="28"/>
                <w:u w:val="single"/>
              </w:rPr>
              <w:t>18.09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25.09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02.10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09.10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16.10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23.10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06.11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13.11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20.11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27.11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04.12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11.12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18.12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25.12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15.01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22.01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28.01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05.02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12.02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19.02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26.02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04.03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12.03</w:t>
            </w:r>
          </w:p>
          <w:p w:rsidR="005B5A82" w:rsidRDefault="005B5A82" w:rsidP="009175C6">
            <w:pPr>
              <w:rPr>
                <w:i/>
                <w:sz w:val="28"/>
                <w:szCs w:val="28"/>
                <w:u w:val="single"/>
              </w:rPr>
            </w:pPr>
          </w:p>
          <w:p w:rsidR="005B5A82" w:rsidRPr="00BC4631" w:rsidRDefault="005B5A82" w:rsidP="009175C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19.03</w:t>
            </w:r>
          </w:p>
        </w:tc>
        <w:tc>
          <w:tcPr>
            <w:tcW w:w="1843" w:type="dxa"/>
          </w:tcPr>
          <w:p w:rsidR="0086717A" w:rsidRDefault="00BC4631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04.09</w:t>
            </w:r>
          </w:p>
          <w:p w:rsidR="00BC4631" w:rsidRDefault="00BC4631" w:rsidP="00A82D61">
            <w:pPr>
              <w:rPr>
                <w:sz w:val="28"/>
                <w:szCs w:val="28"/>
              </w:rPr>
            </w:pPr>
          </w:p>
          <w:p w:rsidR="00BC4631" w:rsidRDefault="00BC4631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BC4631" w:rsidRDefault="00BC4631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Default="005B5A82" w:rsidP="00A82D61">
            <w:pPr>
              <w:rPr>
                <w:sz w:val="28"/>
                <w:szCs w:val="28"/>
              </w:rPr>
            </w:pPr>
          </w:p>
          <w:p w:rsidR="005B5A82" w:rsidRPr="00BC4631" w:rsidRDefault="005B5A82" w:rsidP="00A8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bookmarkStart w:id="0" w:name="_GoBack"/>
            <w:bookmarkEnd w:id="0"/>
          </w:p>
        </w:tc>
      </w:tr>
    </w:tbl>
    <w:p w:rsidR="0086717A" w:rsidRDefault="0086717A" w:rsidP="00FB5941">
      <w:pPr>
        <w:rPr>
          <w:i/>
          <w:sz w:val="28"/>
          <w:szCs w:val="28"/>
          <w:u w:val="single"/>
        </w:rPr>
      </w:pPr>
    </w:p>
    <w:p w:rsidR="00D233E9" w:rsidRDefault="00D233E9" w:rsidP="00FB5941">
      <w:pPr>
        <w:rPr>
          <w:i/>
          <w:sz w:val="28"/>
          <w:szCs w:val="28"/>
          <w:u w:val="single"/>
        </w:rPr>
      </w:pPr>
    </w:p>
    <w:p w:rsidR="00D233E9" w:rsidRDefault="00D233E9" w:rsidP="00FB5941">
      <w:pPr>
        <w:rPr>
          <w:i/>
          <w:sz w:val="28"/>
          <w:szCs w:val="28"/>
          <w:u w:val="single"/>
        </w:rPr>
      </w:pPr>
    </w:p>
    <w:p w:rsidR="00D233E9" w:rsidRDefault="00D233E9" w:rsidP="00FB5941">
      <w:pPr>
        <w:rPr>
          <w:i/>
          <w:sz w:val="28"/>
          <w:szCs w:val="28"/>
          <w:u w:val="single"/>
        </w:rPr>
      </w:pPr>
    </w:p>
    <w:sectPr w:rsidR="00D233E9" w:rsidSect="00EA5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B3" w:rsidRDefault="00A15FB3">
      <w:pPr>
        <w:spacing w:after="0" w:line="240" w:lineRule="auto"/>
      </w:pPr>
      <w:r>
        <w:separator/>
      </w:r>
    </w:p>
  </w:endnote>
  <w:endnote w:type="continuationSeparator" w:id="0">
    <w:p w:rsidR="00A15FB3" w:rsidRDefault="00A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B3" w:rsidRDefault="00A15FB3">
      <w:pPr>
        <w:spacing w:after="0" w:line="240" w:lineRule="auto"/>
      </w:pPr>
      <w:r>
        <w:separator/>
      </w:r>
    </w:p>
  </w:footnote>
  <w:footnote w:type="continuationSeparator" w:id="0">
    <w:p w:rsidR="00A15FB3" w:rsidRDefault="00A1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CE70"/>
    <w:lvl w:ilvl="0">
      <w:numFmt w:val="bullet"/>
      <w:lvlText w:val="*"/>
      <w:lvlJc w:val="left"/>
    </w:lvl>
  </w:abstractNum>
  <w:abstractNum w:abstractNumId="1">
    <w:nsid w:val="0CD44587"/>
    <w:multiLevelType w:val="hybridMultilevel"/>
    <w:tmpl w:val="38E6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F1FE3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895"/>
    <w:multiLevelType w:val="hybridMultilevel"/>
    <w:tmpl w:val="A45C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21CC"/>
    <w:multiLevelType w:val="hybridMultilevel"/>
    <w:tmpl w:val="ACD013BA"/>
    <w:lvl w:ilvl="0" w:tplc="C15EE67A">
      <w:start w:val="65535"/>
      <w:numFmt w:val="bullet"/>
      <w:lvlText w:val="-"/>
      <w:legacy w:legacy="1" w:legacySpace="709" w:legacyIndent="238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917EF"/>
    <w:multiLevelType w:val="hybridMultilevel"/>
    <w:tmpl w:val="CF825286"/>
    <w:lvl w:ilvl="0" w:tplc="34145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D309BF"/>
    <w:multiLevelType w:val="hybridMultilevel"/>
    <w:tmpl w:val="1080684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F665AFD"/>
    <w:multiLevelType w:val="singleLevel"/>
    <w:tmpl w:val="DD465FA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0">
    <w:nsid w:val="469F0BC8"/>
    <w:multiLevelType w:val="hybridMultilevel"/>
    <w:tmpl w:val="DE6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6E1B"/>
    <w:multiLevelType w:val="hybridMultilevel"/>
    <w:tmpl w:val="AB767E7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5142D8A"/>
    <w:multiLevelType w:val="hybridMultilevel"/>
    <w:tmpl w:val="8884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012D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C2E55"/>
    <w:multiLevelType w:val="hybridMultilevel"/>
    <w:tmpl w:val="B742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44A4B"/>
    <w:multiLevelType w:val="hybridMultilevel"/>
    <w:tmpl w:val="598E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D46D5"/>
    <w:multiLevelType w:val="hybridMultilevel"/>
    <w:tmpl w:val="DD6E7B3E"/>
    <w:lvl w:ilvl="0" w:tplc="88966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CBA444A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2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alibri" w:hAnsi="Calibri" w:hint="default"/>
        </w:rPr>
      </w:lvl>
    </w:lvlOverride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1"/>
    <w:rsid w:val="00013C7F"/>
    <w:rsid w:val="00016932"/>
    <w:rsid w:val="00032F7D"/>
    <w:rsid w:val="00033173"/>
    <w:rsid w:val="0006612B"/>
    <w:rsid w:val="00067D7E"/>
    <w:rsid w:val="000D16D8"/>
    <w:rsid w:val="00164F6C"/>
    <w:rsid w:val="001B24DB"/>
    <w:rsid w:val="001E17F3"/>
    <w:rsid w:val="002103C9"/>
    <w:rsid w:val="0024139A"/>
    <w:rsid w:val="00245815"/>
    <w:rsid w:val="00254D83"/>
    <w:rsid w:val="002C5B6C"/>
    <w:rsid w:val="002E14ED"/>
    <w:rsid w:val="00302360"/>
    <w:rsid w:val="00320989"/>
    <w:rsid w:val="00370094"/>
    <w:rsid w:val="00376ECE"/>
    <w:rsid w:val="003873C0"/>
    <w:rsid w:val="003E0902"/>
    <w:rsid w:val="003E1DA2"/>
    <w:rsid w:val="00402A38"/>
    <w:rsid w:val="00405B2F"/>
    <w:rsid w:val="00431DCD"/>
    <w:rsid w:val="004370B8"/>
    <w:rsid w:val="004D3B01"/>
    <w:rsid w:val="004F056E"/>
    <w:rsid w:val="004F4AC9"/>
    <w:rsid w:val="00550A2B"/>
    <w:rsid w:val="00580833"/>
    <w:rsid w:val="005B04A6"/>
    <w:rsid w:val="005B5A82"/>
    <w:rsid w:val="00603216"/>
    <w:rsid w:val="00645450"/>
    <w:rsid w:val="0066155C"/>
    <w:rsid w:val="00664E6C"/>
    <w:rsid w:val="006B3EB5"/>
    <w:rsid w:val="006D0E07"/>
    <w:rsid w:val="00707B78"/>
    <w:rsid w:val="00716365"/>
    <w:rsid w:val="00741FE5"/>
    <w:rsid w:val="00744A7C"/>
    <w:rsid w:val="00752875"/>
    <w:rsid w:val="00786AE6"/>
    <w:rsid w:val="00790752"/>
    <w:rsid w:val="00793CA6"/>
    <w:rsid w:val="007F2B71"/>
    <w:rsid w:val="00801DD9"/>
    <w:rsid w:val="00812525"/>
    <w:rsid w:val="0082289C"/>
    <w:rsid w:val="00825B04"/>
    <w:rsid w:val="008338D8"/>
    <w:rsid w:val="00845DD2"/>
    <w:rsid w:val="00850DD6"/>
    <w:rsid w:val="0086717A"/>
    <w:rsid w:val="008B0AF7"/>
    <w:rsid w:val="008C0AE7"/>
    <w:rsid w:val="008D4E7D"/>
    <w:rsid w:val="008F3428"/>
    <w:rsid w:val="00915063"/>
    <w:rsid w:val="009175C6"/>
    <w:rsid w:val="00923EBD"/>
    <w:rsid w:val="00950663"/>
    <w:rsid w:val="009829A3"/>
    <w:rsid w:val="00985FF4"/>
    <w:rsid w:val="0098647E"/>
    <w:rsid w:val="0099088C"/>
    <w:rsid w:val="009B29D8"/>
    <w:rsid w:val="009C003F"/>
    <w:rsid w:val="009C7756"/>
    <w:rsid w:val="009D16B6"/>
    <w:rsid w:val="009D3F23"/>
    <w:rsid w:val="009D64F5"/>
    <w:rsid w:val="00A10281"/>
    <w:rsid w:val="00A15FB3"/>
    <w:rsid w:val="00A372F3"/>
    <w:rsid w:val="00A600FE"/>
    <w:rsid w:val="00A66A2E"/>
    <w:rsid w:val="00A8037B"/>
    <w:rsid w:val="00A82D61"/>
    <w:rsid w:val="00A96F0E"/>
    <w:rsid w:val="00AF2509"/>
    <w:rsid w:val="00B7167B"/>
    <w:rsid w:val="00BB388A"/>
    <w:rsid w:val="00BC4631"/>
    <w:rsid w:val="00BD1EB4"/>
    <w:rsid w:val="00BD4CC1"/>
    <w:rsid w:val="00C4010E"/>
    <w:rsid w:val="00C85DFA"/>
    <w:rsid w:val="00C92721"/>
    <w:rsid w:val="00C95712"/>
    <w:rsid w:val="00CB56FE"/>
    <w:rsid w:val="00CC57E4"/>
    <w:rsid w:val="00CC7A80"/>
    <w:rsid w:val="00D15B94"/>
    <w:rsid w:val="00D22DCF"/>
    <w:rsid w:val="00D233E9"/>
    <w:rsid w:val="00D40177"/>
    <w:rsid w:val="00D709EA"/>
    <w:rsid w:val="00D92799"/>
    <w:rsid w:val="00DC0160"/>
    <w:rsid w:val="00DC5D6E"/>
    <w:rsid w:val="00DE3260"/>
    <w:rsid w:val="00E23375"/>
    <w:rsid w:val="00E434D1"/>
    <w:rsid w:val="00E54412"/>
    <w:rsid w:val="00E65F00"/>
    <w:rsid w:val="00EA5609"/>
    <w:rsid w:val="00EB2A65"/>
    <w:rsid w:val="00ED2411"/>
    <w:rsid w:val="00F04C68"/>
    <w:rsid w:val="00F32A35"/>
    <w:rsid w:val="00F349AD"/>
    <w:rsid w:val="00F37C89"/>
    <w:rsid w:val="00F417F5"/>
    <w:rsid w:val="00F6101F"/>
    <w:rsid w:val="00F82428"/>
    <w:rsid w:val="00F931DC"/>
    <w:rsid w:val="00FA0A64"/>
    <w:rsid w:val="00FB5941"/>
    <w:rsid w:val="00FC00F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qFormat/>
    <w:rsid w:val="003E1DA2"/>
    <w:pPr>
      <w:spacing w:after="0" w:line="240" w:lineRule="auto"/>
      <w:jc w:val="both"/>
    </w:pPr>
    <w:rPr>
      <w:rFonts w:ascii="Arial Narrow" w:hAnsi="Arial Narrow"/>
      <w:color w:val="000000"/>
    </w:rPr>
  </w:style>
  <w:style w:type="character" w:customStyle="1" w:styleId="010">
    <w:name w:val="01 Знак"/>
    <w:basedOn w:val="a0"/>
    <w:link w:val="01"/>
    <w:rsid w:val="003E1DA2"/>
    <w:rPr>
      <w:rFonts w:ascii="Arial Narrow" w:hAnsi="Arial Narrow"/>
      <w:color w:val="000000"/>
    </w:rPr>
  </w:style>
  <w:style w:type="paragraph" w:styleId="a3">
    <w:name w:val="List Paragraph"/>
    <w:basedOn w:val="a"/>
    <w:uiPriority w:val="34"/>
    <w:qFormat/>
    <w:rsid w:val="00C85DFA"/>
    <w:pPr>
      <w:ind w:left="720"/>
      <w:contextualSpacing/>
    </w:pPr>
  </w:style>
  <w:style w:type="table" w:styleId="a4">
    <w:name w:val="Table Grid"/>
    <w:basedOn w:val="a1"/>
    <w:uiPriority w:val="59"/>
    <w:rsid w:val="0078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4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5712"/>
    <w:pPr>
      <w:spacing w:after="0" w:line="240" w:lineRule="auto"/>
      <w:ind w:firstLine="720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57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qFormat/>
    <w:rsid w:val="003E1DA2"/>
    <w:pPr>
      <w:spacing w:after="0" w:line="240" w:lineRule="auto"/>
      <w:jc w:val="both"/>
    </w:pPr>
    <w:rPr>
      <w:rFonts w:ascii="Arial Narrow" w:hAnsi="Arial Narrow"/>
      <w:color w:val="000000"/>
    </w:rPr>
  </w:style>
  <w:style w:type="character" w:customStyle="1" w:styleId="010">
    <w:name w:val="01 Знак"/>
    <w:basedOn w:val="a0"/>
    <w:link w:val="01"/>
    <w:rsid w:val="003E1DA2"/>
    <w:rPr>
      <w:rFonts w:ascii="Arial Narrow" w:hAnsi="Arial Narrow"/>
      <w:color w:val="000000"/>
    </w:rPr>
  </w:style>
  <w:style w:type="paragraph" w:styleId="a3">
    <w:name w:val="List Paragraph"/>
    <w:basedOn w:val="a"/>
    <w:uiPriority w:val="34"/>
    <w:qFormat/>
    <w:rsid w:val="00C85DFA"/>
    <w:pPr>
      <w:ind w:left="720"/>
      <w:contextualSpacing/>
    </w:pPr>
  </w:style>
  <w:style w:type="table" w:styleId="a4">
    <w:name w:val="Table Grid"/>
    <w:basedOn w:val="a1"/>
    <w:uiPriority w:val="59"/>
    <w:rsid w:val="0078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4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5712"/>
    <w:pPr>
      <w:spacing w:after="0" w:line="240" w:lineRule="auto"/>
      <w:ind w:firstLine="720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57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1</cp:lastModifiedBy>
  <cp:revision>3</cp:revision>
  <cp:lastPrinted>2013-09-15T17:22:00Z</cp:lastPrinted>
  <dcterms:created xsi:type="dcterms:W3CDTF">2018-12-27T09:59:00Z</dcterms:created>
  <dcterms:modified xsi:type="dcterms:W3CDTF">2019-01-25T10:18:00Z</dcterms:modified>
</cp:coreProperties>
</file>