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7C" w:rsidRDefault="00A0477C" w:rsidP="00A0477C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0477C" w:rsidRDefault="00A0477C" w:rsidP="00A0477C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1709"/>
        <w:gridCol w:w="7756"/>
      </w:tblGrid>
      <w:tr w:rsidR="00A0477C" w:rsidTr="00A0477C">
        <w:trPr>
          <w:trHeight w:val="1602"/>
        </w:trPr>
        <w:tc>
          <w:tcPr>
            <w:tcW w:w="1709" w:type="dxa"/>
            <w:hideMark/>
          </w:tcPr>
          <w:p w:rsidR="00A0477C" w:rsidRDefault="00A0477C">
            <w:pPr>
              <w:snapToGrid w:val="0"/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4875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6" w:type="dxa"/>
          </w:tcPr>
          <w:p w:rsidR="00A0477C" w:rsidRDefault="00A0477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города Дубны Московской области</w:t>
            </w:r>
          </w:p>
          <w:p w:rsidR="00A0477C" w:rsidRDefault="00A047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народного образования</w:t>
            </w:r>
          </w:p>
          <w:p w:rsidR="00A0477C" w:rsidRDefault="00A0477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0477C" w:rsidRDefault="00A0477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Муниципальное бюджетное общеобразовательное учреждение </w:t>
            </w:r>
          </w:p>
          <w:p w:rsidR="00A0477C" w:rsidRDefault="00A0477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«Средняя общеобразовательная школа №5</w:t>
            </w:r>
          </w:p>
          <w:p w:rsidR="00A0477C" w:rsidRDefault="00A0477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г.  Дубны Московской области» («Школа №5»)</w:t>
            </w:r>
          </w:p>
        </w:tc>
      </w:tr>
    </w:tbl>
    <w:p w:rsidR="00A0477C" w:rsidRDefault="00B158B8" w:rsidP="00A0477C">
      <w:r>
        <w:pict>
          <v:rect id="_x0000_s1026" style="width:467.75pt;height:1.5pt;mso-wrap-style:none;mso-position-horizontal-relative:char;mso-position-vertical-relative:line;v-text-anchor:middle" fillcolor="black" stroked="f">
            <v:stroke joinstyle="round"/>
            <w10:wrap type="none"/>
            <w10:anchorlock/>
          </v:rect>
        </w:pict>
      </w:r>
    </w:p>
    <w:p w:rsidR="00A0477C" w:rsidRDefault="00A0477C" w:rsidP="00A0477C">
      <w:pPr>
        <w:rPr>
          <w:rFonts w:ascii="Calibri" w:hAnsi="Calibri" w:cs="Times New Roman"/>
          <w:sz w:val="24"/>
        </w:rPr>
      </w:pPr>
    </w:p>
    <w:p w:rsidR="00A0477C" w:rsidRDefault="00A0477C" w:rsidP="00A0477C">
      <w:pPr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«УТВЕРЖДАЮ»</w:t>
      </w:r>
    </w:p>
    <w:p w:rsidR="00A0477C" w:rsidRDefault="00A0477C" w:rsidP="00A0477C">
      <w:pPr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школы</w:t>
      </w:r>
      <w:r w:rsidR="00363869">
        <w:rPr>
          <w:rFonts w:ascii="Times New Roman" w:hAnsi="Times New Roman"/>
          <w:sz w:val="24"/>
        </w:rPr>
        <w:t xml:space="preserve"> № 5</w:t>
      </w:r>
    </w:p>
    <w:p w:rsidR="00A0477C" w:rsidRDefault="00A0477C" w:rsidP="00A0477C">
      <w:pPr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</w:t>
      </w:r>
    </w:p>
    <w:p w:rsidR="00A0477C" w:rsidRDefault="00A0477C" w:rsidP="00A0477C">
      <w:pPr>
        <w:ind w:left="63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В.И. Стенгач</w:t>
      </w:r>
    </w:p>
    <w:p w:rsidR="00A0477C" w:rsidRDefault="00A0477C" w:rsidP="00A0477C">
      <w:pPr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 №____</w:t>
      </w:r>
    </w:p>
    <w:p w:rsidR="00A0477C" w:rsidRDefault="00A0477C" w:rsidP="00A0477C">
      <w:pPr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«___»___________2019 г.</w:t>
      </w:r>
    </w:p>
    <w:p w:rsidR="00A0477C" w:rsidRDefault="00A0477C" w:rsidP="00A0477C">
      <w:pPr>
        <w:rPr>
          <w:rFonts w:ascii="Times New Roman" w:hAnsi="Times New Roman"/>
          <w:sz w:val="24"/>
        </w:rPr>
      </w:pPr>
    </w:p>
    <w:p w:rsidR="00A0477C" w:rsidRDefault="00A0477C" w:rsidP="00A0477C">
      <w:pPr>
        <w:rPr>
          <w:rFonts w:ascii="Times New Roman" w:hAnsi="Times New Roman"/>
          <w:sz w:val="24"/>
        </w:rPr>
      </w:pPr>
    </w:p>
    <w:p w:rsidR="00A0477C" w:rsidRDefault="00A0477C" w:rsidP="00A0477C">
      <w:pPr>
        <w:rPr>
          <w:rFonts w:ascii="Times New Roman" w:hAnsi="Times New Roman"/>
          <w:sz w:val="24"/>
        </w:rPr>
      </w:pPr>
    </w:p>
    <w:p w:rsidR="00A0477C" w:rsidRDefault="00A0477C" w:rsidP="00A0477C">
      <w:pPr>
        <w:rPr>
          <w:rFonts w:ascii="Times New Roman" w:hAnsi="Times New Roman"/>
          <w:sz w:val="24"/>
        </w:rPr>
      </w:pPr>
    </w:p>
    <w:p w:rsidR="00A0477C" w:rsidRDefault="00A0477C" w:rsidP="00A0477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</w:t>
      </w:r>
    </w:p>
    <w:p w:rsidR="00A0477C" w:rsidRDefault="00A0477C" w:rsidP="00A0477C">
      <w:pPr>
        <w:jc w:val="center"/>
        <w:rPr>
          <w:rFonts w:ascii="Times New Roman" w:hAnsi="Times New Roman"/>
          <w:b/>
          <w:sz w:val="24"/>
        </w:rPr>
      </w:pPr>
    </w:p>
    <w:p w:rsidR="00A0477C" w:rsidRDefault="00A0477C" w:rsidP="00A0477C">
      <w:pPr>
        <w:spacing w:after="1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УЧЕБНОГО КУРСА</w:t>
      </w:r>
      <w:r w:rsidR="00363869">
        <w:rPr>
          <w:rFonts w:ascii="Times New Roman" w:hAnsi="Times New Roman"/>
          <w:sz w:val="24"/>
        </w:rPr>
        <w:t>__</w:t>
      </w:r>
      <w:r w:rsidRPr="00363869">
        <w:rPr>
          <w:rFonts w:ascii="Times New Roman" w:hAnsi="Times New Roman"/>
          <w:sz w:val="24"/>
          <w:u w:val="single"/>
        </w:rPr>
        <w:t>Литературное чтение</w:t>
      </w:r>
      <w:r w:rsidR="00363869">
        <w:rPr>
          <w:rFonts w:ascii="Times New Roman" w:hAnsi="Times New Roman"/>
          <w:sz w:val="24"/>
          <w:u w:val="single"/>
        </w:rPr>
        <w:t>_______________________________________</w:t>
      </w:r>
    </w:p>
    <w:p w:rsidR="00A0477C" w:rsidRDefault="00A0477C" w:rsidP="00A0477C">
      <w:pPr>
        <w:spacing w:after="1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ИЗУЧАЕМОГО НА</w:t>
      </w:r>
      <w:r>
        <w:rPr>
          <w:rFonts w:ascii="Times New Roman" w:hAnsi="Times New Roman"/>
          <w:sz w:val="24"/>
          <w:u w:val="single"/>
        </w:rPr>
        <w:t xml:space="preserve">  </w:t>
      </w:r>
      <w:r w:rsidR="00363869">
        <w:rPr>
          <w:rFonts w:ascii="Times New Roman" w:hAnsi="Times New Roman"/>
          <w:sz w:val="24"/>
          <w:u w:val="single"/>
        </w:rPr>
        <w:t xml:space="preserve">    </w:t>
      </w:r>
      <w:r>
        <w:rPr>
          <w:rFonts w:ascii="Times New Roman" w:hAnsi="Times New Roman"/>
          <w:sz w:val="24"/>
          <w:u w:val="single"/>
        </w:rPr>
        <w:t>базовом  уровне</w:t>
      </w:r>
      <w:r w:rsidR="00363869">
        <w:rPr>
          <w:rFonts w:ascii="Times New Roman" w:hAnsi="Times New Roman"/>
          <w:sz w:val="24"/>
          <w:u w:val="single"/>
        </w:rPr>
        <w:t>____________________________________________</w:t>
      </w:r>
    </w:p>
    <w:p w:rsidR="00A0477C" w:rsidRDefault="00A0477C" w:rsidP="00A0477C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КЛАСС____</w:t>
      </w:r>
      <w:r w:rsidR="00363869"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  <w:u w:val="single"/>
        </w:rPr>
        <w:t>3А</w:t>
      </w:r>
      <w:r>
        <w:rPr>
          <w:rFonts w:ascii="Times New Roman" w:hAnsi="Times New Roman"/>
          <w:sz w:val="24"/>
        </w:rPr>
        <w:t>________________</w:t>
      </w:r>
      <w:r w:rsidR="00363869"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>____</w:t>
      </w:r>
      <w:r w:rsidR="00363869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</w:t>
      </w:r>
      <w:r w:rsidR="00363869">
        <w:rPr>
          <w:rFonts w:ascii="Times New Roman" w:hAnsi="Times New Roman"/>
          <w:sz w:val="24"/>
        </w:rPr>
        <w:t>_</w:t>
      </w:r>
    </w:p>
    <w:p w:rsidR="00A0477C" w:rsidRDefault="00A0477C" w:rsidP="00A0477C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Ф.И.О.учителя_______</w:t>
      </w:r>
      <w:r>
        <w:rPr>
          <w:rFonts w:ascii="Times New Roman" w:hAnsi="Times New Roman"/>
          <w:sz w:val="24"/>
          <w:u w:val="single"/>
        </w:rPr>
        <w:t>Кривова</w:t>
      </w:r>
      <w:r w:rsidR="00363869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Т.В.</w:t>
      </w:r>
      <w:r>
        <w:rPr>
          <w:rFonts w:ascii="Times New Roman" w:hAnsi="Times New Roman"/>
          <w:sz w:val="24"/>
        </w:rPr>
        <w:t>______</w:t>
      </w:r>
      <w:r w:rsidR="00363869">
        <w:rPr>
          <w:rFonts w:ascii="Times New Roman" w:hAnsi="Times New Roman"/>
          <w:sz w:val="24"/>
        </w:rPr>
        <w:t>_______________________________</w:t>
      </w:r>
      <w:r>
        <w:rPr>
          <w:rFonts w:ascii="Times New Roman" w:hAnsi="Times New Roman"/>
          <w:sz w:val="24"/>
        </w:rPr>
        <w:t>_________</w:t>
      </w:r>
    </w:p>
    <w:p w:rsidR="00A0477C" w:rsidRDefault="00A0477C" w:rsidP="00A0477C">
      <w:pPr>
        <w:spacing w:after="120"/>
        <w:rPr>
          <w:rFonts w:ascii="Times New Roman" w:hAnsi="Times New Roman"/>
          <w:sz w:val="24"/>
        </w:rPr>
      </w:pPr>
    </w:p>
    <w:p w:rsidR="00A0477C" w:rsidRDefault="00A0477C" w:rsidP="00A0477C">
      <w:pPr>
        <w:rPr>
          <w:rFonts w:ascii="Times New Roman" w:hAnsi="Times New Roman"/>
          <w:sz w:val="24"/>
        </w:rPr>
      </w:pPr>
    </w:p>
    <w:p w:rsidR="00A0477C" w:rsidRDefault="00A0477C" w:rsidP="00A0477C">
      <w:pPr>
        <w:rPr>
          <w:rFonts w:ascii="Times New Roman" w:hAnsi="Times New Roman"/>
          <w:sz w:val="24"/>
        </w:rPr>
      </w:pPr>
    </w:p>
    <w:p w:rsidR="00A0477C" w:rsidRDefault="00A0477C" w:rsidP="00A0477C">
      <w:pPr>
        <w:rPr>
          <w:rFonts w:ascii="Times New Roman" w:hAnsi="Times New Roman"/>
          <w:sz w:val="24"/>
        </w:rPr>
      </w:pPr>
    </w:p>
    <w:p w:rsidR="00A0477C" w:rsidRDefault="00A0477C" w:rsidP="00A0477C">
      <w:pPr>
        <w:rPr>
          <w:rFonts w:ascii="Times New Roman" w:hAnsi="Times New Roman"/>
          <w:sz w:val="24"/>
        </w:rPr>
      </w:pPr>
    </w:p>
    <w:p w:rsidR="00A0477C" w:rsidRDefault="00A0477C" w:rsidP="00A0477C">
      <w:pPr>
        <w:rPr>
          <w:rFonts w:ascii="Times New Roman" w:hAnsi="Times New Roman"/>
          <w:sz w:val="24"/>
        </w:rPr>
      </w:pPr>
    </w:p>
    <w:p w:rsidR="00A0477C" w:rsidRDefault="00A0477C" w:rsidP="00A0477C">
      <w:pPr>
        <w:rPr>
          <w:rFonts w:ascii="Times New Roman" w:hAnsi="Times New Roman"/>
          <w:sz w:val="24"/>
        </w:rPr>
      </w:pPr>
    </w:p>
    <w:p w:rsidR="00A0477C" w:rsidRDefault="00A0477C" w:rsidP="00A0477C">
      <w:pPr>
        <w:rPr>
          <w:rFonts w:ascii="Times New Roman" w:hAnsi="Times New Roman"/>
          <w:sz w:val="24"/>
        </w:rPr>
      </w:pPr>
    </w:p>
    <w:p w:rsidR="002B6654" w:rsidRDefault="002B6654" w:rsidP="00A0477C">
      <w:pPr>
        <w:rPr>
          <w:rFonts w:ascii="Times New Roman" w:hAnsi="Times New Roman"/>
          <w:sz w:val="24"/>
        </w:rPr>
      </w:pPr>
    </w:p>
    <w:p w:rsidR="002B6654" w:rsidRDefault="002B6654" w:rsidP="00A0477C">
      <w:pPr>
        <w:rPr>
          <w:rFonts w:ascii="Times New Roman" w:hAnsi="Times New Roman"/>
          <w:sz w:val="24"/>
        </w:rPr>
      </w:pPr>
    </w:p>
    <w:p w:rsidR="002B6654" w:rsidRDefault="002B6654" w:rsidP="00A0477C">
      <w:pPr>
        <w:rPr>
          <w:rFonts w:ascii="Times New Roman" w:hAnsi="Times New Roman"/>
          <w:sz w:val="24"/>
        </w:rPr>
      </w:pPr>
    </w:p>
    <w:p w:rsidR="00A0477C" w:rsidRDefault="00A0477C" w:rsidP="00A047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Рассмотрено на заседании </w:t>
      </w:r>
    </w:p>
    <w:p w:rsidR="00A0477C" w:rsidRDefault="00A0477C" w:rsidP="00A047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педагогического совета № 1</w:t>
      </w:r>
    </w:p>
    <w:p w:rsidR="00A0477C" w:rsidRDefault="00A0477C" w:rsidP="00A047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31.08.2019</w:t>
      </w:r>
      <w:r w:rsidR="0036386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года.</w:t>
      </w:r>
    </w:p>
    <w:p w:rsidR="00A0477C" w:rsidRDefault="00A0477C" w:rsidP="00A0477C">
      <w:pPr>
        <w:rPr>
          <w:rFonts w:ascii="Times New Roman" w:hAnsi="Times New Roman"/>
        </w:rPr>
      </w:pPr>
    </w:p>
    <w:p w:rsidR="00A0477C" w:rsidRDefault="00A0477C" w:rsidP="00A0477C">
      <w:pPr>
        <w:rPr>
          <w:rFonts w:ascii="Times New Roman" w:hAnsi="Times New Roman"/>
        </w:rPr>
      </w:pPr>
    </w:p>
    <w:p w:rsidR="00A0477C" w:rsidRDefault="00A0477C" w:rsidP="00A0477C">
      <w:pPr>
        <w:rPr>
          <w:rFonts w:ascii="Times New Roman" w:hAnsi="Times New Roman"/>
        </w:rPr>
      </w:pPr>
    </w:p>
    <w:p w:rsidR="00A0477C" w:rsidRDefault="00A0477C" w:rsidP="00A0477C">
      <w:pPr>
        <w:rPr>
          <w:rFonts w:ascii="Times New Roman" w:hAnsi="Times New Roman"/>
        </w:rPr>
      </w:pPr>
    </w:p>
    <w:p w:rsidR="002B6654" w:rsidRDefault="002B6654" w:rsidP="00A0477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2B6654" w:rsidRDefault="002B6654" w:rsidP="00A0477C">
      <w:pPr>
        <w:rPr>
          <w:rFonts w:ascii="Times New Roman" w:hAnsi="Times New Roman"/>
          <w:sz w:val="32"/>
          <w:szCs w:val="32"/>
        </w:rPr>
      </w:pPr>
    </w:p>
    <w:p w:rsidR="002B6654" w:rsidRDefault="002B6654" w:rsidP="00A0477C">
      <w:pPr>
        <w:rPr>
          <w:rFonts w:ascii="Times New Roman" w:hAnsi="Times New Roman"/>
          <w:sz w:val="32"/>
          <w:szCs w:val="32"/>
        </w:rPr>
      </w:pPr>
    </w:p>
    <w:p w:rsidR="002B6654" w:rsidRDefault="002B6654" w:rsidP="00A0477C">
      <w:pPr>
        <w:rPr>
          <w:rFonts w:ascii="Times New Roman" w:hAnsi="Times New Roman"/>
          <w:sz w:val="32"/>
          <w:szCs w:val="32"/>
        </w:rPr>
      </w:pPr>
    </w:p>
    <w:p w:rsidR="002B6654" w:rsidRDefault="002B6654" w:rsidP="00A0477C">
      <w:pPr>
        <w:rPr>
          <w:rFonts w:ascii="Times New Roman" w:hAnsi="Times New Roman"/>
          <w:sz w:val="32"/>
          <w:szCs w:val="32"/>
        </w:rPr>
      </w:pPr>
    </w:p>
    <w:p w:rsidR="00A0477C" w:rsidRDefault="002B6654" w:rsidP="00A0477C">
      <w:pPr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</w:t>
      </w:r>
      <w:r w:rsidR="00A0477C">
        <w:rPr>
          <w:rFonts w:ascii="Times New Roman" w:hAnsi="Times New Roman"/>
          <w:sz w:val="32"/>
          <w:szCs w:val="32"/>
        </w:rPr>
        <w:t>2019 год</w:t>
      </w:r>
    </w:p>
    <w:p w:rsidR="0003485D" w:rsidRDefault="0003485D" w:rsidP="00BE79FB">
      <w:pPr>
        <w:pStyle w:val="af2"/>
        <w:jc w:val="both"/>
        <w:rPr>
          <w:color w:val="FFFFFF"/>
        </w:rPr>
      </w:pPr>
    </w:p>
    <w:p w:rsidR="0003485D" w:rsidRDefault="0003485D" w:rsidP="00BE79FB">
      <w:pPr>
        <w:pStyle w:val="af2"/>
        <w:jc w:val="both"/>
        <w:rPr>
          <w:color w:val="FFFFFF"/>
        </w:rPr>
      </w:pPr>
    </w:p>
    <w:p w:rsidR="00BE79FB" w:rsidRPr="00BE79FB" w:rsidRDefault="00BE79FB" w:rsidP="00C6551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7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BE79FB" w:rsidRPr="00BE79FB" w:rsidRDefault="00BE79FB" w:rsidP="00C6551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чтению, 3</w:t>
      </w:r>
      <w:r w:rsidRPr="00BE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</w:t>
      </w:r>
    </w:p>
    <w:p w:rsidR="00BE79FB" w:rsidRPr="00BE79FB" w:rsidRDefault="00BE79FB" w:rsidP="00C6551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F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</w:t>
      </w:r>
      <w:r w:rsidRPr="00BE79FB">
        <w:rPr>
          <w:rFonts w:ascii="Times New Roman" w:eastAsia="NewtonC" w:hAnsi="Times New Roman" w:cs="Times New Roman"/>
          <w:sz w:val="24"/>
          <w:szCs w:val="24"/>
        </w:rPr>
        <w:t>Чуракова Н.А., О.В. Малаховская</w:t>
      </w:r>
    </w:p>
    <w:p w:rsidR="00BE79FB" w:rsidRPr="00BE79FB" w:rsidRDefault="00BE79FB" w:rsidP="00C6551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 «Перспективная начальная школа»</w:t>
      </w:r>
    </w:p>
    <w:p w:rsidR="0074147C" w:rsidRPr="000667EB" w:rsidRDefault="0074147C" w:rsidP="00C6551C">
      <w:pPr>
        <w:pStyle w:val="c5"/>
        <w:ind w:left="1080"/>
        <w:jc w:val="center"/>
        <w:rPr>
          <w:b/>
        </w:rPr>
      </w:pPr>
      <w:r>
        <w:rPr>
          <w:rStyle w:val="c43"/>
          <w:b/>
        </w:rPr>
        <w:t>1.</w:t>
      </w:r>
      <w:r w:rsidRPr="0074147C">
        <w:rPr>
          <w:rStyle w:val="c43"/>
          <w:b/>
        </w:rPr>
        <w:t>Пояснительная записка</w:t>
      </w:r>
    </w:p>
    <w:p w:rsidR="00F51DDF" w:rsidRDefault="00F51DDF" w:rsidP="00BE79FB">
      <w:pPr>
        <w:pStyle w:val="c47"/>
        <w:jc w:val="both"/>
      </w:pPr>
      <w:r>
        <w:t>Рабочая программа «</w:t>
      </w:r>
      <w:r>
        <w:rPr>
          <w:rStyle w:val="c43"/>
        </w:rPr>
        <w:t>Литературное чтение»  для учащихся 3 класса</w:t>
      </w:r>
      <w:r>
        <w:t xml:space="preserve">  разработана на основе авторской программы по предмету «Литературное чтение»  Н.А. Чураковой, О.В. Малаховской (Программы по учебным предм</w:t>
      </w:r>
      <w:r w:rsidR="002B6654">
        <w:t>етам, ч.1, М., Академкнига, 2012</w:t>
      </w:r>
      <w:r>
        <w:t>).                                                                      Рабочая программа ориентирована на использование учебника Н.А. Чураковой Литературное чтение   3 кл. в 2-х частях</w:t>
      </w:r>
      <w:r w:rsidR="002B6654">
        <w:t>,  М.: Академкнига/Учебник, 2017</w:t>
      </w:r>
      <w:r>
        <w:t xml:space="preserve">. </w:t>
      </w:r>
    </w:p>
    <w:p w:rsidR="000A58E3" w:rsidRPr="00FD4422" w:rsidRDefault="000A58E3" w:rsidP="00BE79FB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>Нормативные правовые документы, на основании которых разработана рабочая программа:</w:t>
      </w:r>
    </w:p>
    <w:p w:rsidR="000A58E3" w:rsidRPr="00FD4422" w:rsidRDefault="000A58E3" w:rsidP="00BE79F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> Закон «Об образовании в Российской Федерации» от 29 декабря 2012г. №273-ФЗ.</w:t>
      </w:r>
    </w:p>
    <w:p w:rsidR="000A58E3" w:rsidRPr="00FD4422" w:rsidRDefault="000A58E3" w:rsidP="00BE79F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 xml:space="preserve"> Федеральный государственный стандарт начального общего образования (Приложение к приказу Минобрнауки России от 06.10 2009г. № 373). </w:t>
      </w:r>
    </w:p>
    <w:p w:rsidR="000A58E3" w:rsidRPr="00FD4422" w:rsidRDefault="000A58E3" w:rsidP="00BE79F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> Приказ Министерства образования РФ от 19.12.2012г.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2B6654">
        <w:rPr>
          <w:rFonts w:ascii="Times New Roman" w:eastAsia="Times New Roman" w:hAnsi="Times New Roman"/>
          <w:sz w:val="24"/>
          <w:szCs w:val="24"/>
          <w:lang w:eastAsia="ru-RU"/>
        </w:rPr>
        <w:t>арственную аккредитацию, на 2019/2020</w:t>
      </w: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год».</w:t>
      </w:r>
    </w:p>
    <w:p w:rsidR="000A58E3" w:rsidRPr="00FD4422" w:rsidRDefault="000A58E3" w:rsidP="00BE79F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> Основная образовательная п</w:t>
      </w:r>
      <w:r w:rsidR="002B6654">
        <w:rPr>
          <w:rFonts w:ascii="Times New Roman" w:eastAsia="Times New Roman" w:hAnsi="Times New Roman"/>
          <w:sz w:val="24"/>
          <w:szCs w:val="24"/>
          <w:lang w:eastAsia="ru-RU"/>
        </w:rPr>
        <w:t>рограмма МБОУ Дубнен</w:t>
      </w:r>
      <w:r w:rsidR="00BE79FB">
        <w:rPr>
          <w:rFonts w:ascii="Times New Roman" w:eastAsia="Times New Roman" w:hAnsi="Times New Roman"/>
          <w:sz w:val="24"/>
          <w:szCs w:val="24"/>
          <w:lang w:eastAsia="ru-RU"/>
        </w:rPr>
        <w:t>ская сред</w:t>
      </w:r>
      <w:r w:rsidR="002B6654">
        <w:rPr>
          <w:rFonts w:ascii="Times New Roman" w:eastAsia="Times New Roman" w:hAnsi="Times New Roman"/>
          <w:sz w:val="24"/>
          <w:szCs w:val="24"/>
          <w:lang w:eastAsia="ru-RU"/>
        </w:rPr>
        <w:t xml:space="preserve">няя общеобразовательная школа №5 </w:t>
      </w:r>
    </w:p>
    <w:p w:rsidR="000A58E3" w:rsidRPr="00364582" w:rsidRDefault="000A58E3" w:rsidP="00BE79F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</w:t>
      </w:r>
      <w:r w:rsidR="00BE79FB">
        <w:rPr>
          <w:rFonts w:ascii="Times New Roman" w:eastAsia="Times New Roman" w:hAnsi="Times New Roman"/>
          <w:sz w:val="24"/>
          <w:szCs w:val="24"/>
          <w:lang w:eastAsia="ru-RU"/>
        </w:rPr>
        <w:t>ан М</w:t>
      </w:r>
      <w:r w:rsidR="002B6654">
        <w:rPr>
          <w:rFonts w:ascii="Times New Roman" w:eastAsia="Times New Roman" w:hAnsi="Times New Roman"/>
          <w:sz w:val="24"/>
          <w:szCs w:val="24"/>
          <w:lang w:eastAsia="ru-RU"/>
        </w:rPr>
        <w:t>БОУ Дубнен</w:t>
      </w:r>
      <w:r w:rsidR="00BE79FB">
        <w:rPr>
          <w:rFonts w:ascii="Times New Roman" w:eastAsia="Times New Roman" w:hAnsi="Times New Roman"/>
          <w:sz w:val="24"/>
          <w:szCs w:val="24"/>
          <w:lang w:eastAsia="ru-RU"/>
        </w:rPr>
        <w:t>ская</w:t>
      </w:r>
      <w:r w:rsidR="002B66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79FB">
        <w:rPr>
          <w:rFonts w:ascii="Times New Roman" w:eastAsia="Times New Roman" w:hAnsi="Times New Roman"/>
          <w:sz w:val="24"/>
          <w:szCs w:val="24"/>
          <w:lang w:eastAsia="ru-RU"/>
        </w:rPr>
        <w:t>сред</w:t>
      </w:r>
      <w:r w:rsidR="002B6654">
        <w:rPr>
          <w:rFonts w:ascii="Times New Roman" w:eastAsia="Times New Roman" w:hAnsi="Times New Roman"/>
          <w:sz w:val="24"/>
          <w:szCs w:val="24"/>
          <w:lang w:eastAsia="ru-RU"/>
        </w:rPr>
        <w:t>няя общеобразовательная школа №5  на 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</w:t>
      </w:r>
      <w:r w:rsidR="002B6654">
        <w:rPr>
          <w:rFonts w:ascii="Times New Roman" w:eastAsia="Times New Roman" w:hAnsi="Times New Roman"/>
          <w:sz w:val="24"/>
          <w:szCs w:val="24"/>
          <w:lang w:eastAsia="ru-RU"/>
        </w:rPr>
        <w:t xml:space="preserve">020 </w:t>
      </w: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>уч.г.</w:t>
      </w:r>
      <w:r w:rsidRPr="0036458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A58E3" w:rsidRPr="000A58E3" w:rsidRDefault="000A58E3" w:rsidP="00BE79F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 xml:space="preserve"> Санитарно-эпидемиологические правила и нормативы СанПиН 2.4.2.2821-10 «Санитарно-эпидемиологические требования к условиям и организации обучения общеобразовательных учреждениях», зарегистрированные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Минюсте России</w:t>
      </w: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57F0" w:rsidRDefault="00F51DDF" w:rsidP="00BE79FB">
      <w:pPr>
        <w:pStyle w:val="c47"/>
        <w:jc w:val="both"/>
      </w:pPr>
      <w:r w:rsidRPr="00766448">
        <w:t>Выбор данной авторской программы и учебно-методического комплекта обусловлен тем, что программа по литературному чтению разработана</w:t>
      </w:r>
      <w:r>
        <w:t xml:space="preserve"> в соответствии с требованиями стандарта второго поколения. А так же с учетом основной идеи УМК «Перспективная начальная школа» – оптимальное развитие каждого ребенка на основе педагогической поддержки его индивидуальных возрастных, психологических и физиологических особенностей в условиях специально организованной деятельности, отражая единство и целостность научной картины мира и образовательного процесса.</w:t>
      </w:r>
    </w:p>
    <w:p w:rsidR="00A757F0" w:rsidRDefault="00A757F0" w:rsidP="00BE79FB">
      <w:pPr>
        <w:pStyle w:val="c19"/>
        <w:spacing w:before="0" w:beforeAutospacing="0" w:after="0" w:afterAutospacing="0"/>
        <w:jc w:val="both"/>
      </w:pPr>
      <w:r>
        <w:t>Литературное чтение является одним из тех базовых предметов начальной школы, общекультурное и метапредметное значение которого выходит за рамки предметной области. Во-первых, эта предметная область, как никакая другая, способствует формированию позитивного и целостного мировосприятия младших школьников, а также отвечает за воспитание нравственного, ответственного сознания. Во-вторых, средствами этого предмета формируется функциональная грамотность школьника и достигается результативность обучения в целом. Освоение умений чтения и понимания текста, формирование всех видов речевой деятельности, овладение элементами коммуникативной культуры и, наконец, приобретение опыта самостоятельной читательской деятельности – вот круг тех метапредметных задач, которые целенаправленно и системно решаются в рамках данной предметной области. Именно чтение лежит в основе всех видов работы с информацией, начиная с ее поиска в рамках одного текста или в разных источниках, и заканчивая ее интерпретацией и преобразованием.</w:t>
      </w:r>
    </w:p>
    <w:p w:rsidR="00A757F0" w:rsidRDefault="00A757F0" w:rsidP="00BE79FB">
      <w:pPr>
        <w:pStyle w:val="c19"/>
        <w:spacing w:before="0" w:beforeAutospacing="0" w:after="0" w:afterAutospacing="0"/>
        <w:jc w:val="both"/>
      </w:pPr>
      <w:r w:rsidRPr="0057084F">
        <w:rPr>
          <w:b/>
          <w:i/>
        </w:rPr>
        <w:lastRenderedPageBreak/>
        <w:t xml:space="preserve">Основная </w:t>
      </w:r>
      <w:r w:rsidRPr="0057084F">
        <w:rPr>
          <w:rStyle w:val="c22"/>
          <w:b/>
          <w:i/>
        </w:rPr>
        <w:t>метапредметная цель,</w:t>
      </w:r>
      <w:r>
        <w:t> реализуемая средствами литературного чтения, связана с формированием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</w:t>
      </w:r>
    </w:p>
    <w:p w:rsidR="00A757F0" w:rsidRPr="000667EB" w:rsidRDefault="00A757F0" w:rsidP="00BE79FB">
      <w:pPr>
        <w:pStyle w:val="c19"/>
        <w:spacing w:before="0" w:beforeAutospacing="0" w:after="0" w:afterAutospacing="0"/>
        <w:jc w:val="both"/>
        <w:rPr>
          <w:b/>
        </w:rPr>
      </w:pPr>
      <w:r>
        <w:t xml:space="preserve">В силу особенностей, присущих данной предметной области, в ее рамках решаются также весьма разноплановые </w:t>
      </w:r>
      <w:r w:rsidRPr="000667EB">
        <w:rPr>
          <w:rStyle w:val="c22"/>
          <w:b/>
        </w:rPr>
        <w:t>предметные задачи:</w:t>
      </w:r>
    </w:p>
    <w:p w:rsidR="00A757F0" w:rsidRDefault="00A757F0" w:rsidP="00BE79FB">
      <w:pPr>
        <w:pStyle w:val="c19"/>
        <w:spacing w:before="0" w:beforeAutospacing="0" w:after="0" w:afterAutospacing="0"/>
        <w:jc w:val="both"/>
      </w:pPr>
      <w:r>
        <w:t xml:space="preserve">– </w:t>
      </w:r>
      <w:r w:rsidRPr="000667EB">
        <w:rPr>
          <w:rStyle w:val="c29"/>
          <w:i/>
          <w:u w:val="single"/>
        </w:rPr>
        <w:t>духовно-нравственная</w:t>
      </w:r>
      <w:r w:rsidRPr="000667EB">
        <w:rPr>
          <w:i/>
        </w:rPr>
        <w:t> (</w:t>
      </w:r>
      <w:r>
        <w:t>от развития умения (на материале художественных произведений) понимать нравственный смысл целого до развития умения различать разные нравственные позиции);</w:t>
      </w:r>
    </w:p>
    <w:p w:rsidR="00A757F0" w:rsidRDefault="00A757F0" w:rsidP="00BE79FB">
      <w:pPr>
        <w:pStyle w:val="c19"/>
        <w:spacing w:before="0" w:beforeAutospacing="0" w:after="0" w:afterAutospacing="0"/>
        <w:jc w:val="both"/>
      </w:pPr>
      <w:r w:rsidRPr="000667EB">
        <w:rPr>
          <w:u w:val="single"/>
        </w:rPr>
        <w:t xml:space="preserve">– </w:t>
      </w:r>
      <w:r w:rsidRPr="000667EB">
        <w:rPr>
          <w:rStyle w:val="c29"/>
          <w:i/>
          <w:u w:val="single"/>
        </w:rPr>
        <w:t>духовно-эстетическая</w:t>
      </w:r>
      <w:r>
        <w:t>(от формирования умения видеть красоту целого до воспитания чуткости к отдельной детали);</w:t>
      </w:r>
    </w:p>
    <w:p w:rsidR="00A757F0" w:rsidRDefault="00A757F0" w:rsidP="00BE79FB">
      <w:pPr>
        <w:pStyle w:val="c19"/>
        <w:spacing w:before="0" w:beforeAutospacing="0" w:after="0" w:afterAutospacing="0"/>
        <w:jc w:val="both"/>
      </w:pPr>
      <w:r>
        <w:t xml:space="preserve">– </w:t>
      </w:r>
      <w:r w:rsidRPr="000667EB">
        <w:rPr>
          <w:rStyle w:val="c29"/>
          <w:i/>
          <w:u w:val="single"/>
        </w:rPr>
        <w:t xml:space="preserve">литературоведческая </w:t>
      </w:r>
      <w:r>
        <w:t>(от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приемы));</w:t>
      </w:r>
    </w:p>
    <w:p w:rsidR="00A757F0" w:rsidRDefault="00A757F0" w:rsidP="00BE79FB">
      <w:pPr>
        <w:pStyle w:val="c19"/>
        <w:spacing w:before="0" w:beforeAutospacing="0" w:after="0" w:afterAutospacing="0"/>
        <w:jc w:val="both"/>
      </w:pPr>
      <w:r w:rsidRPr="000667EB">
        <w:rPr>
          <w:i/>
          <w:u w:val="single"/>
        </w:rPr>
        <w:t xml:space="preserve">– </w:t>
      </w:r>
      <w:r w:rsidRPr="000667EB">
        <w:rPr>
          <w:rStyle w:val="c29"/>
          <w:i/>
          <w:u w:val="single"/>
        </w:rPr>
        <w:t>библиографическая</w:t>
      </w:r>
      <w:r>
        <w:t>(от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задачи).</w:t>
      </w:r>
    </w:p>
    <w:p w:rsidR="00A757F0" w:rsidRDefault="00A757F0" w:rsidP="00BE79FB">
      <w:pPr>
        <w:pStyle w:val="c19"/>
        <w:spacing w:before="0" w:beforeAutospacing="0" w:after="0" w:afterAutospacing="0"/>
        <w:jc w:val="both"/>
      </w:pPr>
      <w:r>
        <w:t>Особое место в рамках литературного чтения занимает накопление опыта самостоятельной (индивидуальной и коллективной) интерпретации художественного произведения, который развивается в разных направлениях в системах читательской и речевой деятельности (от освоения детьми разных видов и форм пересказа текста до формирования умений анализировать текст, обсуждать его и защищать свою точку зрения; от формирования навыков учебного чтения по цепочке и по ролям до получения опыта творческой деятельности при инсценировании, драматизации и создании собственных текстов и иллюстраций по мотивам художественного произведения).</w:t>
      </w:r>
    </w:p>
    <w:p w:rsidR="0074147C" w:rsidRDefault="00A757F0" w:rsidP="00BE79FB">
      <w:pPr>
        <w:pStyle w:val="c19"/>
        <w:spacing w:before="0" w:beforeAutospacing="0" w:after="0" w:afterAutospacing="0"/>
        <w:jc w:val="both"/>
      </w:pPr>
      <w:r>
        <w:t>Круг детского чтения в программе определяется по нескольким основаниям. Первые два связаны с формированием мотива чтения и созданием условий для формирования технического умения чтения. Так, на начальном этапе формирования этого умения обеспечен приоритет стихотворных (то есть с короткой строчкой) текстов или прозаических текстов с повторяющимися словами, словосочетаниями, предложениями, абзацами (с целью создать впечатление успешности чтения, что очень важно в период формирования технического умения чтения); также обеспечен приоритет текстов шуточного содержания, способных вызывать немедленную эмоцию радости и смеха (поскольку чувство юмора является основной формой проявления эстетического чувства в этом возрасте) для формирования мотива чтения. Тексты каждого года обучения отобраны с учетом их доступности восприятию детей именно этой возрастной группы.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литературе; с необходимостью решать конкретные нравственные и эстетические задачи, главные из которых складываются в определенную нравственно-эстетическую концепцию, развиваемую на протяжении всех четырех лет обучения; с необходимостью обеспечить жанровое и тематическое разнообразие, создавать баланс фольклорных и авторских произведений, произведений отечественных и зарубежных авторов, произведений классиков детской литературы и современных детских авторов конца XX – начала XXI века.</w:t>
      </w:r>
    </w:p>
    <w:p w:rsidR="00852E6D" w:rsidRPr="00852E6D" w:rsidRDefault="00852E6D" w:rsidP="00BE79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4EC" w:rsidRDefault="00852E6D" w:rsidP="00C6551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CA694D" w:rsidRPr="00256F15" w:rsidRDefault="001814EC" w:rsidP="00256F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 Ф</w:t>
      </w:r>
      <w:r w:rsidRPr="00CB4951">
        <w:rPr>
          <w:rFonts w:ascii="Times New Roman" w:hAnsi="Times New Roman" w:cs="Times New Roman"/>
          <w:sz w:val="24"/>
          <w:szCs w:val="24"/>
        </w:rPr>
        <w:t>едеральным базисным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="00606457" w:rsidRPr="00606457">
        <w:rPr>
          <w:rFonts w:ascii="Times New Roman" w:hAnsi="Times New Roman" w:cs="Times New Roman"/>
          <w:sz w:val="24"/>
          <w:szCs w:val="24"/>
        </w:rPr>
        <w:t>учебным планом образовательного учреждения  предмет «Литературное чтение» располагается в учебном плане в предметн</w:t>
      </w:r>
      <w:r w:rsidR="00872BA3">
        <w:rPr>
          <w:rFonts w:ascii="Times New Roman" w:hAnsi="Times New Roman" w:cs="Times New Roman"/>
          <w:sz w:val="24"/>
          <w:szCs w:val="24"/>
        </w:rPr>
        <w:t>ой области «Русский язык и Литературное чтение</w:t>
      </w:r>
      <w:r w:rsidR="00606457" w:rsidRPr="00606457">
        <w:rPr>
          <w:rFonts w:ascii="Times New Roman" w:hAnsi="Times New Roman" w:cs="Times New Roman"/>
          <w:sz w:val="24"/>
          <w:szCs w:val="24"/>
        </w:rPr>
        <w:t>». Программа 3 класса рассчитана на 136 часов, 4 часа в неделю (34 учебные недели).</w:t>
      </w:r>
    </w:p>
    <w:p w:rsidR="00CA694D" w:rsidRDefault="00CA694D" w:rsidP="00BE79F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1814EC" w:rsidRDefault="001814EC" w:rsidP="00C6551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37CCB">
        <w:rPr>
          <w:b/>
          <w:color w:val="000000"/>
        </w:rPr>
        <w:t>Ценностные ориентиры содержания</w:t>
      </w:r>
      <w:r>
        <w:rPr>
          <w:b/>
          <w:color w:val="000000"/>
        </w:rPr>
        <w:t xml:space="preserve"> предмета</w:t>
      </w:r>
    </w:p>
    <w:p w:rsidR="001814EC" w:rsidRPr="00185F34" w:rsidRDefault="001814EC" w:rsidP="00BE79FB">
      <w:pPr>
        <w:pStyle w:val="a4"/>
        <w:shd w:val="clear" w:color="auto" w:fill="FFFFFF"/>
        <w:spacing w:before="0" w:beforeAutospacing="0" w:after="0" w:afterAutospacing="0"/>
        <w:jc w:val="both"/>
      </w:pPr>
      <w:r w:rsidRPr="00185F34">
        <w:rPr>
          <w:color w:val="000000"/>
        </w:rPr>
        <w:lastRenderedPageBreak/>
        <w:t>В силу особенностей учебного предмета выделяют:</w:t>
      </w:r>
    </w:p>
    <w:p w:rsidR="001814EC" w:rsidRPr="00185F34" w:rsidRDefault="001814EC" w:rsidP="00BE79FB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-</w:t>
      </w:r>
      <w:r w:rsidRPr="00185F34">
        <w:rPr>
          <w:i/>
          <w:iCs/>
          <w:color w:val="000000"/>
        </w:rPr>
        <w:t xml:space="preserve">Ценность патриотизма, гражданственности </w:t>
      </w:r>
      <w:r w:rsidRPr="00185F34">
        <w:rPr>
          <w:color w:val="000000"/>
        </w:rPr>
        <w:t xml:space="preserve">- любовь к России, своему народу, своему краю; служение Отечеству. </w:t>
      </w:r>
    </w:p>
    <w:p w:rsidR="001814EC" w:rsidRPr="00185F34" w:rsidRDefault="001814EC" w:rsidP="00BE79FB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-   </w:t>
      </w:r>
      <w:r w:rsidRPr="00185F34">
        <w:rPr>
          <w:i/>
          <w:iCs/>
          <w:color w:val="000000"/>
        </w:rPr>
        <w:t xml:space="preserve">Ценность нравственных чувств </w:t>
      </w:r>
      <w:r w:rsidRPr="00185F34">
        <w:rPr>
          <w:color w:val="000000"/>
        </w:rPr>
        <w:t>- нравственный выбор; справедливость; милосердие; честь; достоинство; уважение к родителям; уважение достоинства человека, ответственность и чувство долга; забота и помощь, мораль, честность, щедрость, забота о старших и младших; толерантность.</w:t>
      </w:r>
    </w:p>
    <w:p w:rsidR="001814EC" w:rsidRPr="00185F34" w:rsidRDefault="001814EC" w:rsidP="00BE79FB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-  </w:t>
      </w:r>
      <w:r w:rsidRPr="00185F34">
        <w:rPr>
          <w:i/>
          <w:iCs/>
          <w:color w:val="000000"/>
        </w:rPr>
        <w:t xml:space="preserve">Ценность трудолюбия, творческого отношения к учению, труду, жизни </w:t>
      </w:r>
      <w:r w:rsidRPr="00185F34">
        <w:rPr>
          <w:color w:val="000000"/>
        </w:rPr>
        <w:t>- уважение к труду; творчество и созидание; стремление к познанию и истине; целеустремленность и настойчивость; бережливость; трудолюбие,</w:t>
      </w:r>
    </w:p>
    <w:p w:rsidR="001814EC" w:rsidRPr="00185F34" w:rsidRDefault="001814EC" w:rsidP="00BE79FB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-</w:t>
      </w:r>
      <w:r w:rsidRPr="00185F34">
        <w:rPr>
          <w:i/>
          <w:iCs/>
          <w:color w:val="000000"/>
        </w:rPr>
        <w:t xml:space="preserve">Ценность природы, окружающей среды - </w:t>
      </w:r>
      <w:r w:rsidRPr="00185F34">
        <w:rPr>
          <w:color w:val="000000"/>
        </w:rPr>
        <w:t>родная земля; заповедная природа; экологическое сознание.</w:t>
      </w:r>
    </w:p>
    <w:p w:rsidR="001814EC" w:rsidRPr="00185F34" w:rsidRDefault="001814EC" w:rsidP="00BE79FB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-</w:t>
      </w:r>
      <w:r w:rsidRPr="00185F34">
        <w:rPr>
          <w:i/>
          <w:iCs/>
          <w:color w:val="000000"/>
        </w:rPr>
        <w:t xml:space="preserve">Ценность прекрасного - </w:t>
      </w:r>
      <w:r w:rsidRPr="00185F34">
        <w:rPr>
          <w:color w:val="000000"/>
        </w:rPr>
        <w:t>красота; гармония; духовный мир человека; эстетическое развитие, самовыражение в творчестве и искусстве.</w:t>
      </w:r>
    </w:p>
    <w:p w:rsidR="001814EC" w:rsidRDefault="001814EC" w:rsidP="00BE79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5F34">
        <w:rPr>
          <w:color w:val="000000"/>
        </w:rPr>
        <w:t>Система ценностей важна, они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766448" w:rsidRDefault="00766448" w:rsidP="00BE79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694D" w:rsidRDefault="00CA694D" w:rsidP="00BE79FB">
      <w:pPr>
        <w:pStyle w:val="c6"/>
        <w:spacing w:before="0" w:beforeAutospacing="0" w:after="0" w:afterAutospacing="0"/>
        <w:jc w:val="both"/>
        <w:rPr>
          <w:rStyle w:val="c43"/>
          <w:b/>
        </w:rPr>
      </w:pPr>
    </w:p>
    <w:p w:rsidR="0074147C" w:rsidRPr="002C3959" w:rsidRDefault="009F2C46" w:rsidP="00C6551C">
      <w:pPr>
        <w:pStyle w:val="c6"/>
        <w:spacing w:before="0" w:beforeAutospacing="0" w:after="0" w:afterAutospacing="0"/>
        <w:jc w:val="center"/>
        <w:rPr>
          <w:b/>
        </w:rPr>
      </w:pPr>
      <w:r>
        <w:rPr>
          <w:rStyle w:val="c43"/>
          <w:b/>
        </w:rPr>
        <w:t>2</w:t>
      </w:r>
      <w:r w:rsidR="002C3959">
        <w:rPr>
          <w:rStyle w:val="c43"/>
          <w:b/>
        </w:rPr>
        <w:t xml:space="preserve">. </w:t>
      </w:r>
      <w:r w:rsidR="0074147C" w:rsidRPr="002C3959">
        <w:rPr>
          <w:rStyle w:val="c43"/>
          <w:b/>
        </w:rPr>
        <w:t xml:space="preserve">Содержание </w:t>
      </w:r>
      <w:r w:rsidR="007F6CA8">
        <w:rPr>
          <w:rStyle w:val="c43"/>
          <w:b/>
        </w:rPr>
        <w:t xml:space="preserve"> учебного </w:t>
      </w:r>
      <w:r w:rsidR="0074147C" w:rsidRPr="002C3959">
        <w:rPr>
          <w:rStyle w:val="c43"/>
          <w:b/>
        </w:rPr>
        <w:t>предмета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t>         Программа 3 класса знакомит школьников с такими древними жанрами, как сказка о животных, бытовая сказка, басня, пословица. Именно в 3 классе формируются самые первые представления о литературном процессе как движении от фольклора к авторской литературе. Углубляется знакомство с особенностями поэтики разных жанров. Расширяется читательский кругозор младших школьников. Основной литературой для анализа является по-прежнему классическая и современная детская литература, русская и зарубежная литература. Круг чтения расширяется за счет фольклорных текстов разных народов, а также за счет современной литературы, которая близка и понятна и детям, и взрослым.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t>        Продолжается знакомство младших школьников с живописными произведениями, которые не являются сюжетными аналогами изучаемых литературных произведений, но представляют собой каждый раз живописную параллель тому мировосприятию, которое разворачивается в литературном произведении. Программа предусматривает знакомство с некоторыми важными особенностями поэтической формы. Не пользуясь специальной терминологией, школьники будут иметь возможность оценить содержательную выразительность парной и перекрестной рифмы, познакомятся с понятием ритма, создающегося чередованием разного вида рифм.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t>        Итогом третьего года обучения должно стать представление о движении литературного процесса, об общих корнях и путях развития литературы разных народов; переживание особенностей художественного образа в прозаическом и поэтическом произведении.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  <w:rPr>
          <w:b/>
        </w:rPr>
      </w:pPr>
      <w:r w:rsidRPr="0074147C">
        <w:rPr>
          <w:rStyle w:val="c43"/>
          <w:b/>
        </w:rPr>
        <w:t>        Раздел «Виды речевой и читательской деятельности»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t>        Понимание на слух смысла звучащей речи (ее цели, смысловых доминант). Формирование умения понимать общий смысл воспринятого на слух лирического стихотворения, стихов русских классиков. Формирование у</w:t>
      </w:r>
      <w:r w:rsidR="009F2C46">
        <w:rPr>
          <w:rStyle w:val="c43"/>
        </w:rPr>
        <w:t>мения удерживать в процессе диа</w:t>
      </w:r>
      <w:r w:rsidRPr="0074147C">
        <w:rPr>
          <w:rStyle w:val="c43"/>
        </w:rPr>
        <w:t>лога обсуждаемый аспект.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t>        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t>        Дальнейшее совершенствование умений и навыков осознанного и выразительного чтения. Анализ особенностей собственного чтения вслух: правильности чтения (соблюдение норм литературного произношения), беглости, выразительности (использование интонаций, соответствующих смыслу текста). Формирование потребности совершенствования техники чтения, установки на увеличение его скорости.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t>        Формирование умения при чтении вслух передавать индивидуальные особенности текстов и используемых в них художественных приемов и фигур: контраста, звукописи, повторов.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lastRenderedPageBreak/>
        <w:t>        Дальнейшее освоение приемов диалогического общения: умение слушать высказывания одноклассников, дополнять их или тактично и аргументированно опровергать.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t>        Дальнейшее формирование умений участвовать в процессе предметной переписки с научным клубом младшего школьника «Ключ и заря».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t>        Основные виды учебной деятельности обучающихся: 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74147C" w:rsidRPr="00852E6D" w:rsidRDefault="0074147C" w:rsidP="00BE79FB">
      <w:pPr>
        <w:pStyle w:val="c5"/>
        <w:spacing w:before="0" w:beforeAutospacing="0" w:after="0" w:afterAutospacing="0"/>
        <w:jc w:val="both"/>
        <w:rPr>
          <w:b/>
          <w:i/>
        </w:rPr>
      </w:pPr>
      <w:r w:rsidRPr="0074147C">
        <w:rPr>
          <w:rStyle w:val="c43"/>
        </w:rPr>
        <w:t>        </w:t>
      </w:r>
      <w:r w:rsidRPr="00852E6D">
        <w:rPr>
          <w:rStyle w:val="c43"/>
          <w:b/>
          <w:i/>
        </w:rPr>
        <w:t>Формирование библиографической культуры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t>        Формирование представлений о жанровом, тематическом и монографическом сборнике. Формирование умений составлять разные сборники. Понятие «Избранное». Составление сборника избранных произведений любимого писателя или поэта. Воспитание потребности пользоваться библиотекой и выбирать книги в соответствии с рекомендованным списком.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  <w:rPr>
          <w:b/>
        </w:rPr>
      </w:pPr>
      <w:r w:rsidRPr="0074147C">
        <w:rPr>
          <w:rStyle w:val="c43"/>
        </w:rPr>
        <w:t>        </w:t>
      </w:r>
      <w:r w:rsidRPr="0074147C">
        <w:rPr>
          <w:rStyle w:val="c43"/>
          <w:b/>
        </w:rPr>
        <w:t>Раздел «Литературоведческая пропедевтика»</w:t>
      </w:r>
    </w:p>
    <w:p w:rsidR="0074147C" w:rsidRPr="00852E6D" w:rsidRDefault="0074147C" w:rsidP="00BE79FB">
      <w:pPr>
        <w:pStyle w:val="c5"/>
        <w:spacing w:before="0" w:beforeAutospacing="0" w:after="0" w:afterAutospacing="0"/>
        <w:jc w:val="both"/>
        <w:rPr>
          <w:i/>
        </w:rPr>
      </w:pPr>
      <w:r w:rsidRPr="0074147C">
        <w:rPr>
          <w:rStyle w:val="c43"/>
        </w:rPr>
        <w:t>        </w:t>
      </w:r>
      <w:r w:rsidRPr="00852E6D">
        <w:rPr>
          <w:rStyle w:val="c43"/>
          <w:i/>
        </w:rPr>
        <w:t>Устное народное творчество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t>        Сказка о животных. Формирование общего представления о сказке о животных как произведении устного народного творчества, которое есть у всех народов мира. Развитие сказки о животных во времени. Простейшая лента времени: 1) самая древняя сказочная история, 2) просто древняя и 3) менее древняя сказочная история.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t>        Особенность «самых древних сказочных сюжетов» (историй): их этиологический характер (объяснение причин взаимоотношений между животными и особенностей их внешнего вида).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t>        Особенность «просто древних сказок»: начинает цениться ум и хитрость героя (а не его физическое превосходство).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t>        Особенность «менее древней сказки»: ее нравоучительный характер – начинает цениться благородство героя, его способность быть великодушным и благодарным.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t>        Представление о «бродячих» сюжетах (сказочных историях).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t>        </w:t>
      </w:r>
      <w:r w:rsidRPr="00852E6D">
        <w:rPr>
          <w:rStyle w:val="c43"/>
          <w:i/>
        </w:rPr>
        <w:t>Жанр пословицы</w:t>
      </w:r>
      <w:r w:rsidRPr="0074147C">
        <w:rPr>
          <w:rStyle w:val="c43"/>
        </w:rPr>
        <w:t>. Пословица как школа народной мудрости и жизненного опыта. Использование пословицы «к слову», «к случаю»: для характеристики сложившейся или обсуждаемой ситуации. Пословицы разных народов. Подбор пословиц для иллюстрации сказочных и басенных сюжетов.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t>        Авторское творчество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t>        </w:t>
      </w:r>
      <w:r w:rsidRPr="00852E6D">
        <w:rPr>
          <w:rStyle w:val="c43"/>
          <w:i/>
        </w:rPr>
        <w:t>Жанр басни</w:t>
      </w:r>
      <w:r w:rsidRPr="0074147C">
        <w:rPr>
          <w:rStyle w:val="c43"/>
        </w:rPr>
        <w:t>. Двучленная структура басни: сюжетная часть (история) и мораль (нравственный вывод, поучение). Происхождение сюжетной части басни из сказки о животных.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t>        Самостоятельная жизнь басенной морали: сходство с пословицей. Международная популярность жанра и развитие жанра басни во времени: Эзоп, Ж. Лафонтен, И. Крылов, С. Михалков, Ф. Кривин.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t>        </w:t>
      </w:r>
      <w:r w:rsidRPr="00852E6D">
        <w:rPr>
          <w:rStyle w:val="c43"/>
          <w:i/>
        </w:rPr>
        <w:t>Жанр бытовой сказки</w:t>
      </w:r>
      <w:r w:rsidRPr="0074147C">
        <w:rPr>
          <w:rStyle w:val="c43"/>
        </w:rPr>
        <w:t>. Обобщенность характеров, наличие социального конфликта и морали. Связь с жанром басни.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t>        Формирование представлений о жанре рассказа. Герой рассказа. Особенности характера и мира чувств. Сравнительный анализ характеров героев. Способы выражения авторской оценки в рассказе: портрет героя, характеристика действий героя, речевая характеристика, описание интерьера или пейзажа, окружающего героя, авторские комментарии.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t>        Формирование представлений о различии жанров сказки и рассказа. Различение композиций сказки и рассказа (на уровне наблюдений): жесткая заданность сказочной композиции, непредсказуемость композиции рассказа.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t>        Различение целевых установок жанров (на уровне наблюдений): объяснить слушателю алгоритм поведения героя при встрече с волшебным миром (волшебная сказка); рассказать случай из жизни, чтобы раскрыть характер героя (рассказ).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852E6D">
        <w:rPr>
          <w:rStyle w:val="c43"/>
          <w:i/>
        </w:rPr>
        <w:t>        Поэзия</w:t>
      </w:r>
      <w:r w:rsidRPr="0074147C">
        <w:rPr>
          <w:rStyle w:val="c43"/>
        </w:rPr>
        <w:t xml:space="preserve">. Способы раскрытия внутреннего мира лирического героя (героя-рассказчика, автора) в стихотворных текстах: посредством изображения окружающего мира; через открытое выражение чувств. Средства художественной выразительности, используемые </w:t>
      </w:r>
      <w:r w:rsidRPr="0074147C">
        <w:rPr>
          <w:rStyle w:val="c43"/>
        </w:rPr>
        <w:lastRenderedPageBreak/>
        <w:t>для создания яркого поэтического образа: художественные приемы (олицетворение, сравнение, контраст, звукопись) и фигуры (повтор).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t>        </w:t>
      </w:r>
      <w:r w:rsidRPr="00852E6D">
        <w:rPr>
          <w:rStyle w:val="c43"/>
          <w:i/>
        </w:rPr>
        <w:t>Лента времени</w:t>
      </w:r>
      <w:r w:rsidRPr="0074147C">
        <w:rPr>
          <w:rStyle w:val="c43"/>
        </w:rPr>
        <w:t>. Формирование начальных наглядно-образных представлений о линейном движении времени путем помещения на ленту времени произведений фольклора (сказок, созданных в разные периоды древности), а также авторских литературных и живописных произведений.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t>        Литература в контексте художественной культуры. Связь произведений литературы с произведениями других видов искусства: с живописными и музыкальными произведениями. Формирование начальных представлений о том, что сходство и близость произведений, принадлежащих к разным видам искусства, — это сходство и близость МИРОВОСПРИЯТИЯ их авторов (а не тематическое сходство).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t>        Основные виды учебной деятельности обучающихся: узнавание особенностей стихотворного произведения (ритм, рифма и т. д.), различение жанровых особенностей произведений (сказка и рассказ; сказка о животных и волшебная сказка и др.), узнавание литературных приемов (сравнение, олицетворение, контраст и др.).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  <w:rPr>
          <w:b/>
        </w:rPr>
      </w:pPr>
      <w:r w:rsidRPr="0074147C">
        <w:rPr>
          <w:rStyle w:val="c43"/>
          <w:b/>
        </w:rPr>
        <w:t>        Раздел «Элементы творческой деятельности»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t>        Дальнейшее формирование умения рассматривать репродукции живописных произведений в разделе «Музейный Дом», слушать музыкальные произведения и сравнивать их с художественными текстами с точки зрения выраженных в них мыслей, чувств и переживаний.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t>        Участие в инсценировках (разыгрывании по ролям) крупных диалоговых фрагментов литературных текстов.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t>        Формирование умения устно и письменно (в виде высказываний и коротких сочинений) делиться своими личными впечатлениями и наблюдениями, возникающими в ходе обсуждения литературных текстов, живописных и музыкальных произведений.</w:t>
      </w:r>
    </w:p>
    <w:p w:rsidR="0074147C" w:rsidRPr="0074147C" w:rsidRDefault="0074147C" w:rsidP="00BE79FB">
      <w:pPr>
        <w:pStyle w:val="c5"/>
        <w:spacing w:before="0" w:beforeAutospacing="0" w:after="0" w:afterAutospacing="0"/>
        <w:jc w:val="both"/>
      </w:pPr>
      <w:r w:rsidRPr="0074147C">
        <w:rPr>
          <w:rStyle w:val="c43"/>
        </w:rPr>
        <w:t>        Основные виды учебной деятельности обучающихся: 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FA1AEB" w:rsidRPr="009E23C5" w:rsidRDefault="0074147C" w:rsidP="00BE79FB">
      <w:pPr>
        <w:pStyle w:val="c19"/>
        <w:spacing w:before="0" w:beforeAutospacing="0" w:after="0" w:afterAutospacing="0"/>
        <w:jc w:val="both"/>
        <w:rPr>
          <w:b/>
        </w:rPr>
      </w:pPr>
      <w:r w:rsidRPr="00FA1AEB">
        <w:rPr>
          <w:rStyle w:val="c43"/>
          <w:b/>
        </w:rPr>
        <w:t>       </w:t>
      </w:r>
      <w:r w:rsidR="00FA1AEB" w:rsidRPr="00FA1AEB">
        <w:rPr>
          <w:rStyle w:val="c22"/>
          <w:b/>
        </w:rPr>
        <w:t>Раздел «Круг чтения»</w:t>
      </w:r>
      <w:r w:rsidR="00FA1AEB" w:rsidRPr="00C1658B">
        <w:rPr>
          <w:rStyle w:val="c29"/>
          <w:i/>
          <w:u w:val="single"/>
        </w:rPr>
        <w:t>Сказки народов мира о животных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Африканские сказки: «Гиена и черепаха», «Нарядный бурундук»;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бирманская сказка «Отчего цикада потеряла свои рожки»;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бурятская сказка «Снег и заяц»;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венгерская сказка «Два жадных медвежонка»;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индийские сказки: «О собаке, кошке и обезьяне», «Зо</w:t>
      </w:r>
      <w:r w:rsidR="0014158C">
        <w:t>лотая рыба», «О радже и птичке»</w:t>
      </w:r>
      <w:r>
        <w:t>, «Хитрый шакал»;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корейская сказка «Как барсук и куница судились»;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кубинская сказка «Черепаха, кролик и удав-маха»;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шведска</w:t>
      </w:r>
      <w:r w:rsidR="0014158C">
        <w:t>я сказка «По заслугам и расчет»</w:t>
      </w:r>
      <w:r>
        <w:t>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хакасская сказка «Как птицы царя выбирали»;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сказка индейцев Северной Америки «Откуда пошли болезни и лекарства».</w:t>
      </w:r>
    </w:p>
    <w:p w:rsidR="00FA1AEB" w:rsidRPr="00C1658B" w:rsidRDefault="00FA1AEB" w:rsidP="00BE79FB">
      <w:pPr>
        <w:pStyle w:val="c19"/>
        <w:spacing w:before="0" w:beforeAutospacing="0" w:after="0" w:afterAutospacing="0"/>
        <w:jc w:val="both"/>
        <w:rPr>
          <w:u w:val="single"/>
        </w:rPr>
      </w:pPr>
      <w:r w:rsidRPr="00C1658B">
        <w:rPr>
          <w:rStyle w:val="c29"/>
          <w:i/>
          <w:u w:val="single"/>
        </w:rPr>
        <w:t>Пословицы и поговорки из сборника В. Даля</w:t>
      </w:r>
      <w:r w:rsidRPr="00C1658B">
        <w:rPr>
          <w:rStyle w:val="c29"/>
          <w:u w:val="single"/>
        </w:rPr>
        <w:t>.</w:t>
      </w:r>
    </w:p>
    <w:p w:rsidR="00FA1AEB" w:rsidRPr="00C1658B" w:rsidRDefault="00FA1AEB" w:rsidP="00BE79FB">
      <w:pPr>
        <w:pStyle w:val="c19"/>
        <w:spacing w:before="0" w:beforeAutospacing="0" w:after="0" w:afterAutospacing="0"/>
        <w:jc w:val="both"/>
        <w:rPr>
          <w:u w:val="single"/>
        </w:rPr>
      </w:pPr>
      <w:r w:rsidRPr="00C1658B">
        <w:rPr>
          <w:rStyle w:val="c29"/>
          <w:u w:val="single"/>
        </w:rPr>
        <w:t>Русская бытовая сказка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«Каша из топора», «Волшебный кафтан», «Солдатская шинель».</w:t>
      </w:r>
    </w:p>
    <w:p w:rsidR="00FA1AEB" w:rsidRPr="00C1658B" w:rsidRDefault="00FA1AEB" w:rsidP="00BE79FB">
      <w:pPr>
        <w:pStyle w:val="c19"/>
        <w:spacing w:before="0" w:beforeAutospacing="0" w:after="0" w:afterAutospacing="0"/>
        <w:jc w:val="both"/>
        <w:rPr>
          <w:u w:val="single"/>
        </w:rPr>
      </w:pPr>
      <w:r w:rsidRPr="00C1658B">
        <w:rPr>
          <w:rStyle w:val="c29"/>
          <w:u w:val="single"/>
        </w:rPr>
        <w:t>Авторская литература народов мира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Эзоп: «Ворон и лисица», «Лисица и виноград», «Рыбак и рыбешка», «Соловей и ястреб», «Отец и сыновья», «Быки и лев»;</w:t>
      </w:r>
    </w:p>
    <w:p w:rsidR="00FA1AEB" w:rsidRDefault="0014158C" w:rsidP="00BE79FB">
      <w:pPr>
        <w:pStyle w:val="c19"/>
        <w:spacing w:before="0" w:beforeAutospacing="0" w:after="0" w:afterAutospacing="0"/>
        <w:jc w:val="both"/>
      </w:pPr>
      <w:r>
        <w:t>Ж. Лафонтен «Волк и журавль»</w:t>
      </w:r>
      <w:r w:rsidR="00FA1AEB">
        <w:t>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 xml:space="preserve">Л. Муур «Крошка Енот и тот, кто сидит в </w:t>
      </w:r>
      <w:r w:rsidR="0014158C">
        <w:t>пруду»</w:t>
      </w:r>
      <w:r>
        <w:t>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японские хокку: Басё, Бусон, Дзесо, Ранран.</w:t>
      </w:r>
    </w:p>
    <w:p w:rsidR="00FA1AEB" w:rsidRPr="00C1658B" w:rsidRDefault="00FA1AEB" w:rsidP="00BE79FB">
      <w:pPr>
        <w:pStyle w:val="c19"/>
        <w:spacing w:before="0" w:beforeAutospacing="0" w:after="0" w:afterAutospacing="0"/>
        <w:jc w:val="both"/>
        <w:rPr>
          <w:i/>
          <w:u w:val="single"/>
        </w:rPr>
      </w:pPr>
      <w:r w:rsidRPr="00C1658B">
        <w:rPr>
          <w:rStyle w:val="c29"/>
          <w:i/>
          <w:u w:val="single"/>
        </w:rPr>
        <w:t>Классики русской литературы</w:t>
      </w:r>
    </w:p>
    <w:p w:rsidR="00FA1AEB" w:rsidRPr="00C1658B" w:rsidRDefault="00FA1AEB" w:rsidP="00BE79FB">
      <w:pPr>
        <w:pStyle w:val="c19"/>
        <w:spacing w:before="0" w:beforeAutospacing="0" w:after="0" w:afterAutospacing="0"/>
        <w:jc w:val="both"/>
        <w:rPr>
          <w:u w:val="single"/>
        </w:rPr>
      </w:pPr>
      <w:r w:rsidRPr="00C1658B">
        <w:rPr>
          <w:rStyle w:val="c13"/>
          <w:u w:val="single"/>
        </w:rPr>
        <w:t>Поэзия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А. Пушкин: «Зимнее утро», «Вот север, тучи нагоняя…», «Опрятней модного парк</w:t>
      </w:r>
      <w:r w:rsidR="0014158C">
        <w:t>ета…», «Сказка о царе С алтане»</w:t>
      </w:r>
      <w:r>
        <w:t>, «Цветок»;</w:t>
      </w:r>
    </w:p>
    <w:p w:rsidR="00FA1AEB" w:rsidRDefault="0014158C" w:rsidP="00BE79FB">
      <w:pPr>
        <w:pStyle w:val="c19"/>
        <w:spacing w:before="0" w:beforeAutospacing="0" w:after="0" w:afterAutospacing="0"/>
        <w:jc w:val="both"/>
      </w:pPr>
      <w:r>
        <w:t>И. Крылов: «Волк и журавль»</w:t>
      </w:r>
      <w:r w:rsidR="00FA1AEB">
        <w:t>, «Квартет», «Лебедь, рак и щука», «Ворона и лисица», «Лиса и виногра</w:t>
      </w:r>
      <w:r>
        <w:t>д», «Ворона в павлиньих перьях»</w:t>
      </w:r>
      <w:r w:rsidR="00FA1AEB">
        <w:t>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lastRenderedPageBreak/>
        <w:t>Н. Некрасов «На Волге» («Детство Валежникова»);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И. Бунин «Листопад»;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К. Бальмонт «Гномы»;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С. Есенин «Нивы сжаты, рощи голы…»;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В. Маяковский «Тучкины штучки».</w:t>
      </w:r>
    </w:p>
    <w:p w:rsidR="00FA1AEB" w:rsidRPr="00C1658B" w:rsidRDefault="00FA1AEB" w:rsidP="00BE79FB">
      <w:pPr>
        <w:pStyle w:val="c19"/>
        <w:spacing w:before="0" w:beforeAutospacing="0" w:after="0" w:afterAutospacing="0"/>
        <w:jc w:val="both"/>
        <w:rPr>
          <w:u w:val="single"/>
        </w:rPr>
      </w:pPr>
      <w:r w:rsidRPr="00C1658B">
        <w:rPr>
          <w:rStyle w:val="c13"/>
          <w:u w:val="single"/>
        </w:rPr>
        <w:t>Проза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А. Куприн «Слон»;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К. Паустовский «З</w:t>
      </w:r>
      <w:r w:rsidR="0014158C">
        <w:t>аячьи лапы», «Стальное колечко»</w:t>
      </w:r>
      <w:r>
        <w:t>, «Растрепанный воробей»;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Н. Гарин-Михайловский «Детство Темы».</w:t>
      </w:r>
    </w:p>
    <w:p w:rsidR="00FA1AEB" w:rsidRPr="00C1658B" w:rsidRDefault="00FA1AEB" w:rsidP="00BE79FB">
      <w:pPr>
        <w:pStyle w:val="c19"/>
        <w:spacing w:before="0" w:beforeAutospacing="0" w:after="0" w:afterAutospacing="0"/>
        <w:jc w:val="both"/>
        <w:rPr>
          <w:i/>
          <w:u w:val="single"/>
        </w:rPr>
      </w:pPr>
      <w:r w:rsidRPr="00C1658B">
        <w:rPr>
          <w:rStyle w:val="c29"/>
          <w:i/>
          <w:u w:val="single"/>
        </w:rPr>
        <w:t>Классики советской и русской детской литературы</w:t>
      </w:r>
    </w:p>
    <w:p w:rsidR="00FA1AEB" w:rsidRPr="00C1658B" w:rsidRDefault="00FA1AEB" w:rsidP="00BE79FB">
      <w:pPr>
        <w:pStyle w:val="c19"/>
        <w:spacing w:before="0" w:beforeAutospacing="0" w:after="0" w:afterAutospacing="0"/>
        <w:jc w:val="both"/>
        <w:rPr>
          <w:u w:val="single"/>
        </w:rPr>
      </w:pPr>
      <w:r w:rsidRPr="00C1658B">
        <w:rPr>
          <w:rStyle w:val="c13"/>
          <w:u w:val="single"/>
        </w:rPr>
        <w:t>Поэзия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В. Берестов: «Большой мо</w:t>
      </w:r>
      <w:r w:rsidR="0014158C">
        <w:t>роз», «Плащ», «Первый листопад», «Урок листопада»</w:t>
      </w:r>
      <w:r>
        <w:t>, «О</w:t>
      </w:r>
      <w:r w:rsidR="0014158C">
        <w:t>тражение»</w:t>
      </w:r>
      <w:r>
        <w:t>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Н. Матвеева: «Картофельные олени», «Гуси на снегу»;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В. Шефнер «Середина марта»;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С. Козлов: «Июль», «Мимо белого облака луны», «Сентябрь»;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Д. Дмитриев «Встреча»;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М. Бородицкая «На контрольной»;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Э. Мошковская: «Где тихий-тихий пруд», «Вода в колодце», «Мотылек»</w:t>
      </w:r>
      <w:r w:rsidR="0014158C">
        <w:t>, «Осенняя вода», «Нужен он…», «Когда я уезжаю»</w:t>
      </w:r>
      <w:r>
        <w:t>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Ю. Мориц «Жора Кошкин».</w:t>
      </w:r>
    </w:p>
    <w:p w:rsidR="00FA1AEB" w:rsidRPr="00FA1AEB" w:rsidRDefault="00FA1AEB" w:rsidP="00BE79FB">
      <w:pPr>
        <w:pStyle w:val="c19"/>
        <w:spacing w:before="0" w:beforeAutospacing="0" w:after="0" w:afterAutospacing="0"/>
        <w:jc w:val="both"/>
        <w:rPr>
          <w:u w:val="single"/>
        </w:rPr>
      </w:pPr>
      <w:r w:rsidRPr="00FA1AEB">
        <w:rPr>
          <w:rStyle w:val="c13"/>
          <w:u w:val="single"/>
        </w:rPr>
        <w:t>Проза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А. Гайдар «Чук и Гек»;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Л. Пантелеев «Честное слово»;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Б. Житков «Как я ловил человечков»;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Саша Черный «Дневник фокса Микки»;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Н. Тэффи «Преступник»;</w:t>
      </w:r>
    </w:p>
    <w:p w:rsidR="00FA1AEB" w:rsidRDefault="0014158C" w:rsidP="00BE79FB">
      <w:pPr>
        <w:pStyle w:val="c19"/>
        <w:spacing w:before="0" w:beforeAutospacing="0" w:after="0" w:afterAutospacing="0"/>
        <w:jc w:val="both"/>
      </w:pPr>
      <w:r>
        <w:t>Н. Носов «Мишкина каша»</w:t>
      </w:r>
      <w:r w:rsidR="00FA1AEB">
        <w:t>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Б. Заходер «История гусеницы»;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В. Драгунский: «</w:t>
      </w:r>
      <w:r w:rsidR="0014158C">
        <w:t>Ровно 25 кило», «Кот в сапогах»</w:t>
      </w:r>
      <w:r>
        <w:t>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Ю. Коваль: «Березовый пирожок», «Вода с за</w:t>
      </w:r>
      <w:r w:rsidR="0014158C">
        <w:t>крытыми глазами», «Под соснами»</w:t>
      </w:r>
      <w:r>
        <w:t>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С. Козлов: «Как оттенить тишину», «Разрешите с вами посумерничать», «Если мен</w:t>
      </w:r>
      <w:r w:rsidR="0014158C">
        <w:t>я совсем нет», «Звуки и голоса»</w:t>
      </w:r>
      <w:r>
        <w:t>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К. Чуковский «От двух до пяти»;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Л. Каминский «Сочинение»;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И. Пивоварова «Сочинение».</w:t>
      </w:r>
    </w:p>
    <w:p w:rsidR="00FA1AEB" w:rsidRPr="00C1658B" w:rsidRDefault="00FA1AEB" w:rsidP="00BE79FB">
      <w:pPr>
        <w:pStyle w:val="c19"/>
        <w:spacing w:before="0" w:beforeAutospacing="0" w:after="0" w:afterAutospacing="0"/>
        <w:jc w:val="both"/>
        <w:rPr>
          <w:i/>
          <w:u w:val="single"/>
        </w:rPr>
      </w:pPr>
      <w:r w:rsidRPr="00C1658B">
        <w:rPr>
          <w:rStyle w:val="c29"/>
          <w:i/>
          <w:u w:val="single"/>
        </w:rPr>
        <w:t>Современная детская литература на рубеже XX — XXI веков</w:t>
      </w:r>
    </w:p>
    <w:p w:rsidR="00FA1AEB" w:rsidRPr="00FA1AEB" w:rsidRDefault="00FA1AEB" w:rsidP="00BE79FB">
      <w:pPr>
        <w:pStyle w:val="c19"/>
        <w:spacing w:before="0" w:beforeAutospacing="0" w:after="0" w:afterAutospacing="0"/>
        <w:jc w:val="both"/>
        <w:rPr>
          <w:u w:val="single"/>
        </w:rPr>
      </w:pPr>
      <w:r w:rsidRPr="00FA1AEB">
        <w:rPr>
          <w:rStyle w:val="c13"/>
          <w:u w:val="single"/>
        </w:rPr>
        <w:t>Поэзия</w:t>
      </w:r>
    </w:p>
    <w:p w:rsidR="00FA1AEB" w:rsidRDefault="0014158C" w:rsidP="00BE79FB">
      <w:pPr>
        <w:pStyle w:val="c19"/>
        <w:spacing w:before="0" w:beforeAutospacing="0" w:after="0" w:afterAutospacing="0"/>
        <w:jc w:val="both"/>
      </w:pPr>
      <w:r>
        <w:t>В. Лунин: «Идем в лучах зари», «Ливень»</w:t>
      </w:r>
      <w:r w:rsidR="00FA1AEB">
        <w:t>;</w:t>
      </w:r>
    </w:p>
    <w:p w:rsidR="00FA1AEB" w:rsidRDefault="0014158C" w:rsidP="00BE79FB">
      <w:pPr>
        <w:pStyle w:val="c19"/>
        <w:spacing w:before="0" w:beforeAutospacing="0" w:after="0" w:afterAutospacing="0"/>
        <w:jc w:val="both"/>
      </w:pPr>
      <w:r>
        <w:t>Д. Дмитриев «Встреча»</w:t>
      </w:r>
      <w:r w:rsidR="00FA1AEB">
        <w:t>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Л. Яковлев «Для Лены»;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М. Яснов: «Подходящий угол»; «Гу</w:t>
      </w:r>
      <w:r w:rsidR="0014158C">
        <w:t>сеница — бабочке»; «Мы и птицы»</w:t>
      </w:r>
      <w:r>
        <w:t>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Г. Остер «Вредные советы»;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Л. Яхнин «Лесные жуки».</w:t>
      </w:r>
    </w:p>
    <w:p w:rsidR="00FA1AEB" w:rsidRPr="00FA1AEB" w:rsidRDefault="00FA1AEB" w:rsidP="00BE79FB">
      <w:pPr>
        <w:pStyle w:val="c19"/>
        <w:spacing w:before="0" w:beforeAutospacing="0" w:after="0" w:afterAutospacing="0"/>
        <w:jc w:val="both"/>
        <w:rPr>
          <w:u w:val="single"/>
        </w:rPr>
      </w:pPr>
      <w:r w:rsidRPr="00FA1AEB">
        <w:rPr>
          <w:rStyle w:val="c13"/>
          <w:u w:val="single"/>
        </w:rPr>
        <w:t>Проза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Тим. Собакин: «Игра в птиц»</w:t>
      </w:r>
      <w:r w:rsidR="0014158C">
        <w:t>, «Самая большая драгоценность»</w:t>
      </w:r>
      <w:r>
        <w:t>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 xml:space="preserve">Маша Вайсман: «Лучший друг медуз», «Приставочка моя </w:t>
      </w:r>
      <w:r w:rsidR="0014158C">
        <w:t>любименькая»</w:t>
      </w:r>
      <w:r>
        <w:t>;</w:t>
      </w:r>
    </w:p>
    <w:p w:rsidR="00FA1AEB" w:rsidRDefault="00FA1AEB" w:rsidP="00BE79FB">
      <w:pPr>
        <w:pStyle w:val="c19"/>
        <w:spacing w:before="0" w:beforeAutospacing="0" w:after="0" w:afterAutospacing="0"/>
        <w:jc w:val="both"/>
      </w:pPr>
      <w:r>
        <w:t>Т. Пономарева: «Прогноз погоды», «Лето в чайнике», «Автобус», «В шкафу», «Помощь»;</w:t>
      </w:r>
    </w:p>
    <w:p w:rsidR="00FA1AEB" w:rsidRDefault="0014158C" w:rsidP="00BE79FB">
      <w:pPr>
        <w:pStyle w:val="c19"/>
        <w:spacing w:before="0" w:beforeAutospacing="0" w:after="0" w:afterAutospacing="0"/>
        <w:jc w:val="both"/>
      </w:pPr>
      <w:r>
        <w:t>О. Кургузов «Мальчик-папа»</w:t>
      </w:r>
      <w:r w:rsidR="00FA1AEB">
        <w:t>;</w:t>
      </w:r>
    </w:p>
    <w:p w:rsidR="00FA1AEB" w:rsidRDefault="0014158C" w:rsidP="00BE79FB">
      <w:pPr>
        <w:pStyle w:val="c19"/>
        <w:spacing w:before="0" w:beforeAutospacing="0" w:after="0" w:afterAutospacing="0"/>
        <w:jc w:val="both"/>
      </w:pPr>
      <w:r>
        <w:t>С. Махотин «Самый маленький»</w:t>
      </w:r>
      <w:r w:rsidR="00FA1AEB">
        <w:t>;</w:t>
      </w:r>
    </w:p>
    <w:p w:rsidR="00C1658B" w:rsidRPr="002E4D1A" w:rsidRDefault="00FA1AEB" w:rsidP="00BE79FB">
      <w:pPr>
        <w:pStyle w:val="c19"/>
        <w:spacing w:before="0" w:beforeAutospacing="0" w:after="0" w:afterAutospacing="0"/>
        <w:jc w:val="both"/>
        <w:rPr>
          <w:rStyle w:val="c43"/>
        </w:rPr>
      </w:pPr>
      <w:r>
        <w:t>А. Ив</w:t>
      </w:r>
      <w:r w:rsidR="0014158C">
        <w:t>анов «Как Хома картины собирал»</w:t>
      </w:r>
      <w:r>
        <w:t xml:space="preserve">. </w:t>
      </w:r>
    </w:p>
    <w:p w:rsidR="00C1658B" w:rsidRDefault="00C1658B" w:rsidP="00BE79FB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248D">
        <w:rPr>
          <w:rStyle w:val="a9"/>
          <w:rFonts w:ascii="Times New Roman" w:hAnsi="Times New Roman" w:cs="Times New Roman"/>
          <w:sz w:val="24"/>
          <w:szCs w:val="24"/>
        </w:rPr>
        <w:t xml:space="preserve">Примечание. </w:t>
      </w:r>
      <w:r w:rsidRPr="00FB248D">
        <w:rPr>
          <w:rFonts w:ascii="Times New Roman" w:hAnsi="Times New Roman" w:cs="Times New Roman"/>
          <w:sz w:val="24"/>
          <w:szCs w:val="24"/>
        </w:rPr>
        <w:t>Произведения, помеченные звездочкой, входят не в учебник, а в хрестоматию.</w:t>
      </w:r>
    </w:p>
    <w:p w:rsidR="00C1658B" w:rsidRDefault="00C1658B" w:rsidP="00BE79FB">
      <w:pPr>
        <w:pStyle w:val="c5"/>
        <w:spacing w:before="0" w:beforeAutospacing="0" w:after="0" w:afterAutospacing="0"/>
        <w:jc w:val="both"/>
        <w:rPr>
          <w:rStyle w:val="c43"/>
          <w:b/>
        </w:rPr>
      </w:pPr>
    </w:p>
    <w:p w:rsidR="00FA1AEB" w:rsidRPr="00621F05" w:rsidRDefault="00582C96" w:rsidP="00C6551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по тематическим блокам</w:t>
      </w:r>
    </w:p>
    <w:p w:rsidR="00852E6D" w:rsidRPr="00582C96" w:rsidRDefault="00582C96" w:rsidP="00BE79FB">
      <w:pPr>
        <w:tabs>
          <w:tab w:val="left" w:pos="5576"/>
        </w:tabs>
        <w:jc w:val="both"/>
        <w:rPr>
          <w:b/>
          <w:sz w:val="24"/>
          <w:szCs w:val="24"/>
        </w:rPr>
      </w:pPr>
      <w:r w:rsidRPr="00582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 1: Учимся наблюдать и копим впечатления</w:t>
      </w:r>
    </w:p>
    <w:p w:rsidR="00582C96" w:rsidRDefault="00582C96" w:rsidP="00BE79FB">
      <w:pPr>
        <w:tabs>
          <w:tab w:val="left" w:pos="5576"/>
        </w:tabs>
        <w:jc w:val="both"/>
        <w:rPr>
          <w:sz w:val="24"/>
          <w:szCs w:val="24"/>
        </w:rPr>
      </w:pPr>
      <w:r w:rsidRPr="00871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Поэзия. Способы раскрытия внутреннего мира героя. Средства художественной выразительности </w:t>
      </w:r>
      <w:r w:rsidRPr="008715A5">
        <w:rPr>
          <w:rFonts w:ascii="Times New Roman" w:eastAsia="NewtonC" w:hAnsi="Times New Roman" w:cs="Times New Roman"/>
          <w:color w:val="000000"/>
          <w:sz w:val="24"/>
          <w:szCs w:val="24"/>
          <w:lang w:eastAsia="ru-RU"/>
        </w:rPr>
        <w:t>(сравнение, олицетворение, контраст и др.).</w:t>
      </w:r>
    </w:p>
    <w:p w:rsidR="00582C96" w:rsidRPr="00582C96" w:rsidRDefault="00582C96" w:rsidP="00BE79F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2: Постигаем секреты сравнения</w:t>
      </w:r>
    </w:p>
    <w:p w:rsidR="00582C96" w:rsidRDefault="00582C96" w:rsidP="00BE79FB">
      <w:pPr>
        <w:tabs>
          <w:tab w:val="left" w:pos="5576"/>
        </w:tabs>
        <w:jc w:val="both"/>
        <w:rPr>
          <w:sz w:val="24"/>
          <w:szCs w:val="24"/>
        </w:rPr>
      </w:pPr>
      <w:r w:rsidRPr="00871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Сказка про животных. Развитие сказки о животных во времени. Особенности древних и менее древних сказок. Лента времени.</w:t>
      </w:r>
    </w:p>
    <w:p w:rsidR="00582C96" w:rsidRPr="00582C96" w:rsidRDefault="00582C96" w:rsidP="00BE79FB">
      <w:pPr>
        <w:tabs>
          <w:tab w:val="left" w:pos="5576"/>
        </w:tabs>
        <w:jc w:val="both"/>
        <w:rPr>
          <w:b/>
          <w:sz w:val="24"/>
          <w:szCs w:val="24"/>
        </w:rPr>
      </w:pPr>
      <w:r w:rsidRPr="00582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3: Пытаемся понять, почему люди фантазируют</w:t>
      </w:r>
    </w:p>
    <w:p w:rsidR="00582C96" w:rsidRDefault="00582C96" w:rsidP="00BE79FB">
      <w:pPr>
        <w:tabs>
          <w:tab w:val="left" w:pos="5576"/>
        </w:tabs>
        <w:jc w:val="both"/>
        <w:rPr>
          <w:sz w:val="24"/>
          <w:szCs w:val="24"/>
        </w:rPr>
      </w:pPr>
      <w:r w:rsidRPr="00871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представления о жанре рассказа. Герой рассказа.</w:t>
      </w:r>
    </w:p>
    <w:p w:rsidR="00582C96" w:rsidRPr="00582C96" w:rsidRDefault="00582C96" w:rsidP="00BE79FB">
      <w:pPr>
        <w:tabs>
          <w:tab w:val="left" w:pos="557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Глава 4: Учимся любить</w:t>
      </w:r>
    </w:p>
    <w:p w:rsidR="00582C96" w:rsidRDefault="00582C96" w:rsidP="00BE79FB">
      <w:pPr>
        <w:tabs>
          <w:tab w:val="left" w:pos="5576"/>
        </w:tabs>
        <w:jc w:val="both"/>
        <w:rPr>
          <w:sz w:val="24"/>
          <w:szCs w:val="24"/>
        </w:rPr>
      </w:pPr>
      <w:r w:rsidRPr="00871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Герой рассказа. Особенности характера и мира чувств. Сравнительный анализ.</w:t>
      </w:r>
    </w:p>
    <w:p w:rsidR="00582C96" w:rsidRPr="00582C96" w:rsidRDefault="00582C96" w:rsidP="00BE79FB">
      <w:pPr>
        <w:tabs>
          <w:tab w:val="left" w:pos="5576"/>
        </w:tabs>
        <w:jc w:val="both"/>
        <w:rPr>
          <w:b/>
          <w:sz w:val="24"/>
          <w:szCs w:val="24"/>
        </w:rPr>
      </w:pPr>
      <w:r w:rsidRPr="00582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5: Набираемся житейской мудрости</w:t>
      </w:r>
    </w:p>
    <w:p w:rsidR="00582C96" w:rsidRPr="008715A5" w:rsidRDefault="00582C96" w:rsidP="00BE79F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Жанр басни. Двучленная структура басни: история и мораль.</w:t>
      </w:r>
    </w:p>
    <w:p w:rsidR="00582C96" w:rsidRDefault="00582C96" w:rsidP="00BE79FB">
      <w:pPr>
        <w:tabs>
          <w:tab w:val="left" w:pos="5576"/>
        </w:tabs>
        <w:jc w:val="both"/>
        <w:rPr>
          <w:sz w:val="24"/>
          <w:szCs w:val="24"/>
        </w:rPr>
      </w:pPr>
      <w:r w:rsidRPr="00871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Жанр пословицы. Подбор пословиц для иллюстрации сказочных и басенных сюжетов.</w:t>
      </w:r>
    </w:p>
    <w:p w:rsidR="00582C96" w:rsidRPr="00582C96" w:rsidRDefault="00582C96" w:rsidP="00BE79FB">
      <w:pPr>
        <w:tabs>
          <w:tab w:val="left" w:pos="5576"/>
        </w:tabs>
        <w:jc w:val="both"/>
        <w:rPr>
          <w:b/>
          <w:sz w:val="24"/>
          <w:szCs w:val="24"/>
        </w:rPr>
      </w:pPr>
      <w:r w:rsidRPr="00582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6: Продолжаем разгадывать секреты смешного</w:t>
      </w:r>
    </w:p>
    <w:p w:rsidR="00582C96" w:rsidRDefault="00582C96" w:rsidP="00BE79FB">
      <w:pPr>
        <w:tabs>
          <w:tab w:val="left" w:pos="5576"/>
        </w:tabs>
        <w:jc w:val="both"/>
        <w:rPr>
          <w:sz w:val="24"/>
          <w:szCs w:val="24"/>
        </w:rPr>
      </w:pPr>
      <w:r w:rsidRPr="00871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умений и навыков осознанного и выразительного чтения.</w:t>
      </w:r>
    </w:p>
    <w:p w:rsidR="00582C96" w:rsidRPr="00582C96" w:rsidRDefault="0014158C" w:rsidP="00BE79FB">
      <w:pPr>
        <w:tabs>
          <w:tab w:val="left" w:pos="5576"/>
        </w:tabs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7: </w:t>
      </w:r>
      <w:r w:rsidR="00582C96" w:rsidRPr="00582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рождается герой</w:t>
      </w:r>
    </w:p>
    <w:p w:rsidR="00582C96" w:rsidRDefault="00582C96" w:rsidP="00BE79FB">
      <w:pPr>
        <w:tabs>
          <w:tab w:val="left" w:pos="5576"/>
        </w:tabs>
        <w:jc w:val="both"/>
        <w:rPr>
          <w:sz w:val="24"/>
          <w:szCs w:val="24"/>
        </w:rPr>
      </w:pPr>
      <w:r w:rsidRPr="00871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представления о различии жанров сказки и рассказа.</w:t>
      </w:r>
    </w:p>
    <w:p w:rsidR="00582C96" w:rsidRPr="00582C96" w:rsidRDefault="00582C96" w:rsidP="00BE79F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8: Сравниваем прошлое и настоящее</w:t>
      </w:r>
    </w:p>
    <w:p w:rsidR="00766448" w:rsidRDefault="00582C96" w:rsidP="00BE79FB">
      <w:pPr>
        <w:tabs>
          <w:tab w:val="left" w:pos="5576"/>
        </w:tabs>
        <w:jc w:val="both"/>
        <w:rPr>
          <w:sz w:val="24"/>
          <w:szCs w:val="24"/>
        </w:rPr>
      </w:pPr>
      <w:r w:rsidRPr="00871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Библиографическая культура. Формирование представлений о жанровом, тематическом и монографическом сборнике. Связь литературы с другими видами искусства</w:t>
      </w:r>
      <w:r w:rsidR="002E4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694D" w:rsidRDefault="00CA694D" w:rsidP="00BE79FB">
      <w:pPr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09" w:rsidRPr="00872BA3" w:rsidRDefault="009F2C46" w:rsidP="00BE79FB">
      <w:pPr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C1909" w:rsidRPr="006C1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Тем</w:t>
      </w:r>
      <w:r w:rsidR="00CA6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атическое планирование</w:t>
      </w:r>
    </w:p>
    <w:p w:rsidR="009F6DB2" w:rsidRPr="002F603B" w:rsidRDefault="009F6DB2" w:rsidP="00BE79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039" w:type="dxa"/>
        <w:tblLayout w:type="fixed"/>
        <w:tblLook w:val="04A0"/>
      </w:tblPr>
      <w:tblGrid>
        <w:gridCol w:w="7479"/>
        <w:gridCol w:w="1560"/>
      </w:tblGrid>
      <w:tr w:rsidR="001F30D3" w:rsidRPr="002F603B" w:rsidTr="001F30D3">
        <w:tc>
          <w:tcPr>
            <w:tcW w:w="7479" w:type="dxa"/>
          </w:tcPr>
          <w:p w:rsidR="001F30D3" w:rsidRPr="002F603B" w:rsidRDefault="001F30D3" w:rsidP="00BE79FB">
            <w:pPr>
              <w:jc w:val="both"/>
              <w:rPr>
                <w:sz w:val="24"/>
                <w:szCs w:val="24"/>
              </w:rPr>
            </w:pPr>
            <w:r w:rsidRPr="002F603B">
              <w:rPr>
                <w:sz w:val="24"/>
                <w:szCs w:val="24"/>
              </w:rPr>
              <w:t xml:space="preserve"> Наименование разделов и тем</w:t>
            </w:r>
          </w:p>
        </w:tc>
        <w:tc>
          <w:tcPr>
            <w:tcW w:w="1560" w:type="dxa"/>
          </w:tcPr>
          <w:p w:rsidR="001F30D3" w:rsidRPr="002F603B" w:rsidRDefault="001F30D3" w:rsidP="00BE79FB">
            <w:pPr>
              <w:jc w:val="both"/>
              <w:rPr>
                <w:sz w:val="24"/>
                <w:szCs w:val="24"/>
              </w:rPr>
            </w:pPr>
            <w:r w:rsidRPr="002F603B">
              <w:rPr>
                <w:sz w:val="24"/>
                <w:szCs w:val="24"/>
              </w:rPr>
              <w:t>Кол-во</w:t>
            </w:r>
          </w:p>
          <w:p w:rsidR="001F30D3" w:rsidRPr="002F603B" w:rsidRDefault="001F30D3" w:rsidP="00BE79FB">
            <w:pPr>
              <w:jc w:val="both"/>
              <w:rPr>
                <w:sz w:val="24"/>
                <w:szCs w:val="24"/>
              </w:rPr>
            </w:pPr>
            <w:r w:rsidRPr="002F603B">
              <w:rPr>
                <w:sz w:val="24"/>
                <w:szCs w:val="24"/>
              </w:rPr>
              <w:t xml:space="preserve">часов </w:t>
            </w:r>
          </w:p>
        </w:tc>
      </w:tr>
      <w:tr w:rsidR="00930705" w:rsidRPr="002F603B" w:rsidTr="00930705">
        <w:tc>
          <w:tcPr>
            <w:tcW w:w="7479" w:type="dxa"/>
          </w:tcPr>
          <w:p w:rsidR="00930705" w:rsidRPr="002F603B" w:rsidRDefault="001F30D3" w:rsidP="00BE79FB">
            <w:pPr>
              <w:jc w:val="both"/>
              <w:rPr>
                <w:sz w:val="24"/>
                <w:szCs w:val="24"/>
              </w:rPr>
            </w:pPr>
            <w:r w:rsidRPr="002F603B">
              <w:rPr>
                <w:bCs/>
                <w:sz w:val="24"/>
                <w:szCs w:val="24"/>
              </w:rPr>
              <w:t>1</w:t>
            </w:r>
            <w:r w:rsidR="00676CBB">
              <w:rPr>
                <w:bCs/>
                <w:sz w:val="24"/>
                <w:szCs w:val="24"/>
              </w:rPr>
              <w:t>.</w:t>
            </w:r>
            <w:r w:rsidR="00930705" w:rsidRPr="002F603B">
              <w:rPr>
                <w:bCs/>
                <w:sz w:val="24"/>
                <w:szCs w:val="24"/>
              </w:rPr>
              <w:t>Учимся наблюдать и копим впечатления</w:t>
            </w:r>
          </w:p>
        </w:tc>
        <w:tc>
          <w:tcPr>
            <w:tcW w:w="1560" w:type="dxa"/>
          </w:tcPr>
          <w:p w:rsidR="00930705" w:rsidRPr="002F603B" w:rsidRDefault="00930705" w:rsidP="00BE79FB">
            <w:pPr>
              <w:jc w:val="both"/>
              <w:rPr>
                <w:sz w:val="24"/>
                <w:szCs w:val="24"/>
              </w:rPr>
            </w:pPr>
            <w:r w:rsidRPr="002F603B">
              <w:rPr>
                <w:sz w:val="24"/>
                <w:szCs w:val="24"/>
              </w:rPr>
              <w:t>23 час.</w:t>
            </w:r>
          </w:p>
        </w:tc>
      </w:tr>
      <w:tr w:rsidR="002F603B" w:rsidRPr="002F603B" w:rsidTr="00930705">
        <w:tc>
          <w:tcPr>
            <w:tcW w:w="7479" w:type="dxa"/>
          </w:tcPr>
          <w:p w:rsidR="002F603B" w:rsidRPr="002F603B" w:rsidRDefault="002F603B" w:rsidP="00BE79FB">
            <w:pPr>
              <w:jc w:val="both"/>
              <w:rPr>
                <w:bCs/>
                <w:sz w:val="24"/>
                <w:szCs w:val="24"/>
              </w:rPr>
            </w:pPr>
            <w:r w:rsidRPr="002F603B">
              <w:rPr>
                <w:bCs/>
                <w:sz w:val="24"/>
                <w:szCs w:val="24"/>
              </w:rPr>
              <w:t>2.</w:t>
            </w:r>
            <w:r w:rsidRPr="002F603B">
              <w:rPr>
                <w:sz w:val="24"/>
                <w:szCs w:val="24"/>
              </w:rPr>
              <w:t xml:space="preserve"> Постигаем секреты сравнения</w:t>
            </w:r>
          </w:p>
        </w:tc>
        <w:tc>
          <w:tcPr>
            <w:tcW w:w="1560" w:type="dxa"/>
          </w:tcPr>
          <w:p w:rsidR="002F603B" w:rsidRPr="002F603B" w:rsidRDefault="002F603B" w:rsidP="00BE79FB">
            <w:pPr>
              <w:jc w:val="both"/>
              <w:rPr>
                <w:sz w:val="24"/>
                <w:szCs w:val="24"/>
              </w:rPr>
            </w:pPr>
            <w:r w:rsidRPr="002F603B">
              <w:rPr>
                <w:sz w:val="24"/>
                <w:szCs w:val="24"/>
              </w:rPr>
              <w:t>18 час</w:t>
            </w:r>
          </w:p>
        </w:tc>
      </w:tr>
      <w:tr w:rsidR="00930705" w:rsidRPr="002F603B" w:rsidTr="00930705">
        <w:trPr>
          <w:trHeight w:val="269"/>
        </w:trPr>
        <w:tc>
          <w:tcPr>
            <w:tcW w:w="7479" w:type="dxa"/>
            <w:tcBorders>
              <w:bottom w:val="single" w:sz="4" w:space="0" w:color="auto"/>
            </w:tcBorders>
          </w:tcPr>
          <w:p w:rsidR="00930705" w:rsidRPr="002F603B" w:rsidRDefault="002F603B" w:rsidP="00BE79FB">
            <w:pPr>
              <w:pStyle w:val="a4"/>
              <w:spacing w:before="0" w:beforeAutospacing="0" w:after="0" w:afterAutospacing="0"/>
              <w:jc w:val="both"/>
            </w:pPr>
            <w:r w:rsidRPr="002F603B">
              <w:t>3</w:t>
            </w:r>
            <w:r w:rsidR="00676CBB">
              <w:t xml:space="preserve">. </w:t>
            </w:r>
            <w:r w:rsidR="00930705" w:rsidRPr="002F603B">
              <w:t>Пытаемся понять, почему люди фантазируют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0705" w:rsidRPr="002F603B" w:rsidRDefault="00930705" w:rsidP="00BE79F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03B">
              <w:rPr>
                <w:rFonts w:ascii="Times New Roman" w:hAnsi="Times New Roman"/>
                <w:sz w:val="24"/>
                <w:szCs w:val="24"/>
                <w:lang w:val="ru-RU"/>
              </w:rPr>
              <w:t>15 час.</w:t>
            </w:r>
          </w:p>
        </w:tc>
      </w:tr>
      <w:tr w:rsidR="00930705" w:rsidRPr="002F603B" w:rsidTr="00930705">
        <w:trPr>
          <w:trHeight w:val="231"/>
        </w:trPr>
        <w:tc>
          <w:tcPr>
            <w:tcW w:w="7479" w:type="dxa"/>
            <w:tcBorders>
              <w:left w:val="single" w:sz="4" w:space="0" w:color="auto"/>
              <w:bottom w:val="single" w:sz="4" w:space="0" w:color="auto"/>
            </w:tcBorders>
          </w:tcPr>
          <w:p w:rsidR="00930705" w:rsidRPr="002F603B" w:rsidRDefault="002F603B" w:rsidP="00BE7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03B">
              <w:rPr>
                <w:sz w:val="24"/>
                <w:szCs w:val="24"/>
              </w:rPr>
              <w:t>4</w:t>
            </w:r>
            <w:r w:rsidR="00676CBB">
              <w:rPr>
                <w:sz w:val="24"/>
                <w:szCs w:val="24"/>
              </w:rPr>
              <w:t>.</w:t>
            </w:r>
            <w:r w:rsidR="00930705" w:rsidRPr="002F603B">
              <w:rPr>
                <w:sz w:val="24"/>
                <w:szCs w:val="24"/>
              </w:rPr>
              <w:t>Учимся любить.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0705" w:rsidRPr="002F603B" w:rsidRDefault="00930705" w:rsidP="00BE79F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03B">
              <w:rPr>
                <w:rFonts w:ascii="Times New Roman" w:hAnsi="Times New Roman"/>
                <w:sz w:val="24"/>
                <w:szCs w:val="24"/>
                <w:lang w:val="ru-RU"/>
              </w:rPr>
              <w:t>11 час.</w:t>
            </w:r>
          </w:p>
        </w:tc>
      </w:tr>
      <w:tr w:rsidR="00930705" w:rsidRPr="002F603B" w:rsidTr="00930705">
        <w:trPr>
          <w:trHeight w:val="284"/>
        </w:trPr>
        <w:tc>
          <w:tcPr>
            <w:tcW w:w="7479" w:type="dxa"/>
            <w:tcBorders>
              <w:bottom w:val="single" w:sz="4" w:space="0" w:color="auto"/>
            </w:tcBorders>
          </w:tcPr>
          <w:p w:rsidR="00930705" w:rsidRPr="002F603B" w:rsidRDefault="002F603B" w:rsidP="00BE7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03B">
              <w:rPr>
                <w:bCs/>
                <w:sz w:val="24"/>
                <w:szCs w:val="24"/>
              </w:rPr>
              <w:t>5</w:t>
            </w:r>
            <w:r w:rsidR="00676CBB">
              <w:rPr>
                <w:bCs/>
                <w:sz w:val="24"/>
                <w:szCs w:val="24"/>
              </w:rPr>
              <w:t>.</w:t>
            </w:r>
            <w:r w:rsidR="00930705" w:rsidRPr="002F603B">
              <w:rPr>
                <w:bCs/>
                <w:sz w:val="24"/>
                <w:szCs w:val="24"/>
              </w:rPr>
              <w:t>Набираемся житейской мудрости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0705" w:rsidRPr="002F603B" w:rsidRDefault="00930705" w:rsidP="00BE79FB">
            <w:pPr>
              <w:tabs>
                <w:tab w:val="left" w:pos="1731"/>
              </w:tabs>
              <w:jc w:val="both"/>
              <w:rPr>
                <w:sz w:val="24"/>
                <w:szCs w:val="24"/>
              </w:rPr>
            </w:pPr>
            <w:r w:rsidRPr="002F603B">
              <w:rPr>
                <w:sz w:val="24"/>
                <w:szCs w:val="24"/>
              </w:rPr>
              <w:t>11 час.</w:t>
            </w:r>
          </w:p>
        </w:tc>
      </w:tr>
      <w:tr w:rsidR="001F30D3" w:rsidRPr="002F603B" w:rsidTr="001F30D3">
        <w:trPr>
          <w:trHeight w:val="289"/>
        </w:trPr>
        <w:tc>
          <w:tcPr>
            <w:tcW w:w="7479" w:type="dxa"/>
            <w:tcBorders>
              <w:bottom w:val="single" w:sz="4" w:space="0" w:color="auto"/>
            </w:tcBorders>
          </w:tcPr>
          <w:p w:rsidR="001F30D3" w:rsidRPr="002F603B" w:rsidRDefault="002F603B" w:rsidP="00BE7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03B">
              <w:rPr>
                <w:bCs/>
                <w:sz w:val="24"/>
                <w:szCs w:val="24"/>
              </w:rPr>
              <w:t>6</w:t>
            </w:r>
            <w:r w:rsidR="00676CBB">
              <w:rPr>
                <w:bCs/>
                <w:sz w:val="24"/>
                <w:szCs w:val="24"/>
              </w:rPr>
              <w:t>.</w:t>
            </w:r>
            <w:r w:rsidR="001F30D3" w:rsidRPr="002F603B">
              <w:rPr>
                <w:bCs/>
                <w:sz w:val="24"/>
                <w:szCs w:val="24"/>
              </w:rPr>
              <w:t xml:space="preserve"> Продолжаем разгадывать секреты смешного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30D3" w:rsidRPr="002F603B" w:rsidRDefault="001F30D3" w:rsidP="00BE7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03B">
              <w:rPr>
                <w:sz w:val="24"/>
                <w:szCs w:val="24"/>
              </w:rPr>
              <w:t xml:space="preserve">      13 час</w:t>
            </w:r>
          </w:p>
        </w:tc>
      </w:tr>
      <w:tr w:rsidR="00930705" w:rsidRPr="002F603B" w:rsidTr="00CA694D">
        <w:trPr>
          <w:trHeight w:val="302"/>
        </w:trPr>
        <w:tc>
          <w:tcPr>
            <w:tcW w:w="7479" w:type="dxa"/>
            <w:tcBorders>
              <w:top w:val="single" w:sz="4" w:space="0" w:color="auto"/>
            </w:tcBorders>
          </w:tcPr>
          <w:p w:rsidR="00930705" w:rsidRPr="002F603B" w:rsidRDefault="002F603B" w:rsidP="00BE7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03B">
              <w:rPr>
                <w:bCs/>
                <w:sz w:val="24"/>
                <w:szCs w:val="24"/>
              </w:rPr>
              <w:t>7</w:t>
            </w:r>
            <w:r w:rsidR="00676CBB">
              <w:rPr>
                <w:bCs/>
                <w:sz w:val="24"/>
                <w:szCs w:val="24"/>
              </w:rPr>
              <w:t xml:space="preserve">. </w:t>
            </w:r>
            <w:r w:rsidR="00930705" w:rsidRPr="002F603B">
              <w:rPr>
                <w:bCs/>
                <w:sz w:val="24"/>
                <w:szCs w:val="24"/>
              </w:rPr>
              <w:t>Как рождается герой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30705" w:rsidRPr="002F603B" w:rsidRDefault="00930705" w:rsidP="00BE79FB">
            <w:pPr>
              <w:tabs>
                <w:tab w:val="left" w:pos="1731"/>
              </w:tabs>
              <w:jc w:val="both"/>
              <w:rPr>
                <w:sz w:val="24"/>
                <w:szCs w:val="24"/>
              </w:rPr>
            </w:pPr>
            <w:r w:rsidRPr="002F603B">
              <w:rPr>
                <w:sz w:val="24"/>
                <w:szCs w:val="24"/>
              </w:rPr>
              <w:t>20 час.</w:t>
            </w:r>
          </w:p>
        </w:tc>
      </w:tr>
      <w:tr w:rsidR="00930705" w:rsidRPr="002F603B" w:rsidTr="00CA694D">
        <w:trPr>
          <w:trHeight w:val="271"/>
        </w:trPr>
        <w:tc>
          <w:tcPr>
            <w:tcW w:w="7479" w:type="dxa"/>
            <w:tcBorders>
              <w:top w:val="single" w:sz="4" w:space="0" w:color="auto"/>
            </w:tcBorders>
          </w:tcPr>
          <w:p w:rsidR="00930705" w:rsidRPr="002F603B" w:rsidRDefault="002F603B" w:rsidP="00BE79FB">
            <w:pPr>
              <w:tabs>
                <w:tab w:val="left" w:pos="1731"/>
              </w:tabs>
              <w:jc w:val="both"/>
              <w:rPr>
                <w:sz w:val="24"/>
                <w:szCs w:val="24"/>
              </w:rPr>
            </w:pPr>
            <w:r w:rsidRPr="002F603B">
              <w:rPr>
                <w:bCs/>
                <w:sz w:val="24"/>
                <w:szCs w:val="24"/>
              </w:rPr>
              <w:t>8</w:t>
            </w:r>
            <w:r w:rsidR="00676CBB">
              <w:rPr>
                <w:bCs/>
                <w:sz w:val="24"/>
                <w:szCs w:val="24"/>
              </w:rPr>
              <w:t xml:space="preserve">. </w:t>
            </w:r>
            <w:r w:rsidR="00930705" w:rsidRPr="002F603B">
              <w:rPr>
                <w:bCs/>
                <w:sz w:val="24"/>
                <w:szCs w:val="24"/>
              </w:rPr>
              <w:t>Сравниваем прошлое и настоящее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30705" w:rsidRPr="002F603B" w:rsidRDefault="00930705" w:rsidP="00BE79FB">
            <w:pPr>
              <w:tabs>
                <w:tab w:val="left" w:pos="1731"/>
              </w:tabs>
              <w:jc w:val="both"/>
              <w:rPr>
                <w:sz w:val="24"/>
                <w:szCs w:val="24"/>
              </w:rPr>
            </w:pPr>
            <w:r w:rsidRPr="002F603B">
              <w:rPr>
                <w:sz w:val="24"/>
                <w:szCs w:val="24"/>
              </w:rPr>
              <w:t>25 час.</w:t>
            </w:r>
          </w:p>
        </w:tc>
      </w:tr>
      <w:tr w:rsidR="00930705" w:rsidRPr="002F603B" w:rsidTr="00CA694D">
        <w:trPr>
          <w:trHeight w:val="492"/>
        </w:trPr>
        <w:tc>
          <w:tcPr>
            <w:tcW w:w="7479" w:type="dxa"/>
            <w:tcBorders>
              <w:top w:val="single" w:sz="4" w:space="0" w:color="auto"/>
            </w:tcBorders>
          </w:tcPr>
          <w:p w:rsidR="00930705" w:rsidRPr="002F603B" w:rsidRDefault="00930705" w:rsidP="00BE79FB">
            <w:pPr>
              <w:tabs>
                <w:tab w:val="left" w:pos="1731"/>
              </w:tabs>
              <w:jc w:val="both"/>
              <w:rPr>
                <w:sz w:val="24"/>
                <w:szCs w:val="24"/>
              </w:rPr>
            </w:pPr>
            <w:r w:rsidRPr="002F603B">
              <w:rPr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30705" w:rsidRPr="002F603B" w:rsidRDefault="00930705" w:rsidP="00BE79FB">
            <w:pPr>
              <w:tabs>
                <w:tab w:val="left" w:pos="1731"/>
              </w:tabs>
              <w:jc w:val="both"/>
              <w:rPr>
                <w:sz w:val="24"/>
                <w:szCs w:val="24"/>
              </w:rPr>
            </w:pPr>
            <w:r w:rsidRPr="002F603B">
              <w:rPr>
                <w:sz w:val="24"/>
                <w:szCs w:val="24"/>
              </w:rPr>
              <w:t>136 час.</w:t>
            </w:r>
          </w:p>
        </w:tc>
      </w:tr>
    </w:tbl>
    <w:p w:rsidR="001F30D3" w:rsidRDefault="001F30D3" w:rsidP="00BE79FB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94D" w:rsidRPr="00CA694D" w:rsidRDefault="00CA694D" w:rsidP="00BE79FB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DD2" w:rsidRPr="006F2F20" w:rsidRDefault="002A58EF" w:rsidP="00C6551C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A1DD2" w:rsidRPr="00185F34">
        <w:rPr>
          <w:rFonts w:ascii="Times New Roman" w:hAnsi="Times New Roman" w:cs="Times New Roman"/>
          <w:b/>
          <w:sz w:val="24"/>
          <w:szCs w:val="24"/>
        </w:rPr>
        <w:t>.</w:t>
      </w:r>
      <w:r w:rsidR="009A1DD2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изучения  предмета</w:t>
      </w:r>
    </w:p>
    <w:p w:rsidR="00766448" w:rsidRPr="00766448" w:rsidRDefault="00766448" w:rsidP="00BE79F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448">
        <w:rPr>
          <w:rFonts w:ascii="Times New Roman" w:hAnsi="Times New Roman"/>
          <w:sz w:val="24"/>
          <w:szCs w:val="24"/>
        </w:rPr>
        <w:t xml:space="preserve">В результате изучения курса математики к концу 3 класса у обучающихся будут сформированы </w:t>
      </w:r>
      <w:r w:rsidRPr="00766448">
        <w:rPr>
          <w:rFonts w:ascii="Times New Roman" w:hAnsi="Times New Roman"/>
          <w:bCs/>
          <w:sz w:val="24"/>
          <w:szCs w:val="24"/>
        </w:rPr>
        <w:t>личностные, метапредметные и предметные результаты</w:t>
      </w:r>
    </w:p>
    <w:p w:rsidR="002E4D1A" w:rsidRPr="009A1DD2" w:rsidRDefault="002E4D1A" w:rsidP="00BE79F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9A1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ичностные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E4D1A" w:rsidRPr="009A1DD2" w:rsidRDefault="002E4D1A" w:rsidP="00BE79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заданий, ориентирующая младшего школьника на оказание помощи героям учебника (Маше или Мише) или своему соседу по парте позволит научится, или получить возможность научиться проявлять познавательную инициативу в оказании помощи соученикам. Задания типа: «Выбери для Миши один из ответов».</w:t>
      </w:r>
    </w:p>
    <w:p w:rsidR="002E4D1A" w:rsidRPr="009A1DD2" w:rsidRDefault="002E4D1A" w:rsidP="00BE79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-Ценить и принимать ценности такие как, «мир», «настоящий друг». </w:t>
      </w:r>
    </w:p>
    <w:p w:rsidR="002E4D1A" w:rsidRPr="009A1DD2" w:rsidRDefault="002E4D1A" w:rsidP="00BE79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-Освоение личностного смысла учения, желания учиться. </w:t>
      </w:r>
    </w:p>
    <w:p w:rsidR="002E4D1A" w:rsidRPr="009A1DD2" w:rsidRDefault="002E4D1A" w:rsidP="00BE79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-Оценка жизненных ситуаций и поступков героев художественных текстов с точки зрения нравственных и этических ценностей </w:t>
      </w:r>
    </w:p>
    <w:p w:rsidR="002E4D1A" w:rsidRPr="009A1DD2" w:rsidRDefault="002E4D1A" w:rsidP="00BE79F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E4D1A" w:rsidRDefault="002E4D1A" w:rsidP="00BE79FB">
      <w:pPr>
        <w:pStyle w:val="c5"/>
        <w:spacing w:before="0" w:beforeAutospacing="0" w:after="0" w:afterAutospacing="0"/>
        <w:jc w:val="both"/>
        <w:rPr>
          <w:rStyle w:val="c43"/>
          <w:i/>
          <w:u w:val="single"/>
        </w:rPr>
      </w:pPr>
      <w:r w:rsidRPr="002A3BF6">
        <w:rPr>
          <w:rStyle w:val="c43"/>
          <w:i/>
          <w:u w:val="single"/>
        </w:rPr>
        <w:t>Познавательные УУД</w:t>
      </w:r>
    </w:p>
    <w:p w:rsidR="002E4D1A" w:rsidRPr="002A3BF6" w:rsidRDefault="002E4D1A" w:rsidP="00BE79FB">
      <w:pPr>
        <w:pStyle w:val="c5"/>
        <w:spacing w:before="0" w:beforeAutospacing="0" w:after="0" w:afterAutospacing="0"/>
        <w:jc w:val="both"/>
        <w:rPr>
          <w:i/>
          <w:u w:val="single"/>
        </w:rPr>
      </w:pPr>
      <w:r>
        <w:rPr>
          <w:rStyle w:val="c43"/>
        </w:rPr>
        <w:t xml:space="preserve">В области познавательных общих учебных действий </w:t>
      </w:r>
      <w:r w:rsidRPr="002A3BF6">
        <w:rPr>
          <w:rStyle w:val="c43"/>
          <w:i/>
        </w:rPr>
        <w:t>обучающиеся научатся:</w:t>
      </w:r>
    </w:p>
    <w:p w:rsidR="002E4D1A" w:rsidRDefault="002E4D1A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 -  свободно ориентироваться в корпусе учебных словарей, быстро находить нужную словарную статью;</w:t>
      </w:r>
    </w:p>
    <w:p w:rsidR="002E4D1A" w:rsidRDefault="002E4D1A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lastRenderedPageBreak/>
        <w:t>  -  свободно ориентироваться в учебной книге: сможет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2E4D1A" w:rsidRDefault="002E4D1A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 -  работать с текстом: выделять в нем тему и основную мысль (идею, переживание), разные жизненные позиции (точки зрения, установки, умонастроения); выделять информацию, заданную аспектом рассмотрения, и удерживать заявленный аспект;</w:t>
      </w:r>
    </w:p>
    <w:p w:rsidR="002E4D1A" w:rsidRDefault="002E4D1A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 - работать с несколькими источниками информации (учебной книгой, тетрадью для самостоятельной работы и хрестоматией; учебной книгой и учебными словарями; учебной книгой и дополнительными источниками информации (другими учебниками комплекта, библиотечными книгами, сведениями из Интернета); текстами и иллюстрациями к текстам.</w:t>
      </w:r>
    </w:p>
    <w:p w:rsidR="002E4D1A" w:rsidRPr="002A3BF6" w:rsidRDefault="002E4D1A" w:rsidP="00BE79FB">
      <w:pPr>
        <w:pStyle w:val="c5"/>
        <w:spacing w:before="0" w:beforeAutospacing="0" w:after="0" w:afterAutospacing="0"/>
        <w:jc w:val="both"/>
        <w:rPr>
          <w:i/>
        </w:rPr>
      </w:pPr>
      <w:r>
        <w:rPr>
          <w:rStyle w:val="c43"/>
        </w:rPr>
        <w:t xml:space="preserve">        Обучающиеся получат </w:t>
      </w:r>
      <w:r w:rsidRPr="002A3BF6">
        <w:rPr>
          <w:rStyle w:val="c43"/>
          <w:i/>
        </w:rPr>
        <w:t>возможность научиться:</w:t>
      </w:r>
    </w:p>
    <w:p w:rsidR="002E4D1A" w:rsidRDefault="002E4D1A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 -  освоить алгоритм составления сборников: монографических, жанровых и тематических (сами термины – определения сборников не используются).</w:t>
      </w:r>
    </w:p>
    <w:p w:rsidR="002E4D1A" w:rsidRPr="000645F9" w:rsidRDefault="002E4D1A" w:rsidP="00BE79FB">
      <w:pPr>
        <w:pStyle w:val="c5"/>
        <w:spacing w:before="0" w:beforeAutospacing="0" w:after="0" w:afterAutospacing="0"/>
        <w:jc w:val="both"/>
        <w:rPr>
          <w:rStyle w:val="c43"/>
          <w:i/>
          <w:u w:val="single"/>
        </w:rPr>
      </w:pPr>
      <w:r>
        <w:rPr>
          <w:rStyle w:val="c43"/>
        </w:rPr>
        <w:t>   </w:t>
      </w:r>
      <w:r w:rsidRPr="000645F9">
        <w:rPr>
          <w:rStyle w:val="c43"/>
          <w:i/>
          <w:u w:val="single"/>
        </w:rPr>
        <w:t>Коммуникативные УУД</w:t>
      </w:r>
    </w:p>
    <w:p w:rsidR="002E4D1A" w:rsidRDefault="002E4D1A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 В области коммуникативных учебных действий обучающиеся научатся:</w:t>
      </w:r>
    </w:p>
    <w:p w:rsidR="002E4D1A" w:rsidRDefault="002E4D1A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  а) в рамках коммуникации как сотрудничества:</w:t>
      </w:r>
    </w:p>
    <w:p w:rsidR="002E4D1A" w:rsidRDefault="002E4D1A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  -  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</w:r>
    </w:p>
    <w:p w:rsidR="002E4D1A" w:rsidRDefault="002E4D1A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  б) в рамках коммуникации как взаимодействия:</w:t>
      </w:r>
    </w:p>
    <w:p w:rsidR="002E4D1A" w:rsidRDefault="002E4D1A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  -  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зрения;</w:t>
      </w:r>
    </w:p>
    <w:p w:rsidR="002E4D1A" w:rsidRDefault="002E4D1A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  -  находить в тексте подтверждение высказанным героями точкам зрения.</w:t>
      </w:r>
    </w:p>
    <w:p w:rsidR="002E4D1A" w:rsidRPr="00891777" w:rsidRDefault="002E4D1A" w:rsidP="00BE79FB">
      <w:pPr>
        <w:pStyle w:val="c5"/>
        <w:spacing w:before="0" w:beforeAutospacing="0" w:after="0" w:afterAutospacing="0"/>
        <w:jc w:val="both"/>
        <w:rPr>
          <w:rStyle w:val="c43"/>
        </w:rPr>
      </w:pPr>
      <w:r>
        <w:rPr>
          <w:rStyle w:val="c43"/>
          <w:i/>
          <w:u w:val="single"/>
        </w:rPr>
        <w:t> </w:t>
      </w:r>
      <w:r w:rsidRPr="000645F9">
        <w:rPr>
          <w:rStyle w:val="c43"/>
          <w:i/>
          <w:u w:val="single"/>
        </w:rPr>
        <w:t>Регулятивные УУД</w:t>
      </w:r>
    </w:p>
    <w:p w:rsidR="002E4D1A" w:rsidRDefault="002E4D1A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В области регулятивных учебных действий обучающиеся научатся:</w:t>
      </w:r>
    </w:p>
    <w:p w:rsidR="002E4D1A" w:rsidRDefault="002E4D1A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 -  осуществлять самоконтроль и контроль за ходом выполнения работы и полученного результата.</w:t>
      </w:r>
    </w:p>
    <w:p w:rsidR="00891777" w:rsidRPr="000645F9" w:rsidRDefault="00891777" w:rsidP="00BE79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F9"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результаты.</w:t>
      </w:r>
    </w:p>
    <w:p w:rsidR="00891777" w:rsidRPr="000645F9" w:rsidRDefault="00891777" w:rsidP="00BE79FB">
      <w:pPr>
        <w:pStyle w:val="c5"/>
        <w:spacing w:before="0" w:beforeAutospacing="0" w:after="0" w:afterAutospacing="0"/>
        <w:jc w:val="both"/>
        <w:rPr>
          <w:b/>
        </w:rPr>
      </w:pPr>
      <w:r w:rsidRPr="000645F9">
        <w:rPr>
          <w:rStyle w:val="c43"/>
          <w:b/>
        </w:rPr>
        <w:t> Раздел «Виды речевой и читательской деятельности»</w:t>
      </w:r>
    </w:p>
    <w:p w:rsidR="00891777" w:rsidRPr="00526DBD" w:rsidRDefault="00891777" w:rsidP="00BE79FB">
      <w:pPr>
        <w:pStyle w:val="c5"/>
        <w:spacing w:before="0" w:beforeAutospacing="0" w:after="0" w:afterAutospacing="0"/>
        <w:jc w:val="both"/>
        <w:rPr>
          <w:b/>
          <w:i/>
        </w:rPr>
      </w:pPr>
      <w:r w:rsidRPr="00526DBD">
        <w:rPr>
          <w:rStyle w:val="c43"/>
          <w:b/>
        </w:rPr>
        <w:t>        </w:t>
      </w:r>
      <w:r w:rsidRPr="00526DBD">
        <w:rPr>
          <w:rStyle w:val="c43"/>
          <w:b/>
          <w:i/>
        </w:rPr>
        <w:t>Обучающиеся научатся:</w:t>
      </w:r>
    </w:p>
    <w:p w:rsidR="00891777" w:rsidRDefault="00891777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       -  читать правильно и выразительно целыми словами вслух, учитывая индивидуальный темп чтения;</w:t>
      </w:r>
    </w:p>
    <w:p w:rsidR="00891777" w:rsidRDefault="00891777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       -  читать про себя в процессе первичного ознакомительного чтения, повторного просмотрового чтения, выборочного и повторного изучающего чтения;</w:t>
      </w:r>
    </w:p>
    <w:p w:rsidR="00891777" w:rsidRDefault="00891777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       -  писать письма и правильно реагировать на полученные письма в процессе предметной переписки с научным клубом младшего школьника «Ключ и заря»;</w:t>
      </w:r>
    </w:p>
    <w:p w:rsidR="00891777" w:rsidRDefault="00891777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       -  называть имена писателей и поэтов – авторов изучаемых произведений; перечислять названия их произведений и коротко пересказывать содержание текстов, прочитанных в классе;</w:t>
      </w:r>
    </w:p>
    <w:p w:rsidR="00891777" w:rsidRDefault="00891777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       -  рассказывать о любимом литературном герое;</w:t>
      </w:r>
    </w:p>
    <w:p w:rsidR="00891777" w:rsidRDefault="00891777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       -  выявлять авторское отношение к герою;</w:t>
      </w:r>
    </w:p>
    <w:p w:rsidR="00891777" w:rsidRDefault="00891777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       -  характеризовать героев произведений; сравнивать характеры героев разных произведений;</w:t>
      </w:r>
    </w:p>
    <w:p w:rsidR="00891777" w:rsidRDefault="00891777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       -  читать наизусть 6–8 стихотворений разных авторов (по выбору);</w:t>
      </w:r>
    </w:p>
    <w:p w:rsidR="00891777" w:rsidRDefault="00891777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       -  ориентироваться в книге по ее элементам (автор, название, страница «Содержание», иллюстрации).</w:t>
      </w:r>
    </w:p>
    <w:p w:rsidR="00891777" w:rsidRDefault="002A58EF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</w:t>
      </w:r>
      <w:r w:rsidR="00891777">
        <w:rPr>
          <w:rStyle w:val="c43"/>
        </w:rPr>
        <w:t xml:space="preserve">Обучающиеся в процессе самостоятельной, парной, групповой и коллективной работы </w:t>
      </w:r>
      <w:r w:rsidR="00891777" w:rsidRPr="00526DBD">
        <w:rPr>
          <w:rStyle w:val="c43"/>
          <w:b/>
        </w:rPr>
        <w:t xml:space="preserve">получат </w:t>
      </w:r>
      <w:r w:rsidR="00891777" w:rsidRPr="00526DBD">
        <w:rPr>
          <w:rStyle w:val="c43"/>
          <w:b/>
          <w:i/>
        </w:rPr>
        <w:t>возможность научиться:</w:t>
      </w:r>
    </w:p>
    <w:p w:rsidR="00891777" w:rsidRPr="00676CBB" w:rsidRDefault="00891777" w:rsidP="00BE79FB">
      <w:pPr>
        <w:pStyle w:val="c5"/>
        <w:spacing w:before="0" w:beforeAutospacing="0" w:after="0" w:afterAutospacing="0"/>
        <w:jc w:val="both"/>
        <w:rPr>
          <w:i/>
        </w:rPr>
      </w:pPr>
      <w:r>
        <w:rPr>
          <w:rStyle w:val="c43"/>
        </w:rPr>
        <w:t>        </w:t>
      </w:r>
      <w:r w:rsidRPr="00676CBB">
        <w:rPr>
          <w:rStyle w:val="c43"/>
          <w:i/>
        </w:rPr>
        <w:t>-  составлять тематический, жанровый и монографический сборники произведений.</w:t>
      </w:r>
    </w:p>
    <w:p w:rsidR="00891777" w:rsidRPr="00676CBB" w:rsidRDefault="00891777" w:rsidP="00BE79FB">
      <w:pPr>
        <w:pStyle w:val="c5"/>
        <w:spacing w:before="0" w:beforeAutospacing="0" w:after="0" w:afterAutospacing="0"/>
        <w:jc w:val="both"/>
        <w:rPr>
          <w:i/>
        </w:rPr>
      </w:pPr>
      <w:r w:rsidRPr="00676CBB">
        <w:rPr>
          <w:rStyle w:val="c43"/>
          <w:i/>
        </w:rPr>
        <w:t>        -  делать самостоятельный выбор книги и определять содержание книги по ее элементам;</w:t>
      </w:r>
    </w:p>
    <w:p w:rsidR="00891777" w:rsidRPr="00676CBB" w:rsidRDefault="00891777" w:rsidP="00BE79FB">
      <w:pPr>
        <w:pStyle w:val="c5"/>
        <w:spacing w:before="0" w:beforeAutospacing="0" w:after="0" w:afterAutospacing="0"/>
        <w:jc w:val="both"/>
        <w:rPr>
          <w:i/>
        </w:rPr>
      </w:pPr>
      <w:r w:rsidRPr="00676CBB">
        <w:rPr>
          <w:rStyle w:val="c43"/>
          <w:i/>
        </w:rPr>
        <w:t>        -  самостоятельно читать выбранные книги;</w:t>
      </w:r>
    </w:p>
    <w:p w:rsidR="00891777" w:rsidRPr="00676CBB" w:rsidRDefault="00891777" w:rsidP="00BE79FB">
      <w:pPr>
        <w:pStyle w:val="c5"/>
        <w:spacing w:before="0" w:beforeAutospacing="0" w:after="0" w:afterAutospacing="0"/>
        <w:jc w:val="both"/>
        <w:rPr>
          <w:i/>
        </w:rPr>
      </w:pPr>
      <w:r w:rsidRPr="00676CBB">
        <w:rPr>
          <w:rStyle w:val="c43"/>
          <w:i/>
        </w:rPr>
        <w:t>        -  высказывать оценочные суждения о героях прочитанных</w:t>
      </w:r>
    </w:p>
    <w:p w:rsidR="00891777" w:rsidRPr="00676CBB" w:rsidRDefault="00891777" w:rsidP="00BE79FB">
      <w:pPr>
        <w:pStyle w:val="c5"/>
        <w:spacing w:before="0" w:beforeAutospacing="0" w:after="0" w:afterAutospacing="0"/>
        <w:jc w:val="both"/>
        <w:rPr>
          <w:i/>
        </w:rPr>
      </w:pPr>
      <w:r w:rsidRPr="00676CBB">
        <w:rPr>
          <w:rStyle w:val="c43"/>
          <w:i/>
        </w:rPr>
        <w:lastRenderedPageBreak/>
        <w:t>произведений;</w:t>
      </w:r>
    </w:p>
    <w:p w:rsidR="00891777" w:rsidRPr="00676CBB" w:rsidRDefault="00891777" w:rsidP="00BE79FB">
      <w:pPr>
        <w:pStyle w:val="c5"/>
        <w:spacing w:before="0" w:beforeAutospacing="0" w:after="0" w:afterAutospacing="0"/>
        <w:jc w:val="both"/>
        <w:rPr>
          <w:i/>
        </w:rPr>
      </w:pPr>
      <w:r w:rsidRPr="00676CBB">
        <w:rPr>
          <w:rStyle w:val="c43"/>
          <w:i/>
        </w:rPr>
        <w:t>         - самостоятельно работать со словарями.</w:t>
      </w:r>
    </w:p>
    <w:p w:rsidR="00891777" w:rsidRPr="00526DBD" w:rsidRDefault="00891777" w:rsidP="00BE79FB">
      <w:pPr>
        <w:pStyle w:val="c5"/>
        <w:spacing w:before="0" w:beforeAutospacing="0" w:after="0" w:afterAutospacing="0"/>
        <w:jc w:val="both"/>
        <w:rPr>
          <w:b/>
        </w:rPr>
      </w:pPr>
      <w:r w:rsidRPr="00526DBD">
        <w:rPr>
          <w:rStyle w:val="c43"/>
          <w:b/>
        </w:rPr>
        <w:t>        Раздел «Литературоведческая пропедевтика»</w:t>
      </w:r>
    </w:p>
    <w:p w:rsidR="00891777" w:rsidRPr="00B53A94" w:rsidRDefault="00891777" w:rsidP="00BE79FB">
      <w:pPr>
        <w:pStyle w:val="c5"/>
        <w:spacing w:before="0" w:beforeAutospacing="0" w:after="0" w:afterAutospacing="0"/>
        <w:jc w:val="both"/>
        <w:rPr>
          <w:b/>
          <w:i/>
        </w:rPr>
      </w:pPr>
      <w:r>
        <w:rPr>
          <w:rStyle w:val="c43"/>
        </w:rPr>
        <w:t>        </w:t>
      </w:r>
      <w:r w:rsidRPr="00B53A94">
        <w:rPr>
          <w:rStyle w:val="c43"/>
          <w:b/>
          <w:i/>
        </w:rPr>
        <w:t>Обучающиеся научатся:</w:t>
      </w:r>
    </w:p>
    <w:p w:rsidR="00891777" w:rsidRDefault="00891777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       -  различать сказку о животных, басню, волшебную сказку, бытовую сказку;</w:t>
      </w:r>
    </w:p>
    <w:p w:rsidR="00891777" w:rsidRDefault="00891777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       -  различать сказку и рассказ по двум основаниям (или одному из двух оснований): особенности построения и основная целевая установка повествования;</w:t>
      </w:r>
    </w:p>
    <w:p w:rsidR="00891777" w:rsidRDefault="00891777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       -  находить и различать средства художественной выразительности в авторской литературе (приемы: сравнение, олицетворение, гипербола (называем преувеличением), звукопись, контраст; фигуры: повтор).</w:t>
      </w:r>
    </w:p>
    <w:p w:rsidR="00891777" w:rsidRPr="00526DBD" w:rsidRDefault="00891777" w:rsidP="00BE79FB">
      <w:pPr>
        <w:pStyle w:val="c5"/>
        <w:spacing w:before="0" w:beforeAutospacing="0" w:after="0" w:afterAutospacing="0"/>
        <w:jc w:val="both"/>
        <w:rPr>
          <w:i/>
        </w:rPr>
      </w:pPr>
      <w:r>
        <w:rPr>
          <w:rStyle w:val="c43"/>
        </w:rPr>
        <w:t xml:space="preserve">        Обучающиеся </w:t>
      </w:r>
      <w:r w:rsidRPr="00B53A94">
        <w:rPr>
          <w:rStyle w:val="c43"/>
          <w:b/>
        </w:rPr>
        <w:t xml:space="preserve">получат </w:t>
      </w:r>
      <w:r w:rsidRPr="00B53A94">
        <w:rPr>
          <w:rStyle w:val="c43"/>
          <w:b/>
          <w:i/>
        </w:rPr>
        <w:t>возможность научиться</w:t>
      </w:r>
      <w:r w:rsidRPr="00526DBD">
        <w:rPr>
          <w:rStyle w:val="c43"/>
          <w:i/>
        </w:rPr>
        <w:t>:</w:t>
      </w:r>
    </w:p>
    <w:p w:rsidR="00891777" w:rsidRDefault="00891777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       - понимать развитие сказки о животных во времени и помещать изучаемые сказки на простейшую ленту времени;</w:t>
      </w:r>
    </w:p>
    <w:p w:rsidR="00891777" w:rsidRDefault="00891777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       - обнаруживать «бродячие» сюжеты («бродячие сказочные истории») в сказках разных народов мира.</w:t>
      </w:r>
    </w:p>
    <w:p w:rsidR="00891777" w:rsidRPr="00526DBD" w:rsidRDefault="00891777" w:rsidP="00BE79FB">
      <w:pPr>
        <w:pStyle w:val="c5"/>
        <w:spacing w:before="0" w:beforeAutospacing="0" w:after="0" w:afterAutospacing="0"/>
        <w:jc w:val="both"/>
        <w:rPr>
          <w:b/>
        </w:rPr>
      </w:pPr>
      <w:r w:rsidRPr="00526DBD">
        <w:rPr>
          <w:rStyle w:val="c43"/>
          <w:b/>
        </w:rPr>
        <w:t>        Раздел «Элементы творческой деятельности учащихся»</w:t>
      </w:r>
    </w:p>
    <w:p w:rsidR="00891777" w:rsidRPr="00B53A94" w:rsidRDefault="00891777" w:rsidP="00BE79FB">
      <w:pPr>
        <w:pStyle w:val="c5"/>
        <w:spacing w:before="0" w:beforeAutospacing="0" w:after="0" w:afterAutospacing="0"/>
        <w:jc w:val="both"/>
        <w:rPr>
          <w:b/>
          <w:i/>
        </w:rPr>
      </w:pPr>
      <w:r w:rsidRPr="00526DBD">
        <w:rPr>
          <w:rStyle w:val="c43"/>
          <w:i/>
        </w:rPr>
        <w:t>        </w:t>
      </w:r>
      <w:r w:rsidRPr="00B53A94">
        <w:rPr>
          <w:rStyle w:val="c43"/>
          <w:b/>
          <w:i/>
        </w:rPr>
        <w:t>Обучающиеся научатся:</w:t>
      </w:r>
    </w:p>
    <w:p w:rsidR="00891777" w:rsidRDefault="00891777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       -  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891777" w:rsidRDefault="00891777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       -  эмоционально и адекватно воспринимать на слух художественные произведения, определенные программой, и оформлять свои впечатления (отзывы) в устной речи;</w:t>
      </w:r>
    </w:p>
    <w:p w:rsidR="00891777" w:rsidRDefault="00891777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       -  интерпретировать литературный текст, живописное и музыкальное произведения, (выражать свои мысли и чувства по поводу увиденного, прочитанного и услышанного);</w:t>
      </w:r>
    </w:p>
    <w:p w:rsidR="00891777" w:rsidRDefault="00891777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>        -  принимать участие в инсценировке (разыгрывании по ролям) крупных диалоговых фрагментов литературных текстов.</w:t>
      </w:r>
    </w:p>
    <w:p w:rsidR="00891777" w:rsidRDefault="00891777" w:rsidP="00BE79FB">
      <w:pPr>
        <w:pStyle w:val="c5"/>
        <w:spacing w:before="0" w:beforeAutospacing="0" w:after="0" w:afterAutospacing="0"/>
        <w:jc w:val="both"/>
      </w:pPr>
      <w:r>
        <w:rPr>
          <w:rStyle w:val="c43"/>
        </w:rPr>
        <w:t xml:space="preserve">        Обучающиеся в процессе самостоятельной, парной, групповой и коллективной работы </w:t>
      </w:r>
      <w:r w:rsidRPr="00B53A94">
        <w:rPr>
          <w:rStyle w:val="c43"/>
          <w:b/>
        </w:rPr>
        <w:t xml:space="preserve">получат </w:t>
      </w:r>
      <w:r w:rsidRPr="00B53A94">
        <w:rPr>
          <w:rStyle w:val="c43"/>
          <w:b/>
          <w:i/>
        </w:rPr>
        <w:t>возможность научиться</w:t>
      </w:r>
      <w:r w:rsidRPr="00526DBD">
        <w:rPr>
          <w:rStyle w:val="c43"/>
          <w:i/>
        </w:rPr>
        <w:t>:</w:t>
      </w:r>
    </w:p>
    <w:p w:rsidR="00891777" w:rsidRPr="00676CBB" w:rsidRDefault="00891777" w:rsidP="00BE79FB">
      <w:pPr>
        <w:pStyle w:val="c5"/>
        <w:spacing w:before="0" w:beforeAutospacing="0" w:after="0" w:afterAutospacing="0"/>
        <w:jc w:val="both"/>
        <w:rPr>
          <w:i/>
        </w:rPr>
      </w:pPr>
      <w:r>
        <w:rPr>
          <w:rStyle w:val="c43"/>
        </w:rPr>
        <w:t xml:space="preserve">        -  </w:t>
      </w:r>
      <w:r w:rsidRPr="00676CBB">
        <w:rPr>
          <w:rStyle w:val="c43"/>
          <w:i/>
        </w:rPr>
        <w:t>читать вслух стихотворный и прозаический тексты на основе передачи их художественных особенностей, выражения собственного отношения и в соответствии с выработанными критериями выразительного чтения;</w:t>
      </w:r>
    </w:p>
    <w:p w:rsidR="00891777" w:rsidRDefault="00891777" w:rsidP="00BE79FB">
      <w:pPr>
        <w:pStyle w:val="c5"/>
        <w:spacing w:before="0" w:beforeAutospacing="0" w:after="0" w:afterAutospacing="0"/>
        <w:jc w:val="both"/>
        <w:rPr>
          <w:rStyle w:val="c43"/>
          <w:i/>
        </w:rPr>
      </w:pPr>
      <w:r w:rsidRPr="00676CBB">
        <w:rPr>
          <w:rStyle w:val="c43"/>
          <w:i/>
        </w:rPr>
        <w:t>        -  рассматривать иллюстрации в учебнике и репродукции живописных произведений в разделе «Музейный Дом», слушать музыкальные произведения и сравнивать их с художественными текстами и живописными произведениями с точки зрения выраженных в ни</w:t>
      </w:r>
      <w:r w:rsidR="00872BA3" w:rsidRPr="00676CBB">
        <w:rPr>
          <w:rStyle w:val="c43"/>
          <w:i/>
        </w:rPr>
        <w:t>х мыслей, чувств и переживаний.</w:t>
      </w:r>
    </w:p>
    <w:p w:rsidR="00BE79FB" w:rsidRPr="00BE79FB" w:rsidRDefault="00BE79FB" w:rsidP="00BE79F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E79FB" w:rsidRPr="00BE79FB" w:rsidRDefault="00BE79FB" w:rsidP="00BE79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F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BE79FB" w:rsidRPr="00BE79FB" w:rsidRDefault="00BE79FB" w:rsidP="00BE79FB">
      <w:pPr>
        <w:ind w:right="-31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79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литературному чтению в 3–классе </w:t>
      </w:r>
    </w:p>
    <w:p w:rsidR="00BE79FB" w:rsidRPr="00BE79FB" w:rsidRDefault="00BE79FB" w:rsidP="00BE79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79FB">
        <w:rPr>
          <w:rFonts w:ascii="Times New Roman" w:eastAsia="Times New Roman" w:hAnsi="Times New Roman" w:cs="Times New Roman"/>
          <w:sz w:val="24"/>
          <w:szCs w:val="24"/>
        </w:rPr>
        <w:t>УМК «Перспективная начальная школа»</w:t>
      </w:r>
    </w:p>
    <w:p w:rsidR="00BE79FB" w:rsidRPr="00BE79FB" w:rsidRDefault="00BE79FB" w:rsidP="00BE79FB">
      <w:pPr>
        <w:framePr w:hSpace="180" w:wrap="around" w:hAnchor="margin" w:x="396" w:y="5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79FB" w:rsidRPr="00850C2C" w:rsidRDefault="00BE79FB" w:rsidP="00A10AB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9923" w:type="dxa"/>
        <w:tblInd w:w="108" w:type="dxa"/>
        <w:tblLayout w:type="fixed"/>
        <w:tblLook w:val="04A0"/>
      </w:tblPr>
      <w:tblGrid>
        <w:gridCol w:w="993"/>
        <w:gridCol w:w="5244"/>
        <w:gridCol w:w="1134"/>
        <w:gridCol w:w="1418"/>
        <w:gridCol w:w="1134"/>
      </w:tblGrid>
      <w:tr w:rsidR="00BE79FB" w:rsidRPr="00BE79FB" w:rsidTr="00A10ABC">
        <w:tc>
          <w:tcPr>
            <w:tcW w:w="993" w:type="dxa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Наименование разделов и тем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1418" w:type="dxa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E79FB" w:rsidRPr="00BE79FB" w:rsidTr="00A10ABC">
        <w:tc>
          <w:tcPr>
            <w:tcW w:w="6237" w:type="dxa"/>
            <w:gridSpan w:val="2"/>
          </w:tcPr>
          <w:p w:rsidR="00BE79FB" w:rsidRPr="00BE79FB" w:rsidRDefault="00BE79FB" w:rsidP="00BE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 час.</w:t>
            </w:r>
          </w:p>
        </w:tc>
        <w:tc>
          <w:tcPr>
            <w:tcW w:w="2552" w:type="dxa"/>
            <w:gridSpan w:val="2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FB" w:rsidRPr="00BE79FB" w:rsidTr="00BA70E2">
        <w:tc>
          <w:tcPr>
            <w:tcW w:w="9923" w:type="dxa"/>
            <w:gridSpan w:val="5"/>
          </w:tcPr>
          <w:p w:rsidR="00BE79FB" w:rsidRPr="00BE79FB" w:rsidRDefault="00BE79FB" w:rsidP="00BE7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Учимся наблюдать и копим впечатления                                   23</w:t>
            </w:r>
          </w:p>
        </w:tc>
      </w:tr>
      <w:tr w:rsidR="00BE79FB" w:rsidRPr="00BE79FB" w:rsidTr="00A10ABC">
        <w:trPr>
          <w:trHeight w:val="424"/>
        </w:trPr>
        <w:tc>
          <w:tcPr>
            <w:tcW w:w="993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С. Козлов «Июль». Приём олицетворения.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79FB" w:rsidRPr="00BA70E2" w:rsidRDefault="00BA70E2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50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A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403"/>
        </w:trPr>
        <w:tc>
          <w:tcPr>
            <w:tcW w:w="993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К</w:t>
            </w: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оваль. «Берёзовый пирожок».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BA70E2" w:rsidP="00BA70E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50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3A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650"/>
        </w:trPr>
        <w:tc>
          <w:tcPr>
            <w:tcW w:w="993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widowControl w:val="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В.Маяковский. «Тучкины штучки». Работа над  приемом  сравнения.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BA70E2" w:rsidP="00BA70E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50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3A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305"/>
        </w:trPr>
        <w:tc>
          <w:tcPr>
            <w:tcW w:w="993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vAlign w:val="bottom"/>
          </w:tcPr>
          <w:p w:rsidR="00BE79FB" w:rsidRPr="00A10ABC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С.Козлов. «Мимо белого яблока луны…».  Работа над приемом олицетворения.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BA70E2" w:rsidP="00BA70E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50C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3A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Есенин. «Нивы сжаты, рощи голы…».  Работа над приемами сравнения,  олицетворения.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9FB" w:rsidRPr="00BE79FB" w:rsidRDefault="00850C2C" w:rsidP="00BA70E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B3A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Сравнение. А. Пушкин. «Вот север, тучи </w:t>
            </w:r>
            <w:r w:rsidRPr="00BE7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нагоняя…».    Тестовая работа.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BE79FB" w:rsidRPr="00BE79FB" w:rsidRDefault="002B3A7A" w:rsidP="00BA70E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50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187"/>
        </w:trPr>
        <w:tc>
          <w:tcPr>
            <w:tcW w:w="993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4" w:type="dxa"/>
            <w:vAlign w:val="bottom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 xml:space="preserve"> А. Пушкин. «Опрятней модного паркета…» Сравнение. Контраст.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3A7A" w:rsidP="00BA70E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70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В. Шефнер. "Середина марта", хокку Дзёсо, Басё. Олицетворение.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79FB" w:rsidRPr="00BE79FB" w:rsidRDefault="002B3A7A" w:rsidP="00BA7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 Матвеева. "Гуси на снегу", хокку ЁсаБусона. Контраст.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3A7A" w:rsidP="00BA70E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</w:pPr>
          </w:p>
        </w:tc>
      </w:tr>
      <w:tr w:rsidR="00BE79FB" w:rsidRPr="00BE79FB" w:rsidTr="00A10ABC">
        <w:trPr>
          <w:trHeight w:val="480"/>
        </w:trPr>
        <w:tc>
          <w:tcPr>
            <w:tcW w:w="993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Э. Мошковская "Где тихий, тихий пруд...".</w:t>
            </w:r>
          </w:p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Звукопись.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3A7A" w:rsidP="00BA70E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287"/>
        </w:trPr>
        <w:tc>
          <w:tcPr>
            <w:tcW w:w="993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  <w:vAlign w:val="bottom"/>
          </w:tcPr>
          <w:p w:rsidR="00BE79FB" w:rsidRPr="00BE79FB" w:rsidRDefault="00BE79FB" w:rsidP="00BE79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Козлов «Сентябрь»», «Как оттенить тишину». Сравнение, контраст.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3A7A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27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bottom"/>
          </w:tcPr>
          <w:p w:rsidR="00BE79FB" w:rsidRPr="00BE79FB" w:rsidRDefault="00BE79FB" w:rsidP="00BE79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 «Листопад».  Олицетворение, сравнение, контраст.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9FB" w:rsidRPr="00BE79FB" w:rsidRDefault="002B3A7A" w:rsidP="00BE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  <w:vAlign w:val="bottom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Записная книжка Кости Погодина.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79FB" w:rsidRPr="00BE79FB" w:rsidRDefault="002B3A7A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6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  <w:vAlign w:val="center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Записная книжка Кости Погодина. Подготовка к использованию приемов олицетворения , сравнения в сочинении.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418" w:type="dxa"/>
          </w:tcPr>
          <w:p w:rsidR="00BE79FB" w:rsidRPr="00BE79FB" w:rsidRDefault="002B3A7A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6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  <w:vAlign w:val="bottom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Подготовка к использованию приемов олицетворения , сравнения в сочинении.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3A7A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52B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273"/>
        </w:trPr>
        <w:tc>
          <w:tcPr>
            <w:tcW w:w="993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  <w:vAlign w:val="center"/>
          </w:tcPr>
          <w:p w:rsidR="00BE79FB" w:rsidRPr="00BE79FB" w:rsidRDefault="00BE79FB" w:rsidP="00BE79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клуба. «Учимся переживать красоту вместе.  А.Пушкин «Зимнее утро».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418" w:type="dxa"/>
          </w:tcPr>
          <w:p w:rsidR="00BE79FB" w:rsidRPr="00BE79FB" w:rsidRDefault="00452B77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8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  <w:vAlign w:val="center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В.Берестов «Большой мороз».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452B77" w:rsidRDefault="00846854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  <w:vAlign w:val="bottom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В.Берестов   «Плащ».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452B77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  <w:vAlign w:val="bottom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С.Козлов «Разрешите с вами посумерничать».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9FB" w:rsidRPr="00BE79FB" w:rsidRDefault="00452B77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279"/>
        </w:trPr>
        <w:tc>
          <w:tcPr>
            <w:tcW w:w="993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  <w:vAlign w:val="center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С.Козлов «Разрешите с вами посумерничать». Инсценировка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452B77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553"/>
        </w:trPr>
        <w:tc>
          <w:tcPr>
            <w:tcW w:w="993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  <w:vAlign w:val="bottom"/>
          </w:tcPr>
          <w:p w:rsidR="00BE79FB" w:rsidRPr="00BE79FB" w:rsidRDefault="00BE79FB" w:rsidP="00BE79FB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eastAsia="Arial" w:hAnsi="Times New Roman" w:cs="Times New Roman"/>
                <w:sz w:val="24"/>
                <w:szCs w:val="24"/>
              </w:rPr>
              <w:t>Ю. Коваль «Вода с закрытыми глазами».</w:t>
            </w:r>
          </w:p>
          <w:p w:rsidR="00BE79FB" w:rsidRPr="00BE79FB" w:rsidRDefault="00BE79FB" w:rsidP="00BE79FB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eastAsia="Arial" w:hAnsi="Times New Roman" w:cs="Times New Roman"/>
                <w:sz w:val="24"/>
                <w:szCs w:val="24"/>
              </w:rPr>
              <w:t>Самостоятельная работа по приему «олицетворение».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452B77" w:rsidP="00BA70E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Ю.Коваль «Вода с закрытыми глазами»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452B77" w:rsidP="00BA70E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409"/>
        </w:trPr>
        <w:tc>
          <w:tcPr>
            <w:tcW w:w="993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Поход в « Музейный дом».</w:t>
            </w:r>
          </w:p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Хокку Ранран.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9FB" w:rsidRPr="00BE79FB" w:rsidRDefault="00452B77" w:rsidP="00BA70E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BA70E2">
        <w:trPr>
          <w:trHeight w:val="275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b/>
                <w:sz w:val="24"/>
                <w:szCs w:val="24"/>
              </w:rPr>
              <w:t>Постигаем секреты сравнения                                                         18</w:t>
            </w:r>
          </w:p>
        </w:tc>
      </w:tr>
      <w:tr w:rsidR="00BE79FB" w:rsidRPr="00BE79FB" w:rsidTr="00A10ABC">
        <w:trPr>
          <w:trHeight w:val="407"/>
        </w:trPr>
        <w:tc>
          <w:tcPr>
            <w:tcW w:w="993" w:type="dxa"/>
          </w:tcPr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5244" w:type="dxa"/>
            <w:vAlign w:val="center"/>
          </w:tcPr>
          <w:p w:rsidR="00BE79FB" w:rsidRPr="00BE79FB" w:rsidRDefault="00BE79FB" w:rsidP="00BE79FB">
            <w:pPr>
              <w:widowControl w:val="0"/>
              <w:shd w:val="clear" w:color="auto" w:fill="FFFFFF"/>
              <w:spacing w:before="60"/>
              <w:ind w:hanging="560"/>
              <w:rPr>
                <w:rFonts w:ascii="Times New Roman" w:eastAsia="Garamond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E79FB">
              <w:rPr>
                <w:rFonts w:ascii="Times New Roman" w:eastAsia="Arial" w:hAnsi="Times New Roman" w:cs="Times New Roman"/>
                <w:sz w:val="24"/>
                <w:szCs w:val="24"/>
              </w:rPr>
              <w:t>Ска  Сказка  «Откуда пошли болезни и лекарства».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eastAsia="Garamond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  <w:p w:rsidR="00BE79FB" w:rsidRPr="00BE79FB" w:rsidRDefault="00BE79FB" w:rsidP="00BE79FB">
            <w:pPr>
              <w:widowControl w:val="0"/>
              <w:shd w:val="clear" w:color="auto" w:fill="FFFFFF"/>
              <w:spacing w:before="60"/>
              <w:ind w:hanging="560"/>
              <w:jc w:val="center"/>
              <w:rPr>
                <w:rFonts w:ascii="Times New Roman" w:eastAsia="Garamond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79FB" w:rsidRPr="00BE79FB" w:rsidRDefault="00B72A7D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2B7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4" w:type="dxa"/>
            <w:vAlign w:val="center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Сказка  «Откуда пошли болезни и лекарства».  Растения- лекарства.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452B77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E79FB" w:rsidRPr="00BE79FB" w:rsidTr="00A10ABC">
        <w:trPr>
          <w:trHeight w:val="580"/>
        </w:trPr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  <w:vAlign w:val="center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сказок «Гиена и черепаха» и «Нарядный бурундук».</w:t>
            </w:r>
          </w:p>
        </w:tc>
        <w:tc>
          <w:tcPr>
            <w:tcW w:w="1134" w:type="dxa"/>
            <w:vAlign w:val="bottom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452B77" w:rsidP="00BA70E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  <w:vAlign w:val="center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Самые древние сказочные истории.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452B77" w:rsidP="00BA70E2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F633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610"/>
        </w:trPr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4" w:type="dxa"/>
            <w:vAlign w:val="center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Бирманская сказка «Отчего цикада потеряла свои рожки».</w:t>
            </w:r>
          </w:p>
        </w:tc>
        <w:tc>
          <w:tcPr>
            <w:tcW w:w="1134" w:type="dxa"/>
            <w:vAlign w:val="center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452B77" w:rsidP="00BA7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  <w:vAlign w:val="bottom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Венгерская сказка «Два жадных медвежонка».</w:t>
            </w:r>
          </w:p>
        </w:tc>
        <w:tc>
          <w:tcPr>
            <w:tcW w:w="1134" w:type="dxa"/>
            <w:vAlign w:val="center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79FB" w:rsidRPr="00BE79FB" w:rsidRDefault="00452B77" w:rsidP="00BA7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421"/>
        </w:trPr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4" w:type="dxa"/>
            <w:vAlign w:val="center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Корейская сказка «Как барсук и куница судились».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79FB" w:rsidRPr="00BE79FB" w:rsidRDefault="00F633F5" w:rsidP="00BA7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52B7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  <w:vAlign w:val="center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Индийская сказка «О собаке, кошке, обезьяне».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452B77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</w:t>
            </w:r>
            <w:r w:rsidR="00BA70E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275"/>
        </w:trPr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  <w:vAlign w:val="center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Бродячие сказочные истории в сказках о животных. Бродячие волшебные истории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418" w:type="dxa"/>
          </w:tcPr>
          <w:p w:rsidR="00BE79FB" w:rsidRPr="00BE79FB" w:rsidRDefault="00452B77" w:rsidP="00BE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F633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="00BA70E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571"/>
        </w:trPr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Индийская сказка «Золотая рыбка». Чем похожи бродячие сказочные истории?.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171970" w:rsidP="00BE79FB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05.11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567"/>
        </w:trPr>
        <w:tc>
          <w:tcPr>
            <w:tcW w:w="993" w:type="dxa"/>
          </w:tcPr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34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Кубинская сказка «Черепаха, кролик и удав-маха»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A70E2" w:rsidRDefault="00171970" w:rsidP="00BA7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06.11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35</w:t>
            </w:r>
          </w:p>
        </w:tc>
        <w:tc>
          <w:tcPr>
            <w:tcW w:w="5244" w:type="dxa"/>
            <w:vAlign w:val="bottom"/>
          </w:tcPr>
          <w:p w:rsidR="00BE79FB" w:rsidRPr="00BE79FB" w:rsidRDefault="00BE79FB" w:rsidP="00BE79FB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eastAsia="Arial" w:hAnsi="Times New Roman" w:cs="Times New Roman"/>
                <w:sz w:val="24"/>
                <w:szCs w:val="24"/>
              </w:rPr>
              <w:t>Кубинская сказка «Черепаха, кролик и удав-</w:t>
            </w:r>
            <w:r w:rsidRPr="00BE79F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маха». Характеристика героев.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79FB" w:rsidRPr="00BA70E2" w:rsidRDefault="00171970" w:rsidP="00BA7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07.11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widowControl w:val="0"/>
              <w:shd w:val="clear" w:color="auto" w:fill="FFFFFF"/>
              <w:tabs>
                <w:tab w:val="center" w:pos="359"/>
              </w:tabs>
              <w:spacing w:before="60"/>
              <w:ind w:hanging="560"/>
              <w:rPr>
                <w:rFonts w:ascii="Times New Roman" w:eastAsia="Arial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36</w:t>
            </w:r>
          </w:p>
        </w:tc>
        <w:tc>
          <w:tcPr>
            <w:tcW w:w="5244" w:type="dxa"/>
            <w:vAlign w:val="bottom"/>
          </w:tcPr>
          <w:p w:rsidR="00BE79FB" w:rsidRPr="00BE79FB" w:rsidRDefault="00BE79FB" w:rsidP="00BE79FB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eastAsia="Arial" w:hAnsi="Times New Roman" w:cs="Times New Roman"/>
                <w:sz w:val="24"/>
                <w:szCs w:val="24"/>
              </w:rPr>
              <w:t>Д. Дмитриев «Встреча». Работа с хрестоматией.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BE79FB" w:rsidRPr="00BA70E2" w:rsidRDefault="00171970" w:rsidP="00BA7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11.11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475"/>
        </w:trPr>
        <w:tc>
          <w:tcPr>
            <w:tcW w:w="993" w:type="dxa"/>
          </w:tcPr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37</w:t>
            </w:r>
          </w:p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244" w:type="dxa"/>
            <w:vAlign w:val="bottom"/>
          </w:tcPr>
          <w:p w:rsidR="00BE79FB" w:rsidRPr="00BE79FB" w:rsidRDefault="00BE79FB" w:rsidP="00BE79FB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eastAsia="Arial" w:hAnsi="Times New Roman" w:cs="Times New Roman"/>
                <w:sz w:val="24"/>
                <w:szCs w:val="24"/>
              </w:rPr>
              <w:t>Индийская сказка «Хитрый шакал».</w:t>
            </w:r>
          </w:p>
          <w:p w:rsidR="00BE79FB" w:rsidRPr="00A10ABC" w:rsidRDefault="00BE79FB" w:rsidP="00BE79FB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1</w:t>
            </w:r>
          </w:p>
        </w:tc>
        <w:tc>
          <w:tcPr>
            <w:tcW w:w="1418" w:type="dxa"/>
          </w:tcPr>
          <w:p w:rsidR="00BE79FB" w:rsidRPr="00BA70E2" w:rsidRDefault="00171970" w:rsidP="00BA7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12.11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38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eastAsia="Arial" w:hAnsi="Times New Roman" w:cs="Times New Roman"/>
                <w:sz w:val="24"/>
                <w:szCs w:val="24"/>
              </w:rPr>
              <w:t>Сборник «Сказки народов мира».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BE79FB" w:rsidRPr="00BE79FB" w:rsidRDefault="00171970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13.11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39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eastAsia="Arial" w:hAnsi="Times New Roman" w:cs="Times New Roman"/>
                <w:sz w:val="24"/>
                <w:szCs w:val="24"/>
              </w:rPr>
              <w:t>Бурятская сказка «Снег и заяц». Хакасская сказка  « Как птицы царя выбирают».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9FB" w:rsidRPr="00BE79FB" w:rsidRDefault="00171970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14.11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  <w:tcBorders>
              <w:top w:val="nil"/>
            </w:tcBorders>
          </w:tcPr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40</w:t>
            </w:r>
          </w:p>
        </w:tc>
        <w:tc>
          <w:tcPr>
            <w:tcW w:w="5244" w:type="dxa"/>
            <w:tcBorders>
              <w:top w:val="nil"/>
            </w:tcBorders>
          </w:tcPr>
          <w:p w:rsidR="00BE79FB" w:rsidRPr="00BE79FB" w:rsidRDefault="00BE79FB" w:rsidP="00BE79FB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eastAsia="Arial" w:hAnsi="Times New Roman" w:cs="Times New Roman"/>
                <w:sz w:val="24"/>
                <w:szCs w:val="24"/>
              </w:rPr>
              <w:t>Шведская сказка «По заслугам расчет».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9FB" w:rsidRPr="00BE79FB" w:rsidRDefault="00171970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18.11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581"/>
        </w:trPr>
        <w:tc>
          <w:tcPr>
            <w:tcW w:w="993" w:type="dxa"/>
            <w:tcBorders>
              <w:bottom w:val="single" w:sz="4" w:space="0" w:color="auto"/>
            </w:tcBorders>
          </w:tcPr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теме:</w:t>
            </w:r>
          </w:p>
          <w:p w:rsidR="00BE79FB" w:rsidRPr="00BE79FB" w:rsidRDefault="00BE79FB" w:rsidP="00BE7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«Постигаем секреты сравнения»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9FB" w:rsidRPr="00BE79FB" w:rsidRDefault="00171970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BA70E2">
        <w:trPr>
          <w:trHeight w:val="309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b/>
                <w:sz w:val="24"/>
                <w:szCs w:val="24"/>
              </w:rPr>
              <w:t>Пытаемся  понять, почему люди фантазируют                           15</w:t>
            </w:r>
          </w:p>
        </w:tc>
      </w:tr>
      <w:tr w:rsidR="00BE79FB" w:rsidRPr="00BE79FB" w:rsidTr="00A10ABC">
        <w:trPr>
          <w:trHeight w:val="562"/>
        </w:trPr>
        <w:tc>
          <w:tcPr>
            <w:tcW w:w="993" w:type="dxa"/>
          </w:tcPr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42</w:t>
            </w:r>
          </w:p>
        </w:tc>
        <w:tc>
          <w:tcPr>
            <w:tcW w:w="5244" w:type="dxa"/>
            <w:vAlign w:val="bottom"/>
          </w:tcPr>
          <w:p w:rsidR="00BE79FB" w:rsidRPr="00BE79FB" w:rsidRDefault="00BE79FB" w:rsidP="00BE79FB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eastAsia="Arial" w:hAnsi="Times New Roman" w:cs="Times New Roman"/>
                <w:sz w:val="24"/>
                <w:szCs w:val="24"/>
              </w:rPr>
              <w:t>Фантазия.</w:t>
            </w:r>
          </w:p>
          <w:p w:rsidR="00BE79FB" w:rsidRPr="00BE79FB" w:rsidRDefault="00BE79FB" w:rsidP="00BE79FB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eastAsia="Arial" w:hAnsi="Times New Roman" w:cs="Times New Roman"/>
                <w:sz w:val="24"/>
                <w:szCs w:val="24"/>
              </w:rPr>
              <w:t>Н. Матвеева «Картофельные олени».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BE79FB" w:rsidRPr="00BA70E2" w:rsidRDefault="00171970" w:rsidP="00BA7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20.11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43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eastAsia="Arial" w:hAnsi="Times New Roman" w:cs="Times New Roman"/>
                <w:sz w:val="24"/>
                <w:szCs w:val="24"/>
              </w:rPr>
              <w:t>М. Яснов «Мы и птицы».  Э Мошковская «Мотылек».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BE79FB" w:rsidRPr="00BA70E2" w:rsidRDefault="00171970" w:rsidP="00BA7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21.11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44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eastAsia="Arial" w:hAnsi="Times New Roman" w:cs="Times New Roman"/>
                <w:sz w:val="24"/>
                <w:szCs w:val="24"/>
              </w:rPr>
              <w:t>С.Черный «Дневник Фокса Микки». Отрывок «О Зине, о еде, о корове».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BE79FB" w:rsidRPr="00BA70E2" w:rsidRDefault="00171970" w:rsidP="00BA7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25.11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422"/>
        </w:trPr>
        <w:tc>
          <w:tcPr>
            <w:tcW w:w="993" w:type="dxa"/>
          </w:tcPr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45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С.Черный «Дневник Фокса Микки». Отрывок «Осенний кавардак».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BE79FB" w:rsidRPr="00BA70E2" w:rsidRDefault="00171970" w:rsidP="00BA7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26.11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46</w:t>
            </w:r>
          </w:p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244" w:type="dxa"/>
          </w:tcPr>
          <w:p w:rsidR="00BE79FB" w:rsidRPr="00BE79FB" w:rsidRDefault="00BE79FB" w:rsidP="00BE79F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С.Черный «Дневник Фокса Микки». Отрывок «Я один».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BE79FB" w:rsidRPr="00BE79FB" w:rsidRDefault="00171970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27.11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</w:pPr>
          </w:p>
        </w:tc>
      </w:tr>
      <w:tr w:rsidR="00BE79FB" w:rsidRPr="00BE79FB" w:rsidTr="00A10ABC">
        <w:trPr>
          <w:trHeight w:val="543"/>
        </w:trPr>
        <w:tc>
          <w:tcPr>
            <w:tcW w:w="993" w:type="dxa"/>
          </w:tcPr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47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Заседание клуба «Почему люди фантазируют».</w:t>
            </w:r>
          </w:p>
          <w:p w:rsidR="00BE79FB" w:rsidRPr="00BE79FB" w:rsidRDefault="00BE79FB" w:rsidP="00BE79F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Т. Пономарева  «Автобус».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BE79FB" w:rsidRPr="00BE79FB" w:rsidRDefault="00171970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28.11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48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С. Козлов «Звуки и голоса».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BE79FB" w:rsidRPr="00BE79FB" w:rsidRDefault="00171970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</w:t>
            </w:r>
            <w:r w:rsidR="00000B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49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 xml:space="preserve">Т. Пономарева «В шкафу». </w:t>
            </w:r>
            <w:r w:rsidRPr="00BE79FB">
              <w:rPr>
                <w:rFonts w:ascii="Times New Roman" w:hAnsi="Times New Roman" w:cs="Times New Roman"/>
                <w:sz w:val="24"/>
                <w:szCs w:val="24"/>
              </w:rPr>
              <w:br/>
              <w:t>Э. Мошковская «Вода в колодце».Поход в Музейный дом.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9FB" w:rsidRPr="00BE79FB" w:rsidRDefault="00171970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03.12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Герой-выдумщик. Б. Житков «Как я ловил человечков».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9FB" w:rsidRPr="00171970" w:rsidRDefault="00452B77" w:rsidP="00000B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719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287"/>
        </w:trPr>
        <w:tc>
          <w:tcPr>
            <w:tcW w:w="993" w:type="dxa"/>
          </w:tcPr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Изобретательность главного героя. Б. Житков «Как я ловил человечков».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BE79FB" w:rsidRPr="00171970" w:rsidRDefault="00BA2633" w:rsidP="00000B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7197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443"/>
        </w:trPr>
        <w:tc>
          <w:tcPr>
            <w:tcW w:w="993" w:type="dxa"/>
          </w:tcPr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52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О. Кургузов «Мальчик-папа».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BE79FB" w:rsidRPr="00475D0D" w:rsidRDefault="00BA2633" w:rsidP="00000B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5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475D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469"/>
        </w:trPr>
        <w:tc>
          <w:tcPr>
            <w:tcW w:w="993" w:type="dxa"/>
          </w:tcPr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53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Т.Собакин «Игра в птиц».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BE79FB" w:rsidRPr="00475D0D" w:rsidRDefault="00475D0D" w:rsidP="00000B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54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К. Бальмонт «Гномы». Поход в Музейный дом.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BE79FB" w:rsidRPr="00BE79FB" w:rsidRDefault="00475D0D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11.12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55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Иллюстрация Василия Кандинского «Двое на лошади».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BE79FB" w:rsidRPr="00BE79FB" w:rsidRDefault="00475D0D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12.12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32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56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Обобщение по теме: «Пытаемся понять, почему люди фантазируют».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9FB" w:rsidRPr="00BE79FB" w:rsidRDefault="00475D0D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BA70E2">
        <w:trPr>
          <w:trHeight w:val="327"/>
        </w:trPr>
        <w:tc>
          <w:tcPr>
            <w:tcW w:w="992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b/>
                <w:sz w:val="24"/>
                <w:szCs w:val="24"/>
              </w:rPr>
              <w:t>Учимся любить                                                                                  11</w:t>
            </w:r>
          </w:p>
        </w:tc>
      </w:tr>
      <w:tr w:rsidR="00BE79FB" w:rsidRPr="00BE79FB" w:rsidTr="00A10ABC">
        <w:trPr>
          <w:trHeight w:val="224"/>
        </w:trPr>
        <w:tc>
          <w:tcPr>
            <w:tcW w:w="993" w:type="dxa"/>
          </w:tcPr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57</w:t>
            </w:r>
          </w:p>
        </w:tc>
        <w:tc>
          <w:tcPr>
            <w:tcW w:w="5244" w:type="dxa"/>
            <w:vAlign w:val="bottom"/>
          </w:tcPr>
          <w:p w:rsidR="00BE79FB" w:rsidRPr="00BE79FB" w:rsidRDefault="00BE79FB" w:rsidP="00BE79FB">
            <w:pPr>
              <w:widowControl w:val="0"/>
              <w:shd w:val="clear" w:color="auto" w:fill="FFFFFF"/>
              <w:spacing w:before="60"/>
              <w:rPr>
                <w:rFonts w:ascii="Times New Roman" w:eastAsia="Garamond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E79FB">
              <w:rPr>
                <w:rFonts w:ascii="Times New Roman" w:eastAsia="Arial" w:hAnsi="Times New Roman" w:cs="Times New Roman"/>
                <w:sz w:val="24"/>
                <w:szCs w:val="24"/>
              </w:rPr>
              <w:t>Т. Пономарева «Прогноз погоды», «Лето в чайнике». Поход в Музейный дом.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BE79FB" w:rsidRPr="00BE79FB" w:rsidRDefault="00475D0D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17.12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58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Маша Вайсман «Лучший друг медуз».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BE79FB" w:rsidRPr="00BE79FB" w:rsidRDefault="00475D0D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59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Э. Мошковская   «Когда я уезжаю».</w:t>
            </w:r>
          </w:p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 xml:space="preserve"> В. Драгунский «Кот в сапогах».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BE79FB" w:rsidRPr="00BE79FB" w:rsidRDefault="00475D0D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514"/>
        </w:trPr>
        <w:tc>
          <w:tcPr>
            <w:tcW w:w="993" w:type="dxa"/>
          </w:tcPr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60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А. Куприн «Слон».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BE79FB" w:rsidRPr="00BE79FB" w:rsidRDefault="00475D0D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61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А. Куприн «Слон». Работа с толковым словарем.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BE79FB" w:rsidRPr="00BE79FB" w:rsidRDefault="00475D0D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195"/>
        </w:trPr>
        <w:tc>
          <w:tcPr>
            <w:tcW w:w="993" w:type="dxa"/>
          </w:tcPr>
          <w:p w:rsidR="00BE79FB" w:rsidRPr="00BE79FB" w:rsidRDefault="00BE79FB" w:rsidP="00A1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62</w:t>
            </w:r>
          </w:p>
        </w:tc>
        <w:tc>
          <w:tcPr>
            <w:tcW w:w="5244" w:type="dxa"/>
            <w:vAlign w:val="bottom"/>
          </w:tcPr>
          <w:p w:rsidR="00BE79FB" w:rsidRPr="00BE79FB" w:rsidRDefault="00BE79FB" w:rsidP="00BE79FB">
            <w:pPr>
              <w:widowControl w:val="0"/>
              <w:rPr>
                <w:rFonts w:ascii="Times New Roman" w:eastAsia="Garamond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E79FB">
              <w:rPr>
                <w:rFonts w:ascii="Times New Roman" w:eastAsia="Arial" w:hAnsi="Times New Roman" w:cs="Times New Roman"/>
                <w:sz w:val="24"/>
                <w:szCs w:val="24"/>
              </w:rPr>
              <w:t>А. Куприн «Слон». Анализ поступка.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BE79FB" w:rsidRPr="00BE79FB" w:rsidRDefault="00BA2633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</w:t>
            </w:r>
            <w:r w:rsidR="00475D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4" w:type="dxa"/>
            <w:vAlign w:val="bottom"/>
          </w:tcPr>
          <w:p w:rsidR="00BE79FB" w:rsidRPr="00BE79FB" w:rsidRDefault="00BE79FB" w:rsidP="00BE79FB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К. Паустовский «Заячьи лапы». 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9FB" w:rsidRPr="00BE79FB" w:rsidRDefault="00475D0D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К. Паустовский «Заячьи лапы». Анализ внутреннего мира героев.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</w:t>
            </w:r>
            <w:r w:rsidR="00475D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4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С. Козлов «Если меня совсем нет». Иллюстрация  Огюста Ренуара «Портрет Жанны Самари».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79FB" w:rsidRPr="00BA2633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  <w:r w:rsidR="00000B5F" w:rsidRPr="00BC39D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79FB" w:rsidRPr="00BA2633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E79FB" w:rsidRPr="00BE79FB" w:rsidTr="00A10ABC">
        <w:trPr>
          <w:trHeight w:val="377"/>
        </w:trPr>
        <w:tc>
          <w:tcPr>
            <w:tcW w:w="993" w:type="dxa"/>
            <w:tcBorders>
              <w:bottom w:val="single" w:sz="4" w:space="0" w:color="auto"/>
            </w:tcBorders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bottom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Тим Собакин «Самая большая драгоценность».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  <w:r w:rsidR="00000B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523"/>
        </w:trPr>
        <w:tc>
          <w:tcPr>
            <w:tcW w:w="993" w:type="dxa"/>
            <w:tcBorders>
              <w:top w:val="single" w:sz="4" w:space="0" w:color="auto"/>
            </w:tcBorders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bottom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Обобщение по теме: «Учимся любить».</w:t>
            </w:r>
          </w:p>
          <w:p w:rsidR="00BE79FB" w:rsidRPr="00BE79FB" w:rsidRDefault="00BE79FB" w:rsidP="00BE79FB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eastAsia="Arial" w:hAnsi="Times New Roman" w:cs="Times New Roman"/>
                <w:sz w:val="24"/>
                <w:szCs w:val="24"/>
              </w:rPr>
              <w:t>Заседания для членов клуба.</w:t>
            </w:r>
          </w:p>
          <w:p w:rsidR="00BE79FB" w:rsidRPr="00BE79FB" w:rsidRDefault="00BE79FB" w:rsidP="00BE79FB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  <w:r w:rsidR="00000B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BA70E2">
        <w:trPr>
          <w:trHeight w:val="237"/>
        </w:trPr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Набираемся житейской мудрости                                                   11</w:t>
            </w:r>
          </w:p>
        </w:tc>
      </w:tr>
      <w:tr w:rsidR="00BE79FB" w:rsidRPr="00BE79FB" w:rsidTr="00A10ABC">
        <w:trPr>
          <w:trHeight w:val="5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BE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Жанр басни. Эзоп «Рыбак и рыбешка», «Соловей и ястреб».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79FB" w:rsidRPr="00BE79FB" w:rsidRDefault="002B6654" w:rsidP="00BE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</w:t>
            </w:r>
            <w:r w:rsidR="00000B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Двучленная структура басни. Эзоп «Отец и сыновья», «Быки и лев».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79FB" w:rsidRPr="00BE79FB" w:rsidRDefault="002B6654" w:rsidP="00BE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0B5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Лента времени литературных произведений.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555"/>
        </w:trPr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Ж. Лафонтен «Волк и журавль», «Ворона в павлиньих перьях».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жизнь басенной морали: сходство с пословицей. Эзоп «Ворона и Лисица».  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Эзоп «Лисица и виноград». И. Крылов «Лисица и виноград». Иллюстрация</w:t>
            </w:r>
          </w:p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 xml:space="preserve"> В. Серова.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000B5F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44" w:type="dxa"/>
            <w:vAlign w:val="center"/>
          </w:tcPr>
          <w:p w:rsidR="00BE79FB" w:rsidRPr="00BE79FB" w:rsidRDefault="00BE79FB" w:rsidP="00BE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И. Крылов «Квартет». Иллюстрация В. Серова.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9FB" w:rsidRPr="00BE79FB" w:rsidRDefault="002B6654" w:rsidP="00000B5F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00B5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240"/>
        </w:trPr>
        <w:tc>
          <w:tcPr>
            <w:tcW w:w="993" w:type="dxa"/>
            <w:tcBorders>
              <w:bottom w:val="single" w:sz="4" w:space="0" w:color="auto"/>
            </w:tcBorders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BE79FB" w:rsidRPr="00BE79FB" w:rsidRDefault="00BE79FB" w:rsidP="00BE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И. Крылов «Лебедь, Щука и Рак».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9FB" w:rsidRPr="00BE79FB" w:rsidRDefault="002B6654" w:rsidP="00BC3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00B5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386"/>
        </w:trPr>
        <w:tc>
          <w:tcPr>
            <w:tcW w:w="993" w:type="dxa"/>
            <w:tcBorders>
              <w:top w:val="single" w:sz="4" w:space="0" w:color="auto"/>
            </w:tcBorders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BE79FB" w:rsidRPr="00BE79FB" w:rsidRDefault="00BE79FB" w:rsidP="00BE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И. Крылов «Волк и журавль»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Индийская сказка «О радже и птичке».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</w:t>
            </w:r>
            <w:r w:rsidR="00000B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.02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Обобщение по теме: «Набираемся житейской мудрости».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04.02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BA70E2">
        <w:trPr>
          <w:trHeight w:val="289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Продолжаем разгадывать секреты смешного</w:t>
            </w:r>
            <w:r w:rsidRPr="00BE7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13</w:t>
            </w:r>
          </w:p>
        </w:tc>
      </w:tr>
      <w:tr w:rsidR="00BE79FB" w:rsidRPr="00BE79FB" w:rsidTr="00A10ABC">
        <w:trPr>
          <w:trHeight w:val="22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9FB" w:rsidRPr="00BE79FB" w:rsidRDefault="00BE79FB" w:rsidP="00BE7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Л. Каминский. Сочинение. «Как я помогаю…».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eastAsia="Arial" w:hAnsi="Times New Roman" w:cs="Times New Roman"/>
                <w:sz w:val="24"/>
                <w:szCs w:val="24"/>
              </w:rPr>
              <w:t>И. Пивоварова «Сочинение». Отрывок из книги «О чем думает моя голова».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79FB" w:rsidRPr="00BE79FB" w:rsidRDefault="002B6654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06.02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44" w:type="dxa"/>
            <w:vAlign w:val="center"/>
          </w:tcPr>
          <w:p w:rsidR="00BE79FB" w:rsidRPr="00BE79FB" w:rsidRDefault="00BE79FB" w:rsidP="00BE7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М. Бородицкая «На контрольной».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79FB" w:rsidRPr="00BE79FB" w:rsidRDefault="002B6654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367"/>
        </w:trPr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Л. Яковлев «Для Лены». М. Яснов «Подходящий угол».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273"/>
        </w:trPr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Н. Тэффи «Преступник».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Н. Тэффи «Преступник». Анализ поведения и характеристика героя.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Н.Носов «Мишкина каша». Анализ поведения и характеристика героев.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17.02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К. Чуковский «От двух до пяти».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18.02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Г. Остер «Вредные советы».</w:t>
            </w:r>
          </w:p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Т. Пономарева «Помощь».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19.02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В. Драгунский «Ровно 25 кило». Приемы смешного: путаница, преувеличение.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20.02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44" w:type="dxa"/>
            <w:vAlign w:val="center"/>
          </w:tcPr>
          <w:p w:rsidR="00BE79FB" w:rsidRPr="00BE79FB" w:rsidRDefault="00BE79FB" w:rsidP="00BE7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В. Драгунский «Ровно 25 кило». Анализ поведения и характер героев.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44" w:type="dxa"/>
            <w:vAlign w:val="center"/>
          </w:tcPr>
          <w:p w:rsidR="00BE79FB" w:rsidRPr="00BE79FB" w:rsidRDefault="00BE79FB" w:rsidP="00BE7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М.Вайсман «Приставочка моя любименькая».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44" w:type="dxa"/>
            <w:vAlign w:val="center"/>
          </w:tcPr>
          <w:p w:rsidR="00BE79FB" w:rsidRPr="00BE79FB" w:rsidRDefault="00BE79FB" w:rsidP="00BE7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Обобщение по теме: «Продолжаем разгадывать секреты смешного».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26.02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BA70E2">
        <w:tc>
          <w:tcPr>
            <w:tcW w:w="9923" w:type="dxa"/>
            <w:gridSpan w:val="5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рождается герой                                                                          20</w:t>
            </w:r>
          </w:p>
        </w:tc>
      </w:tr>
      <w:tr w:rsidR="00BE79FB" w:rsidRPr="00BE79FB" w:rsidTr="00A10ABC">
        <w:trPr>
          <w:trHeight w:val="279"/>
        </w:trPr>
        <w:tc>
          <w:tcPr>
            <w:tcW w:w="993" w:type="dxa"/>
            <w:tcBorders>
              <w:top w:val="single" w:sz="4" w:space="0" w:color="auto"/>
            </w:tcBorders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Что характерно для сказочного героя. Б. Заходер «История гусеницы».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343"/>
        </w:trPr>
        <w:tc>
          <w:tcPr>
            <w:tcW w:w="993" w:type="dxa"/>
            <w:tcBorders>
              <w:top w:val="single" w:sz="4" w:space="0" w:color="auto"/>
            </w:tcBorders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 xml:space="preserve">Б. Заходер «История гусеницы». Ю. Мориц </w:t>
            </w:r>
            <w:r w:rsidRPr="00BE7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«Жора Кошкин».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79FB" w:rsidRPr="00BE79FB" w:rsidRDefault="00BC39D2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</w:t>
            </w:r>
            <w:r w:rsidR="00000B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 xml:space="preserve">Б. Заходер «История гусеницы». </w:t>
            </w:r>
            <w:r w:rsidRPr="00BE79FB">
              <w:rPr>
                <w:rFonts w:ascii="Times New Roman" w:hAnsi="Times New Roman" w:cs="Times New Roman"/>
                <w:sz w:val="24"/>
                <w:szCs w:val="24"/>
              </w:rPr>
              <w:br/>
              <w:t>Л. Яхнин «Лесные жуки».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03.03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Б. Заходер «История гусеницы». Составление  плана.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04.03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Б. Заходер «История гусеницы». Пересказ  текста по плану.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05.03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347"/>
        </w:trPr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С.Махотин «Самый маленький».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09.03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Л. Муур «Крошка Енот».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10.03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М. Яснов «Гусеница – бабочке».</w:t>
            </w:r>
          </w:p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Иллюстрация Станислава Жуковского «Плотина».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11.03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Н. Гарин-Михайловский «Детство Темы». Описание пейзажа.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12.03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Н. Гарин-Михайловский «Детство Темы». Портрет героя.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BC39D2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</w:t>
            </w:r>
            <w:r w:rsidR="00227AC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.03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Н. Гарин-Михайловский «Детство Темы». Внутренний мир героя.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17.03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Н. Гарин-Михайловский «Детство Темы». Высказывание, оценочное суждение.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18.03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Л. Пантелеев «Честное слово».Тема, главная мысль, события.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BC39D2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</w:t>
            </w:r>
            <w:r w:rsidR="002B665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.03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bidi="en-US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Л. Пантелеев «Честное слово». Анализ слов автора.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30.03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bidi="en-US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Л. Пантелеев «Честное слово».</w:t>
            </w:r>
          </w:p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Иллюстрация О.Ренуара «Девочка с лейкой».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bidi="en-US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Н. Некрасов «На Волге».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bidi="en-US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Н. Некрасов «На Волге». Иллюстрация А. Мещерского «У лесного озера».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А.Пушкин «Сказка о царе Салтане».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EA28EE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27A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 xml:space="preserve"> А.Пушкин «Сказка о царе Салтане». Работа с иллюстрацией.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227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07.04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4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Обобщение по теме: «Как рождается герой».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9FB" w:rsidRPr="00BE79FB" w:rsidRDefault="002B6654" w:rsidP="00227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08.04</w:t>
            </w:r>
          </w:p>
          <w:p w:rsidR="00BE79FB" w:rsidRPr="00BE79FB" w:rsidRDefault="00BE79FB" w:rsidP="00227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BA70E2">
        <w:trPr>
          <w:trHeight w:val="209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Сравниваем прошлое и настоящее                                                25</w:t>
            </w:r>
          </w:p>
        </w:tc>
      </w:tr>
      <w:tr w:rsidR="00BE79FB" w:rsidRPr="00BE79FB" w:rsidTr="00A10ABC">
        <w:trPr>
          <w:trHeight w:val="355"/>
        </w:trPr>
        <w:tc>
          <w:tcPr>
            <w:tcW w:w="993" w:type="dxa"/>
            <w:tcBorders>
              <w:top w:val="single" w:sz="4" w:space="0" w:color="auto"/>
            </w:tcBorders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Поход в Музейный дом. Иллюстрация Бориса Кустодиева «Масленица».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1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Ю. Коваль «Под соснами».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79FB" w:rsidRPr="00BE79FB" w:rsidRDefault="00EA28EE" w:rsidP="00EA28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  <w:r w:rsidR="00227AC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14.04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  Внешний облик героев.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15.04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 Составление плана.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16.04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EA28EE">
        <w:trPr>
          <w:trHeight w:val="435"/>
        </w:trPr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воробей».Главное чудо в рассказе.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EA28EE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  <w:r w:rsidR="00227AC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.04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Иллюстрации В. Боровиковского, З.Серебряковой. Внутренний мир героя.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А. Пушкин «Цветок».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277"/>
        </w:trPr>
        <w:tc>
          <w:tcPr>
            <w:tcW w:w="993" w:type="dxa"/>
            <w:tcBorders>
              <w:bottom w:val="single" w:sz="4" w:space="0" w:color="auto"/>
            </w:tcBorders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А. Гайдар «Чук и Гек» (отрывок «Телеграмма»)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9FB" w:rsidRPr="00BE79FB" w:rsidRDefault="002B6654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267"/>
        </w:trPr>
        <w:tc>
          <w:tcPr>
            <w:tcW w:w="993" w:type="dxa"/>
            <w:tcBorders>
              <w:top w:val="single" w:sz="4" w:space="0" w:color="auto"/>
            </w:tcBorders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А. Гайдар «Чук и Гек» (отрывок «Телеграмма»). Характер героев.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79FB" w:rsidRPr="00BE79FB" w:rsidRDefault="00EA28EE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27A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244" w:type="dxa"/>
            <w:vAlign w:val="center"/>
          </w:tcPr>
          <w:p w:rsidR="00BE79FB" w:rsidRPr="00BE79FB" w:rsidRDefault="00BE79FB" w:rsidP="00BE7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А. Гайдар «Чук и Гек» (отрывок «Дорога к отцу»).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28.04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5244" w:type="dxa"/>
            <w:vAlign w:val="center"/>
          </w:tcPr>
          <w:p w:rsidR="00BE79FB" w:rsidRPr="00BE79FB" w:rsidRDefault="00BE79FB" w:rsidP="00BE7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А. Гайдар «Чук и Гек» (отрывок «Вот и приехали»).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29.04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265"/>
        </w:trPr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А. Гайдар «Чук и Гек» (отрывок «Одни в лесной сторожке»).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30.04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А. Гайдар «Чук и Гек» (отрывок «Одни в лесной сторожке»).  Внутренний мир героев.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86193D" w:rsidP="00861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</w:t>
            </w:r>
            <w:r w:rsidR="00227AC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.05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244" w:type="dxa"/>
            <w:vAlign w:val="center"/>
          </w:tcPr>
          <w:p w:rsidR="00BE79FB" w:rsidRPr="00BE79FB" w:rsidRDefault="00BE79FB" w:rsidP="00BE7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А. Гайдар «Чук и Гек» (отрывок «Вот оно – счастье!».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05.05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267"/>
        </w:trPr>
        <w:tc>
          <w:tcPr>
            <w:tcW w:w="993" w:type="dxa"/>
            <w:tcBorders>
              <w:bottom w:val="single" w:sz="4" w:space="0" w:color="auto"/>
            </w:tcBorders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А. Гайдар «Чук и Гек». Главные ценности в жизни людей.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27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А.Гайдар «Чук и Гек».  Иллюстрация  К. Юона «Весенний солнечный день».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244" w:type="dxa"/>
            <w:vAlign w:val="center"/>
          </w:tcPr>
          <w:p w:rsidR="00BE79FB" w:rsidRPr="00BE79FB" w:rsidRDefault="00BE79FB" w:rsidP="00BE7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К.Паустовский «Стальное колечко». Деление текста на части.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86193D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  <w:r w:rsidR="00227AC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.05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244" w:type="dxa"/>
            <w:vAlign w:val="center"/>
          </w:tcPr>
          <w:p w:rsidR="00BE79FB" w:rsidRPr="00BE79FB" w:rsidRDefault="00BE79FB" w:rsidP="00BE7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К.Паустовский «Стальное колечко». Внутренний  мир героев.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12.05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К.Паустовский «Стальное колечко». Главное «чудо» в рассказе.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13.05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377"/>
        </w:trPr>
        <w:tc>
          <w:tcPr>
            <w:tcW w:w="993" w:type="dxa"/>
            <w:tcBorders>
              <w:top w:val="single" w:sz="4" w:space="0" w:color="auto"/>
            </w:tcBorders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BE79FB" w:rsidRPr="00BE79FB" w:rsidRDefault="00BE79FB" w:rsidP="00BE79F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Обобщение по теме: «Сравниваем прошлое и настоящее» 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79FB" w:rsidRPr="00BE79FB" w:rsidRDefault="002B6654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79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Внеклассное чтение. «Моя любимая книга».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86193D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27A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244" w:type="dxa"/>
            <w:vAlign w:val="center"/>
          </w:tcPr>
          <w:p w:rsidR="00BE79FB" w:rsidRPr="00BE79FB" w:rsidRDefault="00BE79FB" w:rsidP="00BE7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Внеклассное чтение. «Моя любимая книга»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244" w:type="dxa"/>
          </w:tcPr>
          <w:p w:rsidR="00BE79FB" w:rsidRPr="00BE79FB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заседание клуба «Ключ и заря».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2B6654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FB" w:rsidRPr="00BE79FB" w:rsidTr="00A10ABC">
        <w:trPr>
          <w:trHeight w:val="276"/>
        </w:trPr>
        <w:tc>
          <w:tcPr>
            <w:tcW w:w="993" w:type="dxa"/>
          </w:tcPr>
          <w:p w:rsidR="00BE79FB" w:rsidRPr="00BE79FB" w:rsidRDefault="00BE79FB" w:rsidP="00A10ABC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244" w:type="dxa"/>
          </w:tcPr>
          <w:p w:rsidR="00BE79FB" w:rsidRPr="00A10ABC" w:rsidRDefault="00BE79FB" w:rsidP="00BE7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урок.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79FB" w:rsidRPr="00BE79FB" w:rsidRDefault="00AE4697" w:rsidP="00BE79FB">
            <w:pPr>
              <w:tabs>
                <w:tab w:val="left" w:pos="1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21.05-28</w:t>
            </w:r>
            <w:r w:rsidR="00227A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BE79FB" w:rsidRPr="00BE79FB" w:rsidRDefault="00BE79FB" w:rsidP="00BE79FB">
            <w:pPr>
              <w:tabs>
                <w:tab w:val="left" w:pos="1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9FB" w:rsidRDefault="00BE79FB" w:rsidP="00BE79FB">
      <w:pPr>
        <w:pStyle w:val="c5"/>
        <w:spacing w:before="0" w:beforeAutospacing="0" w:after="0" w:afterAutospacing="0"/>
        <w:jc w:val="both"/>
        <w:rPr>
          <w:i/>
        </w:rPr>
      </w:pPr>
    </w:p>
    <w:p w:rsidR="00532304" w:rsidRDefault="00532304" w:rsidP="00BE79FB">
      <w:pPr>
        <w:pStyle w:val="c5"/>
        <w:spacing w:before="0" w:beforeAutospacing="0" w:after="0" w:afterAutospacing="0"/>
        <w:jc w:val="both"/>
        <w:rPr>
          <w:i/>
        </w:rPr>
      </w:pPr>
    </w:p>
    <w:p w:rsidR="00532304" w:rsidRDefault="00532304" w:rsidP="00BE79FB">
      <w:pPr>
        <w:pStyle w:val="c5"/>
        <w:spacing w:before="0" w:beforeAutospacing="0" w:after="0" w:afterAutospacing="0"/>
        <w:jc w:val="both"/>
        <w:rPr>
          <w:i/>
        </w:rPr>
      </w:pPr>
    </w:p>
    <w:p w:rsidR="007B1DE5" w:rsidRDefault="007B1DE5" w:rsidP="007B1DE5">
      <w:pPr>
        <w:pageBreakBefore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«СОГЛАСОВАНО»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«СОГЛАСОВАНО»</w:t>
      </w:r>
    </w:p>
    <w:p w:rsidR="007B1DE5" w:rsidRDefault="007B1DE5" w:rsidP="007B1D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рук. ШМО (ГМО)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зам. директора по УВР</w:t>
      </w:r>
    </w:p>
    <w:p w:rsidR="007B1DE5" w:rsidRDefault="007B1DE5" w:rsidP="007B1D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___________________</w:t>
      </w:r>
    </w:p>
    <w:p w:rsidR="007B1DE5" w:rsidRDefault="007B1DE5" w:rsidP="007B1D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___________________</w:t>
      </w:r>
    </w:p>
    <w:p w:rsidR="007B1DE5" w:rsidRDefault="007B1DE5" w:rsidP="007B1D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Пр. №___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«___»__________2019 г.</w:t>
      </w:r>
    </w:p>
    <w:p w:rsidR="007B1DE5" w:rsidRDefault="007B1DE5" w:rsidP="007B1D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«__»________2019 г.</w:t>
      </w:r>
    </w:p>
    <w:p w:rsidR="007B1DE5" w:rsidRDefault="007B1DE5" w:rsidP="007B1DE5">
      <w:pPr>
        <w:jc w:val="both"/>
        <w:rPr>
          <w:rFonts w:ascii="Times New Roman" w:hAnsi="Times New Roman"/>
          <w:b/>
          <w:sz w:val="24"/>
          <w:szCs w:val="24"/>
        </w:rPr>
      </w:pPr>
    </w:p>
    <w:p w:rsidR="007B1DE5" w:rsidRDefault="007B1DE5" w:rsidP="007B1DE5">
      <w:pPr>
        <w:autoSpaceDE w:val="0"/>
        <w:rPr>
          <w:rFonts w:ascii="Calibri" w:hAnsi="Calibri"/>
          <w:sz w:val="24"/>
          <w:szCs w:val="24"/>
        </w:rPr>
      </w:pPr>
    </w:p>
    <w:p w:rsidR="00532304" w:rsidRPr="00676CBB" w:rsidRDefault="00532304" w:rsidP="00BE79FB">
      <w:pPr>
        <w:pStyle w:val="c5"/>
        <w:spacing w:before="0" w:beforeAutospacing="0" w:after="0" w:afterAutospacing="0"/>
        <w:jc w:val="both"/>
        <w:rPr>
          <w:i/>
        </w:rPr>
      </w:pPr>
    </w:p>
    <w:sectPr w:rsidR="00532304" w:rsidRPr="00676CBB" w:rsidSect="009307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FFA" w:rsidRDefault="003F4FFA" w:rsidP="00766448">
      <w:r>
        <w:separator/>
      </w:r>
    </w:p>
  </w:endnote>
  <w:endnote w:type="continuationSeparator" w:id="1">
    <w:p w:rsidR="003F4FFA" w:rsidRDefault="003F4FFA" w:rsidP="00766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FFA" w:rsidRDefault="003F4FFA" w:rsidP="00766448">
      <w:r>
        <w:separator/>
      </w:r>
    </w:p>
  </w:footnote>
  <w:footnote w:type="continuationSeparator" w:id="1">
    <w:p w:rsidR="003F4FFA" w:rsidRDefault="003F4FFA" w:rsidP="00766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29"/>
    <w:multiLevelType w:val="hybridMultilevel"/>
    <w:tmpl w:val="2318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5759"/>
    <w:multiLevelType w:val="multilevel"/>
    <w:tmpl w:val="6CA4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D73FB"/>
    <w:multiLevelType w:val="multilevel"/>
    <w:tmpl w:val="594A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672A2"/>
    <w:multiLevelType w:val="multilevel"/>
    <w:tmpl w:val="DCE4D3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7DD0E34"/>
    <w:multiLevelType w:val="multilevel"/>
    <w:tmpl w:val="1A60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875F0"/>
    <w:multiLevelType w:val="multilevel"/>
    <w:tmpl w:val="7DFE0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F447C"/>
    <w:multiLevelType w:val="multilevel"/>
    <w:tmpl w:val="1B10B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3635E3"/>
    <w:multiLevelType w:val="hybridMultilevel"/>
    <w:tmpl w:val="2EF4C0F2"/>
    <w:lvl w:ilvl="0" w:tplc="B3D47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D6E24"/>
    <w:multiLevelType w:val="multilevel"/>
    <w:tmpl w:val="4BE2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FB6888"/>
    <w:multiLevelType w:val="hybridMultilevel"/>
    <w:tmpl w:val="F11C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47C"/>
    <w:rsid w:val="00000B5F"/>
    <w:rsid w:val="000328DB"/>
    <w:rsid w:val="00033934"/>
    <w:rsid w:val="00033D6B"/>
    <w:rsid w:val="0003485D"/>
    <w:rsid w:val="00051997"/>
    <w:rsid w:val="00062991"/>
    <w:rsid w:val="000645F9"/>
    <w:rsid w:val="000667EB"/>
    <w:rsid w:val="000A008D"/>
    <w:rsid w:val="000A58E3"/>
    <w:rsid w:val="000C55DD"/>
    <w:rsid w:val="000E4B40"/>
    <w:rsid w:val="0014158C"/>
    <w:rsid w:val="00152D0C"/>
    <w:rsid w:val="00171970"/>
    <w:rsid w:val="001814EC"/>
    <w:rsid w:val="001C0BF7"/>
    <w:rsid w:val="001E306B"/>
    <w:rsid w:val="001F30D3"/>
    <w:rsid w:val="00227ACF"/>
    <w:rsid w:val="00234380"/>
    <w:rsid w:val="00256F15"/>
    <w:rsid w:val="00292761"/>
    <w:rsid w:val="002A3BF6"/>
    <w:rsid w:val="002A58EF"/>
    <w:rsid w:val="002B3A7A"/>
    <w:rsid w:val="002B6654"/>
    <w:rsid w:val="002C3959"/>
    <w:rsid w:val="002E4D1A"/>
    <w:rsid w:val="002F603B"/>
    <w:rsid w:val="00363869"/>
    <w:rsid w:val="00367EBF"/>
    <w:rsid w:val="00371671"/>
    <w:rsid w:val="00381FD0"/>
    <w:rsid w:val="003B0A39"/>
    <w:rsid w:val="003F4FFA"/>
    <w:rsid w:val="00440C61"/>
    <w:rsid w:val="00452B77"/>
    <w:rsid w:val="00475D0D"/>
    <w:rsid w:val="00495BE4"/>
    <w:rsid w:val="00526DBD"/>
    <w:rsid w:val="00532304"/>
    <w:rsid w:val="0054141F"/>
    <w:rsid w:val="0057084F"/>
    <w:rsid w:val="00582C96"/>
    <w:rsid w:val="005C42D2"/>
    <w:rsid w:val="00606457"/>
    <w:rsid w:val="00621F05"/>
    <w:rsid w:val="00630D9B"/>
    <w:rsid w:val="00674DD8"/>
    <w:rsid w:val="00676CBB"/>
    <w:rsid w:val="00683A57"/>
    <w:rsid w:val="006B6798"/>
    <w:rsid w:val="006C1909"/>
    <w:rsid w:val="006C7E72"/>
    <w:rsid w:val="006D7974"/>
    <w:rsid w:val="006E2DDA"/>
    <w:rsid w:val="0072603D"/>
    <w:rsid w:val="00735A45"/>
    <w:rsid w:val="0074147C"/>
    <w:rsid w:val="00766448"/>
    <w:rsid w:val="00775888"/>
    <w:rsid w:val="007B1DE5"/>
    <w:rsid w:val="007C1DD3"/>
    <w:rsid w:val="007F6CA8"/>
    <w:rsid w:val="00822FC4"/>
    <w:rsid w:val="00846854"/>
    <w:rsid w:val="00850C2C"/>
    <w:rsid w:val="00852E6D"/>
    <w:rsid w:val="0086193D"/>
    <w:rsid w:val="00862BFF"/>
    <w:rsid w:val="00872BA3"/>
    <w:rsid w:val="00872FE3"/>
    <w:rsid w:val="00891777"/>
    <w:rsid w:val="008E7DC0"/>
    <w:rsid w:val="00930705"/>
    <w:rsid w:val="00942907"/>
    <w:rsid w:val="009A1DD2"/>
    <w:rsid w:val="009B197E"/>
    <w:rsid w:val="009B4FE6"/>
    <w:rsid w:val="009E23C5"/>
    <w:rsid w:val="009F2C46"/>
    <w:rsid w:val="009F6DB2"/>
    <w:rsid w:val="00A0477C"/>
    <w:rsid w:val="00A10ABC"/>
    <w:rsid w:val="00A173BC"/>
    <w:rsid w:val="00A26E1B"/>
    <w:rsid w:val="00A31D67"/>
    <w:rsid w:val="00A5430B"/>
    <w:rsid w:val="00A620E3"/>
    <w:rsid w:val="00A64319"/>
    <w:rsid w:val="00A757F0"/>
    <w:rsid w:val="00AD7324"/>
    <w:rsid w:val="00AE4697"/>
    <w:rsid w:val="00B158B8"/>
    <w:rsid w:val="00B30434"/>
    <w:rsid w:val="00B53A94"/>
    <w:rsid w:val="00B716ED"/>
    <w:rsid w:val="00B72A7D"/>
    <w:rsid w:val="00B91285"/>
    <w:rsid w:val="00BA2633"/>
    <w:rsid w:val="00BA70E2"/>
    <w:rsid w:val="00BB6BD9"/>
    <w:rsid w:val="00BC39D2"/>
    <w:rsid w:val="00BE79FB"/>
    <w:rsid w:val="00C05A11"/>
    <w:rsid w:val="00C1658B"/>
    <w:rsid w:val="00C21CCA"/>
    <w:rsid w:val="00C6551C"/>
    <w:rsid w:val="00CA694D"/>
    <w:rsid w:val="00CB1D71"/>
    <w:rsid w:val="00CE5FA9"/>
    <w:rsid w:val="00D12252"/>
    <w:rsid w:val="00D518AA"/>
    <w:rsid w:val="00D6244B"/>
    <w:rsid w:val="00D65116"/>
    <w:rsid w:val="00D74A88"/>
    <w:rsid w:val="00D95372"/>
    <w:rsid w:val="00DA28B9"/>
    <w:rsid w:val="00DA64F9"/>
    <w:rsid w:val="00DC0C5F"/>
    <w:rsid w:val="00E05C48"/>
    <w:rsid w:val="00E324BB"/>
    <w:rsid w:val="00E453FF"/>
    <w:rsid w:val="00E70552"/>
    <w:rsid w:val="00E9486C"/>
    <w:rsid w:val="00EA28EE"/>
    <w:rsid w:val="00EB27F4"/>
    <w:rsid w:val="00EC0D17"/>
    <w:rsid w:val="00ED638B"/>
    <w:rsid w:val="00EE2E81"/>
    <w:rsid w:val="00F47754"/>
    <w:rsid w:val="00F51DDF"/>
    <w:rsid w:val="00F633F5"/>
    <w:rsid w:val="00FA1AEB"/>
    <w:rsid w:val="00FA7560"/>
    <w:rsid w:val="00FC0B8C"/>
    <w:rsid w:val="00FE39FA"/>
    <w:rsid w:val="00FF1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414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74147C"/>
  </w:style>
  <w:style w:type="paragraph" w:customStyle="1" w:styleId="c6">
    <w:name w:val="c6"/>
    <w:basedOn w:val="a"/>
    <w:rsid w:val="007414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51D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51D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51DDF"/>
  </w:style>
  <w:style w:type="character" w:customStyle="1" w:styleId="c29">
    <w:name w:val="c29"/>
    <w:basedOn w:val="a0"/>
    <w:rsid w:val="00F51DDF"/>
  </w:style>
  <w:style w:type="character" w:customStyle="1" w:styleId="c28">
    <w:name w:val="c28"/>
    <w:basedOn w:val="a0"/>
    <w:rsid w:val="00F51DDF"/>
  </w:style>
  <w:style w:type="character" w:customStyle="1" w:styleId="c13">
    <w:name w:val="c13"/>
    <w:basedOn w:val="a0"/>
    <w:rsid w:val="00F51DDF"/>
  </w:style>
  <w:style w:type="paragraph" w:styleId="a3">
    <w:name w:val="List Paragraph"/>
    <w:basedOn w:val="a"/>
    <w:uiPriority w:val="34"/>
    <w:qFormat/>
    <w:rsid w:val="009429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14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1814EC"/>
  </w:style>
  <w:style w:type="paragraph" w:customStyle="1" w:styleId="c15">
    <w:name w:val="c15"/>
    <w:basedOn w:val="a"/>
    <w:rsid w:val="001814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518A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D12252"/>
    <w:rPr>
      <w:rFonts w:ascii="Cambria" w:eastAsia="Times New Roman" w:hAnsi="Cambria"/>
      <w:lang w:val="en-US" w:bidi="en-US"/>
    </w:rPr>
  </w:style>
  <w:style w:type="paragraph" w:styleId="a7">
    <w:name w:val="No Spacing"/>
    <w:basedOn w:val="a"/>
    <w:link w:val="a6"/>
    <w:uiPriority w:val="1"/>
    <w:qFormat/>
    <w:rsid w:val="00D12252"/>
    <w:rPr>
      <w:rFonts w:ascii="Cambria" w:eastAsia="Times New Roman" w:hAnsi="Cambria"/>
      <w:lang w:val="en-US" w:bidi="en-US"/>
    </w:rPr>
  </w:style>
  <w:style w:type="character" w:customStyle="1" w:styleId="2">
    <w:name w:val="Основной текст (2)_"/>
    <w:basedOn w:val="a0"/>
    <w:link w:val="20"/>
    <w:rsid w:val="000E4B4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4B40"/>
    <w:pPr>
      <w:widowControl w:val="0"/>
      <w:shd w:val="clear" w:color="auto" w:fill="FFFFFF"/>
      <w:spacing w:before="60" w:line="240" w:lineRule="exact"/>
      <w:ind w:hanging="560"/>
    </w:pPr>
    <w:rPr>
      <w:rFonts w:ascii="Arial" w:eastAsia="Arial" w:hAnsi="Arial" w:cs="Arial"/>
      <w:sz w:val="20"/>
      <w:szCs w:val="20"/>
    </w:rPr>
  </w:style>
  <w:style w:type="paragraph" w:customStyle="1" w:styleId="1">
    <w:name w:val="Без интервала1"/>
    <w:link w:val="NoSpacingChar"/>
    <w:rsid w:val="000E4B40"/>
    <w:rPr>
      <w:rFonts w:ascii="Calibri" w:eastAsia="Calibri" w:hAnsi="Calibri" w:cs="Calibri"/>
    </w:rPr>
  </w:style>
  <w:style w:type="character" w:customStyle="1" w:styleId="NoSpacingChar">
    <w:name w:val="No Spacing Char"/>
    <w:link w:val="1"/>
    <w:locked/>
    <w:rsid w:val="000E4B40"/>
    <w:rPr>
      <w:rFonts w:ascii="Calibri" w:eastAsia="Calibri" w:hAnsi="Calibri" w:cs="Calibri"/>
    </w:rPr>
  </w:style>
  <w:style w:type="character" w:customStyle="1" w:styleId="2Arial105pt">
    <w:name w:val="Основной текст (2) + Arial;10;5 pt"/>
    <w:basedOn w:val="2"/>
    <w:rsid w:val="00D651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unhideWhenUsed/>
    <w:rsid w:val="00FA1AEB"/>
    <w:rPr>
      <w:color w:val="0000FF"/>
      <w:u w:val="single"/>
    </w:rPr>
  </w:style>
  <w:style w:type="character" w:customStyle="1" w:styleId="c52">
    <w:name w:val="c52"/>
    <w:basedOn w:val="a0"/>
    <w:rsid w:val="00FA1AEB"/>
  </w:style>
  <w:style w:type="character" w:styleId="a9">
    <w:name w:val="Emphasis"/>
    <w:basedOn w:val="a0"/>
    <w:uiPriority w:val="20"/>
    <w:qFormat/>
    <w:rsid w:val="00C1658B"/>
    <w:rPr>
      <w:i/>
      <w:iCs/>
    </w:rPr>
  </w:style>
  <w:style w:type="paragraph" w:styleId="aa">
    <w:name w:val="header"/>
    <w:basedOn w:val="a"/>
    <w:link w:val="ab"/>
    <w:uiPriority w:val="99"/>
    <w:unhideWhenUsed/>
    <w:rsid w:val="007664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6448"/>
  </w:style>
  <w:style w:type="paragraph" w:styleId="ac">
    <w:name w:val="footer"/>
    <w:basedOn w:val="a"/>
    <w:link w:val="ad"/>
    <w:uiPriority w:val="99"/>
    <w:semiHidden/>
    <w:unhideWhenUsed/>
    <w:rsid w:val="007664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6448"/>
  </w:style>
  <w:style w:type="character" w:customStyle="1" w:styleId="11">
    <w:name w:val="Основной текст (11)_"/>
    <w:basedOn w:val="a0"/>
    <w:link w:val="110"/>
    <w:rsid w:val="009F6DB2"/>
    <w:rPr>
      <w:rFonts w:ascii="Garamond" w:eastAsia="Garamond" w:hAnsi="Garamond" w:cs="Garamond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F6DB2"/>
    <w:pPr>
      <w:widowControl w:val="0"/>
      <w:shd w:val="clear" w:color="auto" w:fill="FFFFFF"/>
      <w:spacing w:before="240" w:after="4500" w:line="0" w:lineRule="atLeast"/>
      <w:jc w:val="right"/>
    </w:pPr>
    <w:rPr>
      <w:rFonts w:ascii="Garamond" w:eastAsia="Garamond" w:hAnsi="Garamond" w:cs="Garamond"/>
    </w:rPr>
  </w:style>
  <w:style w:type="character" w:customStyle="1" w:styleId="11Arial75ptExact">
    <w:name w:val="Основной текст (11) + Arial;7;5 pt;Полужирный Exact"/>
    <w:basedOn w:val="11"/>
    <w:rsid w:val="009F6DB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e">
    <w:name w:val="Текст сноски Знак"/>
    <w:basedOn w:val="a0"/>
    <w:link w:val="af"/>
    <w:rsid w:val="009F6DB2"/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styleId="af">
    <w:name w:val="footnote text"/>
    <w:basedOn w:val="a"/>
    <w:link w:val="ae"/>
    <w:rsid w:val="009F6DB2"/>
    <w:pPr>
      <w:widowControl w:val="0"/>
      <w:suppressLineNumbers/>
      <w:suppressAutoHyphens/>
      <w:ind w:left="283" w:hanging="283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character" w:customStyle="1" w:styleId="2Garamond11pt">
    <w:name w:val="Основной текст (2) + Garamond;11 pt"/>
    <w:basedOn w:val="2"/>
    <w:rsid w:val="009F6DB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872BA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2BA3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f3"/>
    <w:link w:val="af4"/>
    <w:qFormat/>
    <w:rsid w:val="0003485D"/>
    <w:pPr>
      <w:suppressAutoHyphens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4">
    <w:name w:val="Название Знак"/>
    <w:basedOn w:val="a0"/>
    <w:link w:val="af2"/>
    <w:rsid w:val="000348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Subtitle"/>
    <w:basedOn w:val="a"/>
    <w:next w:val="a"/>
    <w:link w:val="af5"/>
    <w:uiPriority w:val="11"/>
    <w:qFormat/>
    <w:rsid w:val="000348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3"/>
    <w:uiPriority w:val="11"/>
    <w:rsid w:val="000348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BE79FB"/>
  </w:style>
  <w:style w:type="paragraph" w:customStyle="1" w:styleId="3">
    <w:name w:val="Без интервала3"/>
    <w:rsid w:val="00BE79FB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BE79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5pt">
    <w:name w:val="Основной текст (2) + 7;5 pt;Полужирный"/>
    <w:basedOn w:val="2"/>
    <w:rsid w:val="00BE79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rsid w:val="00BE79FB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Без интервала2"/>
    <w:rsid w:val="00BE7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95pt">
    <w:name w:val="Основной текст (2) + 9;5 pt"/>
    <w:basedOn w:val="2"/>
    <w:rsid w:val="00BE79F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65pt0pt200">
    <w:name w:val="Основной текст (2) + 6;5 pt;Интервал 0 pt;Масштаб 200%"/>
    <w:basedOn w:val="2"/>
    <w:rsid w:val="00BE79F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Arial5pt">
    <w:name w:val="Основной текст (2) + Arial;5 pt;Курсив"/>
    <w:basedOn w:val="2"/>
    <w:rsid w:val="00BE79F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BE79F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22">
    <w:name w:val="Сетка таблицы2"/>
    <w:basedOn w:val="a1"/>
    <w:next w:val="a5"/>
    <w:uiPriority w:val="59"/>
    <w:rsid w:val="00BE79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5F276-B6CE-4F74-A2C3-7D337C8D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16</Pages>
  <Words>5784</Words>
  <Characters>32973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56</cp:revision>
  <cp:lastPrinted>2016-08-29T12:10:00Z</cp:lastPrinted>
  <dcterms:created xsi:type="dcterms:W3CDTF">2016-07-12T16:29:00Z</dcterms:created>
  <dcterms:modified xsi:type="dcterms:W3CDTF">2019-11-02T10:39:00Z</dcterms:modified>
</cp:coreProperties>
</file>