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536"/>
      </w:tblGrid>
      <w:tr w:rsidR="001851BD" w:rsidRPr="009949C3" w:rsidTr="00DF6356">
        <w:tc>
          <w:tcPr>
            <w:tcW w:w="1242" w:type="dxa"/>
            <w:shd w:val="clear" w:color="auto" w:fill="auto"/>
          </w:tcPr>
          <w:p w:rsidR="001851BD" w:rsidRPr="009949C3" w:rsidRDefault="001851BD" w:rsidP="00DF6356">
            <w:pPr>
              <w:snapToGrid w:val="0"/>
              <w:jc w:val="center"/>
              <w:rPr>
                <w:rFonts w:ascii="Times New Roman" w:hAnsi="Times New Roman"/>
              </w:rPr>
            </w:pPr>
            <w:r w:rsidRPr="00135D5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BD" w:rsidRPr="009949C3" w:rsidRDefault="001851BD" w:rsidP="00DF635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851BD" w:rsidRPr="009949C3" w:rsidRDefault="001851BD" w:rsidP="00DF63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C3"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C3">
              <w:rPr>
                <w:rFonts w:ascii="Times New Roman" w:hAnsi="Times New Roman"/>
              </w:rPr>
              <w:t>Управление народного образования</w:t>
            </w: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 xml:space="preserve">Муниципальное общеобразовательное учреждение </w:t>
            </w: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1851BD" w:rsidRPr="009949C3" w:rsidRDefault="001851BD" w:rsidP="00DF6356">
            <w:pPr>
              <w:rPr>
                <w:rFonts w:ascii="Times New Roman" w:hAnsi="Times New Roman"/>
              </w:rPr>
            </w:pPr>
          </w:p>
        </w:tc>
      </w:tr>
    </w:tbl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     «УТВЕРЖДАЮ»</w:t>
      </w:r>
    </w:p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директор школы № 5</w:t>
      </w:r>
    </w:p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_________________</w:t>
      </w:r>
    </w:p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spellStart"/>
      <w:r w:rsidRPr="009949C3">
        <w:rPr>
          <w:rFonts w:ascii="Times New Roman" w:hAnsi="Times New Roman"/>
        </w:rPr>
        <w:t>В.И.Стенгач</w:t>
      </w:r>
      <w:proofErr w:type="spellEnd"/>
    </w:p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Pr="009949C3">
        <w:rPr>
          <w:rFonts w:ascii="Times New Roman" w:hAnsi="Times New Roman"/>
        </w:rPr>
        <w:t>приказ  №</w:t>
      </w:r>
      <w:proofErr w:type="gramEnd"/>
      <w:r w:rsidRPr="009949C3">
        <w:rPr>
          <w:rFonts w:ascii="Times New Roman" w:hAnsi="Times New Roman"/>
        </w:rPr>
        <w:t>____ от «___»_____2019 г.</w:t>
      </w:r>
    </w:p>
    <w:p w:rsidR="001851BD" w:rsidRDefault="001851BD" w:rsidP="001851BD">
      <w:pPr>
        <w:jc w:val="center"/>
        <w:rPr>
          <w:rFonts w:ascii="Times New Roman" w:hAnsi="Times New Roman"/>
        </w:rPr>
      </w:pPr>
    </w:p>
    <w:p w:rsidR="001851BD" w:rsidRPr="009949C3" w:rsidRDefault="001851BD" w:rsidP="001851BD">
      <w:pPr>
        <w:jc w:val="center"/>
        <w:rPr>
          <w:rFonts w:ascii="Times New Roman" w:hAnsi="Times New Roman"/>
        </w:rPr>
      </w:pPr>
      <w:r w:rsidRPr="009949C3">
        <w:rPr>
          <w:rFonts w:ascii="Times New Roman" w:hAnsi="Times New Roman"/>
        </w:rPr>
        <w:t>РАБОЧАЯ ПРОГРАММА</w:t>
      </w:r>
    </w:p>
    <w:p w:rsidR="001851BD" w:rsidRPr="009949C3" w:rsidRDefault="001851BD" w:rsidP="001851BD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УЧЕБНОГО КУРСА______</w:t>
      </w:r>
      <w:r>
        <w:rPr>
          <w:rFonts w:ascii="Times New Roman" w:hAnsi="Times New Roman"/>
          <w:u w:val="single"/>
        </w:rPr>
        <w:t>геометрии</w:t>
      </w:r>
      <w:r w:rsidRPr="009949C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</w:t>
      </w:r>
      <w:r w:rsidRPr="009949C3">
        <w:rPr>
          <w:rFonts w:ascii="Times New Roman" w:hAnsi="Times New Roman"/>
        </w:rPr>
        <w:t>____</w:t>
      </w:r>
    </w:p>
    <w:p w:rsidR="001851BD" w:rsidRPr="009949C3" w:rsidRDefault="001851BD" w:rsidP="001851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ИЗУЧАЕМОГО </w:t>
      </w:r>
      <w:proofErr w:type="spellStart"/>
      <w:r>
        <w:rPr>
          <w:rFonts w:ascii="Times New Roman" w:hAnsi="Times New Roman"/>
        </w:rPr>
        <w:t>НА______</w:t>
      </w:r>
      <w:r w:rsidRPr="00135D55">
        <w:rPr>
          <w:rFonts w:ascii="Times New Roman" w:hAnsi="Times New Roman"/>
          <w:u w:val="single"/>
        </w:rPr>
        <w:t>ба</w:t>
      </w:r>
      <w:r>
        <w:rPr>
          <w:rFonts w:ascii="Times New Roman" w:hAnsi="Times New Roman"/>
          <w:u w:val="single"/>
        </w:rPr>
        <w:t>зовом</w:t>
      </w:r>
      <w:proofErr w:type="spellEnd"/>
      <w:r>
        <w:rPr>
          <w:rFonts w:ascii="Times New Roman" w:hAnsi="Times New Roman"/>
          <w:u w:val="single"/>
        </w:rPr>
        <w:t xml:space="preserve"> уровне</w:t>
      </w:r>
      <w:r w:rsidRPr="009949C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</w:t>
      </w:r>
      <w:r w:rsidRPr="009949C3">
        <w:rPr>
          <w:rFonts w:ascii="Times New Roman" w:hAnsi="Times New Roman"/>
        </w:rPr>
        <w:t>______</w:t>
      </w:r>
    </w:p>
    <w:p w:rsidR="001851BD" w:rsidRPr="009949C3" w:rsidRDefault="001851BD" w:rsidP="001851BD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КЛАСС__________________</w:t>
      </w:r>
      <w:r>
        <w:rPr>
          <w:rFonts w:ascii="Times New Roman" w:hAnsi="Times New Roman"/>
          <w:u w:val="single"/>
        </w:rPr>
        <w:t xml:space="preserve">10 </w:t>
      </w:r>
      <w:proofErr w:type="gramStart"/>
      <w:r>
        <w:rPr>
          <w:rFonts w:ascii="Times New Roman" w:hAnsi="Times New Roman"/>
          <w:u w:val="single"/>
        </w:rPr>
        <w:t>А</w:t>
      </w:r>
      <w:proofErr w:type="gramEnd"/>
      <w:r w:rsidRPr="009949C3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</w:t>
      </w:r>
    </w:p>
    <w:p w:rsidR="001851BD" w:rsidRDefault="001851BD" w:rsidP="001851BD">
      <w:pPr>
        <w:rPr>
          <w:rFonts w:ascii="Times New Roman" w:hAnsi="Times New Roman"/>
        </w:rPr>
      </w:pPr>
      <w:proofErr w:type="spellStart"/>
      <w:r w:rsidRPr="009949C3">
        <w:rPr>
          <w:rFonts w:ascii="Times New Roman" w:hAnsi="Times New Roman"/>
        </w:rPr>
        <w:t>Ф.И.О.учителя____________</w:t>
      </w:r>
      <w:r>
        <w:rPr>
          <w:rFonts w:ascii="Times New Roman" w:hAnsi="Times New Roman"/>
          <w:u w:val="single"/>
        </w:rPr>
        <w:t>Опарина</w:t>
      </w:r>
      <w:proofErr w:type="spellEnd"/>
      <w:r>
        <w:rPr>
          <w:rFonts w:ascii="Times New Roman" w:hAnsi="Times New Roman"/>
          <w:u w:val="single"/>
        </w:rPr>
        <w:t xml:space="preserve"> Людмила </w:t>
      </w:r>
      <w:proofErr w:type="spellStart"/>
      <w:r>
        <w:rPr>
          <w:rFonts w:ascii="Times New Roman" w:hAnsi="Times New Roman"/>
          <w:u w:val="single"/>
        </w:rPr>
        <w:t>Чеславовна</w:t>
      </w:r>
      <w:proofErr w:type="spellEnd"/>
      <w:r w:rsidRPr="009949C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9949C3">
        <w:rPr>
          <w:rFonts w:ascii="Times New Roman" w:hAnsi="Times New Roman"/>
        </w:rPr>
        <w:t>_____</w:t>
      </w:r>
    </w:p>
    <w:p w:rsidR="001851BD" w:rsidRPr="009949C3" w:rsidRDefault="001851BD" w:rsidP="001851BD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Рассмотрено на заседании </w:t>
      </w:r>
    </w:p>
    <w:p w:rsidR="001851BD" w:rsidRPr="009949C3" w:rsidRDefault="001851BD" w:rsidP="001851BD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>педагогического совета № 1</w:t>
      </w:r>
    </w:p>
    <w:p w:rsidR="001851BD" w:rsidRPr="009949C3" w:rsidRDefault="001851BD" w:rsidP="001851BD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>от 30.08.2019 года.</w:t>
      </w:r>
    </w:p>
    <w:p w:rsidR="001851BD" w:rsidRDefault="001851BD" w:rsidP="001851BD">
      <w:pPr>
        <w:jc w:val="center"/>
        <w:rPr>
          <w:rFonts w:ascii="Times New Roman" w:hAnsi="Times New Roman"/>
          <w:sz w:val="28"/>
          <w:szCs w:val="28"/>
        </w:rPr>
      </w:pPr>
      <w:r w:rsidRPr="004940BF">
        <w:rPr>
          <w:rFonts w:ascii="Times New Roman" w:hAnsi="Times New Roman"/>
          <w:sz w:val="28"/>
          <w:szCs w:val="28"/>
        </w:rPr>
        <w:t>2019г.</w:t>
      </w:r>
    </w:p>
    <w:p w:rsidR="001851BD" w:rsidRPr="004940BF" w:rsidRDefault="001851BD" w:rsidP="001851BD">
      <w:pPr>
        <w:jc w:val="center"/>
        <w:rPr>
          <w:rFonts w:ascii="Times New Roman" w:hAnsi="Times New Roman"/>
          <w:sz w:val="28"/>
          <w:szCs w:val="28"/>
        </w:rPr>
      </w:pPr>
    </w:p>
    <w:p w:rsidR="001851BD" w:rsidRDefault="001851BD" w:rsidP="001851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851BD" w:rsidRDefault="001851BD" w:rsidP="001851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535C">
        <w:rPr>
          <w:rFonts w:ascii="Times New Roman" w:hAnsi="Times New Roman"/>
          <w:sz w:val="24"/>
          <w:szCs w:val="24"/>
        </w:rPr>
        <w:t xml:space="preserve">Настоящая программа по геометрии для 10 класса составлена на основе 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20.12.201</w:t>
      </w:r>
      <w:r w:rsidRPr="00CC4F4A">
        <w:rPr>
          <w:rFonts w:ascii="Times New Roman" w:hAnsi="Times New Roman"/>
          <w:sz w:val="24"/>
          <w:szCs w:val="24"/>
        </w:rPr>
        <w:t>2 №273-ФЗ «Об образовании в Российской Федерации» (ст.2, пп.9,10)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 Минобразования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 и имеющих государственную аккредитацию 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учебный план на 2019-2020 учебный год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образовательная программа основного общего образования по математике, ориентированная на работу по учебнику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«Геометрия 10-11», издательства «Просвещение», 2016 год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разработки уроков по геометрии к </w:t>
      </w:r>
      <w:proofErr w:type="gramStart"/>
      <w:r>
        <w:rPr>
          <w:rFonts w:ascii="Times New Roman" w:hAnsi="Times New Roman"/>
          <w:sz w:val="24"/>
          <w:szCs w:val="24"/>
        </w:rPr>
        <w:t>УМК  Л.С.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 «Геометрия 10-11»</w:t>
      </w:r>
    </w:p>
    <w:p w:rsidR="001851BD" w:rsidRPr="00B04761" w:rsidRDefault="001851BD" w:rsidP="001851BD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476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B0476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B04761">
        <w:rPr>
          <w:rFonts w:ascii="Times New Roman" w:hAnsi="Times New Roman"/>
          <w:sz w:val="24"/>
          <w:szCs w:val="24"/>
        </w:rPr>
        <w:t xml:space="preserve"> классе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B04761">
        <w:rPr>
          <w:rFonts w:ascii="Times New Roman" w:hAnsi="Times New Roman"/>
          <w:sz w:val="24"/>
          <w:szCs w:val="24"/>
        </w:rPr>
        <w:t xml:space="preserve"> часов, из расчета 2 часа в неделю.</w:t>
      </w:r>
    </w:p>
    <w:p w:rsidR="001851BD" w:rsidRDefault="001851BD" w:rsidP="001851BD">
      <w:pPr>
        <w:pStyle w:val="a5"/>
        <w:spacing w:line="240" w:lineRule="auto"/>
        <w:ind w:left="717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563591">
        <w:rPr>
          <w:rFonts w:ascii="Times New Roman" w:hAnsi="Times New Roman"/>
          <w:b/>
          <w:color w:val="333333"/>
          <w:sz w:val="24"/>
          <w:szCs w:val="24"/>
        </w:rPr>
        <w:t>Общая характеристика учебного предмета</w:t>
      </w:r>
    </w:p>
    <w:p w:rsidR="001851BD" w:rsidRDefault="001851BD" w:rsidP="001851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5E26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арифметика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алгебра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B5E26">
        <w:rPr>
          <w:rFonts w:ascii="Times New Roman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851BD" w:rsidRPr="00956ECB" w:rsidRDefault="001851BD" w:rsidP="001851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b/>
          <w:i/>
          <w:sz w:val="24"/>
          <w:szCs w:val="24"/>
        </w:rPr>
        <w:t xml:space="preserve">Геометрия </w:t>
      </w:r>
      <w:r w:rsidRPr="00956ECB">
        <w:rPr>
          <w:rFonts w:ascii="Times New Roman" w:hAnsi="Times New Roman"/>
          <w:sz w:val="24"/>
          <w:szCs w:val="24"/>
        </w:rPr>
        <w:t xml:space="preserve">– одна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 и формирование понятия доказательства. </w:t>
      </w:r>
    </w:p>
    <w:p w:rsidR="001851BD" w:rsidRPr="00956ECB" w:rsidRDefault="001851BD" w:rsidP="001851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 xml:space="preserve">Изучение курса стереометрии базируется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</w:t>
      </w:r>
    </w:p>
    <w:p w:rsidR="001851BD" w:rsidRPr="00956ECB" w:rsidRDefault="001851BD" w:rsidP="001851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lastRenderedPageBreak/>
        <w:t>С самого начала необходимо показывать учащимся, как нужно изображать те или иные фигуры, поскольку при работе по данному учебнику уже на первых уроках появляются куб, параллелепипед, тетраэдр.</w:t>
      </w:r>
    </w:p>
    <w:p w:rsidR="001851BD" w:rsidRPr="00956ECB" w:rsidRDefault="001851BD" w:rsidP="001851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>Однако наглядность должна быть пронизана строгой логикой. Курс стереометрии предъявляет в этом отношении более высокие требования к учащимся. В данном курсе уже с самого начала формируются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задаётся высокий уровень строгости в логических рассуждениях, который должен выдерживаться на протяжении всего курса.</w:t>
      </w:r>
    </w:p>
    <w:p w:rsidR="001851BD" w:rsidRDefault="001851BD" w:rsidP="001851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>Это способствует решению важной педагогической задачи – научить работать с книгой. Те или иные разделы учебника в зависимости от уровня подготовленности класса учитель может предложить учащимся для самостоятельного изучения. Важную роль при изучении стереометрии отводится задачам, поэтому в планировании отводится достаточное время для их решения на уроках по закреплению теоретического материала и его практического применения.</w:t>
      </w:r>
    </w:p>
    <w:p w:rsidR="001851BD" w:rsidRDefault="001851BD" w:rsidP="001851BD">
      <w:pPr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осознание математики как единой интегрированной науки, одной из составных частей которой является геометрия;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</w:t>
      </w:r>
      <w:proofErr w:type="spellStart"/>
      <w:r w:rsidRPr="00814806">
        <w:rPr>
          <w:rFonts w:ascii="Times New Roman" w:hAnsi="Times New Roman"/>
          <w:sz w:val="24"/>
          <w:szCs w:val="24"/>
        </w:rPr>
        <w:t>т.ч</w:t>
      </w:r>
      <w:proofErr w:type="spellEnd"/>
      <w:r w:rsidRPr="00814806">
        <w:rPr>
          <w:rFonts w:ascii="Times New Roman" w:hAnsi="Times New Roman"/>
          <w:sz w:val="24"/>
          <w:szCs w:val="24"/>
        </w:rPr>
        <w:t xml:space="preserve">., эволюцией математических идей, понимания значимости математики для общественного прогресса. </w:t>
      </w:r>
    </w:p>
    <w:p w:rsidR="001851BD" w:rsidRPr="00DB5E26" w:rsidRDefault="001851BD" w:rsidP="001851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2) изучение свойств пространственных фигур; формирование умений применять полученные знания для решения практических задач;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4) формирование понимания геометрии, несмотря на оперирование ею идеализированными образами реальных объектов, как важнейшей практико- ориентированной науки, знания которой необходимы во многих смежных дисциплинах и на стыке наук.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lastRenderedPageBreak/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1851BD" w:rsidRPr="00DB5E26" w:rsidRDefault="001851BD" w:rsidP="001851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Решение задач обусловлено выполнением следующих действий: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проведение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решение широкого класса задач из различных разделов курса, систематизация и структуризация математических знаний на всех этапах изучения геометрии;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установление логических взаимосвязей между математическими объектами; типизация геометрических объектов и задач; определение основных подходов к решению целых классов таких задач.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организация поисковой и творческой деятельности при решении учебных, нестандартных задач;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планирование и осуществление алгоритмической деятельности: выполнение и самостоятельное составление алгоритмических предписаний и инструкций для решения геометрических задач; построение чертежей, проведение расчетов;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построение и исследование математических моделей для описания и решения прикладных задач, задач из смежных дисциплин и реальной жизни; проверка и оценка результатов своей работы, соотнесение их с поставленной задачей, с личным жизненным опытом;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организация самостоятельной работы с источниками информации, анализ, обобщение и систематизации полученной информации, интегрирование ее в личный опыт;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использование современных средств обучения: наглядности, моделирования, динамических образов, цифровых ресурсов для обеспечения эффективного изучения геометрии.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знакомство с историей математики и геометрии в частности, эволюцией математических идей в процессе развития человеческого общества, обусловленной потребностями человека, возникающими в его практической деятельности.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Краткая характеристика содержания курса, его особенностей, ценностных ориентиров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В основе построения данного курса «геометрия» лежит идея </w:t>
      </w:r>
      <w:proofErr w:type="spellStart"/>
      <w:r w:rsidRPr="0081480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14806">
        <w:rPr>
          <w:rFonts w:ascii="Times New Roman" w:hAnsi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предметных умений и универсальных учебных действий школьников, способствует достижению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lastRenderedPageBreak/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1851BD" w:rsidRDefault="001851BD" w:rsidP="001851B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здоровьясбережения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851BD" w:rsidRDefault="001851BD" w:rsidP="001851B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личностно-ориентированная (педагогика сотрудничества), позволяющая увидеть уровень </w:t>
      </w:r>
      <w:proofErr w:type="spellStart"/>
      <w:r w:rsidRPr="0081480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14806">
        <w:rPr>
          <w:rFonts w:ascii="Times New Roman" w:hAnsi="Times New Roman"/>
          <w:sz w:val="24"/>
          <w:szCs w:val="24"/>
        </w:rPr>
        <w:t xml:space="preserve"> каждого ученика и своевременно подкорректировать её; </w:t>
      </w:r>
    </w:p>
    <w:p w:rsidR="001851BD" w:rsidRDefault="001851BD" w:rsidP="001851B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технология уровневой дифференциации, позволяющая ребенку выбирать уровень сложности; </w:t>
      </w:r>
    </w:p>
    <w:p w:rsidR="001851BD" w:rsidRDefault="001851BD" w:rsidP="001851B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:rsidR="001851BD" w:rsidRPr="00436E0A" w:rsidRDefault="001851BD" w:rsidP="001851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851BD" w:rsidRPr="00436E0A" w:rsidRDefault="001851BD" w:rsidP="001851BD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1851BD" w:rsidRPr="00436E0A" w:rsidRDefault="001851BD" w:rsidP="001851BD">
      <w:pPr>
        <w:ind w:firstLine="709"/>
        <w:rPr>
          <w:rFonts w:ascii="Times New Roman" w:hAnsi="Times New Roman"/>
          <w:b/>
          <w:sz w:val="24"/>
          <w:szCs w:val="24"/>
        </w:rPr>
      </w:pPr>
      <w:bookmarkStart w:id="1" w:name="bookmark5"/>
      <w:r w:rsidRPr="00436E0A">
        <w:rPr>
          <w:rFonts w:ascii="Times New Roman" w:hAnsi="Times New Roman"/>
          <w:b/>
          <w:sz w:val="24"/>
          <w:szCs w:val="24"/>
        </w:rPr>
        <w:t>Регулятивные:</w:t>
      </w:r>
      <w:bookmarkEnd w:id="1"/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436E0A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 совместно с учителем обнаруживать и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436E0A">
        <w:rPr>
          <w:rFonts w:ascii="Times New Roman" w:hAnsi="Times New Roman"/>
          <w:sz w:val="24"/>
          <w:szCs w:val="24"/>
        </w:rPr>
        <w:t>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436E0A">
        <w:rPr>
          <w:rFonts w:ascii="Times New Roman" w:hAnsi="Times New Roman"/>
          <w:sz w:val="24"/>
          <w:szCs w:val="24"/>
        </w:rPr>
        <w:t xml:space="preserve"> учебную деятельность на уроке;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высказывать</w:t>
      </w:r>
      <w:r w:rsidRPr="00436E0A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436E0A">
        <w:rPr>
          <w:rFonts w:ascii="Times New Roman" w:hAnsi="Times New Roman"/>
          <w:sz w:val="24"/>
          <w:szCs w:val="24"/>
        </w:rPr>
        <w:softHyphen/>
        <w:t>дуктивных заданий в учебнике);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работая по предложенному плану,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436E0A">
        <w:rPr>
          <w:rFonts w:ascii="Times New Roman" w:hAnsi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436E0A">
        <w:rPr>
          <w:rFonts w:ascii="Times New Roman" w:hAnsi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1851BD" w:rsidRPr="00436E0A" w:rsidRDefault="001851BD" w:rsidP="001851BD">
      <w:pPr>
        <w:tabs>
          <w:tab w:val="left" w:pos="426"/>
        </w:tabs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 xml:space="preserve">Средством формирования регулятивных действий служат технология </w:t>
      </w:r>
      <w:proofErr w:type="gramStart"/>
      <w:r w:rsidRPr="00436E0A">
        <w:rPr>
          <w:rFonts w:ascii="Times New Roman" w:hAnsi="Times New Roman"/>
          <w:sz w:val="24"/>
          <w:szCs w:val="24"/>
        </w:rPr>
        <w:t>проблемного  диалога</w:t>
      </w:r>
      <w:proofErr w:type="gramEnd"/>
      <w:r w:rsidRPr="00436E0A">
        <w:rPr>
          <w:rFonts w:ascii="Times New Roman" w:hAnsi="Times New Roman"/>
          <w:sz w:val="24"/>
          <w:szCs w:val="24"/>
        </w:rPr>
        <w:t xml:space="preserve"> на этапе изучения нового материала и технология оценивания образовательных достижений (учебных успехов).</w:t>
      </w:r>
    </w:p>
    <w:p w:rsidR="001851BD" w:rsidRPr="00436E0A" w:rsidRDefault="001851BD" w:rsidP="001851BD">
      <w:pPr>
        <w:tabs>
          <w:tab w:val="left" w:pos="426"/>
        </w:tabs>
        <w:ind w:left="142"/>
        <w:rPr>
          <w:rFonts w:ascii="Times New Roman" w:hAnsi="Times New Roman"/>
          <w:b/>
          <w:sz w:val="24"/>
          <w:szCs w:val="24"/>
        </w:rPr>
      </w:pPr>
      <w:bookmarkStart w:id="2" w:name="bookmark6"/>
      <w:r w:rsidRPr="00436E0A">
        <w:rPr>
          <w:rFonts w:ascii="Times New Roman" w:hAnsi="Times New Roman"/>
          <w:b/>
          <w:sz w:val="24"/>
          <w:szCs w:val="24"/>
        </w:rPr>
        <w:t>Познавательные:</w:t>
      </w:r>
      <w:bookmarkEnd w:id="2"/>
    </w:p>
    <w:p w:rsidR="001851BD" w:rsidRPr="00436E0A" w:rsidRDefault="001851BD" w:rsidP="001851BD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ориентироваться в своей системе знаний: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436E0A">
        <w:rPr>
          <w:rFonts w:ascii="Times New Roman" w:hAnsi="Times New Roman"/>
          <w:sz w:val="24"/>
          <w:szCs w:val="24"/>
        </w:rPr>
        <w:t xml:space="preserve"> что нужна дополнительная ин</w:t>
      </w:r>
      <w:r w:rsidRPr="00436E0A">
        <w:rPr>
          <w:rFonts w:ascii="Times New Roman" w:hAnsi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1851BD" w:rsidRPr="00436E0A" w:rsidRDefault="001851BD" w:rsidP="001851BD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делать</w:t>
      </w:r>
      <w:r w:rsidRPr="00436E0A">
        <w:rPr>
          <w:rFonts w:ascii="Times New Roman" w:hAnsi="Times New Roman"/>
          <w:sz w:val="24"/>
          <w:szCs w:val="24"/>
        </w:rPr>
        <w:t xml:space="preserve"> предварительный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436E0A">
        <w:rPr>
          <w:rFonts w:ascii="Times New Roman" w:hAnsi="Times New Roman"/>
          <w:sz w:val="24"/>
          <w:szCs w:val="24"/>
        </w:rPr>
        <w:t xml:space="preserve"> источников информации для решения учебной зада</w:t>
      </w:r>
      <w:r w:rsidRPr="00436E0A">
        <w:rPr>
          <w:rFonts w:ascii="Times New Roman" w:hAnsi="Times New Roman"/>
          <w:sz w:val="24"/>
          <w:szCs w:val="24"/>
        </w:rPr>
        <w:softHyphen/>
        <w:t>чи;</w:t>
      </w:r>
    </w:p>
    <w:p w:rsidR="001851BD" w:rsidRPr="00436E0A" w:rsidRDefault="001851BD" w:rsidP="001851BD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добывать новые знания: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436E0A">
        <w:rPr>
          <w:rFonts w:ascii="Times New Roman" w:hAnsi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436E0A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436E0A">
        <w:rPr>
          <w:rFonts w:ascii="Times New Roman" w:hAnsi="Times New Roman"/>
          <w:sz w:val="24"/>
          <w:szCs w:val="24"/>
        </w:rPr>
        <w:t>;</w:t>
      </w:r>
    </w:p>
    <w:p w:rsidR="001851BD" w:rsidRPr="00436E0A" w:rsidRDefault="001851BD" w:rsidP="001851BD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добывать новые знания: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436E0A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1851BD" w:rsidRPr="00436E0A" w:rsidRDefault="001851BD" w:rsidP="001851BD">
      <w:pPr>
        <w:tabs>
          <w:tab w:val="left" w:pos="426"/>
        </w:tabs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lastRenderedPageBreak/>
        <w:t>перерабатывать полученную информацию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436E0A">
        <w:rPr>
          <w:rFonts w:ascii="Times New Roman" w:hAnsi="Times New Roman"/>
          <w:sz w:val="24"/>
          <w:szCs w:val="24"/>
        </w:rPr>
        <w:t xml:space="preserve"> самостоятельные 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выводы.</w:t>
      </w:r>
      <w:r w:rsidRPr="00436E0A">
        <w:rPr>
          <w:rFonts w:ascii="Times New Roman" w:hAnsi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Pr="00436E0A">
        <w:rPr>
          <w:rFonts w:ascii="Times New Roman" w:hAnsi="Times New Roman"/>
          <w:sz w:val="24"/>
          <w:szCs w:val="24"/>
        </w:rPr>
        <w:t xml:space="preserve"> </w:t>
      </w:r>
    </w:p>
    <w:p w:rsidR="001851BD" w:rsidRPr="00436E0A" w:rsidRDefault="001851BD" w:rsidP="001851BD">
      <w:pPr>
        <w:tabs>
          <w:tab w:val="left" w:pos="709"/>
        </w:tabs>
        <w:ind w:left="142" w:right="62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Коммуникативные:</w:t>
      </w:r>
      <w:bookmarkEnd w:id="3"/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bookmarkStart w:id="4" w:name="bookmark8"/>
      <w:r w:rsidRPr="00436E0A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оформлять</w:t>
      </w:r>
      <w:r w:rsidRPr="00436E0A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4"/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слушать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436E0A">
        <w:rPr>
          <w:rFonts w:ascii="Times New Roman" w:hAnsi="Times New Roman"/>
          <w:sz w:val="24"/>
          <w:szCs w:val="24"/>
        </w:rPr>
        <w:t xml:space="preserve"> понимать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речь других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;</w:t>
      </w:r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выразительно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436E0A">
        <w:rPr>
          <w:rFonts w:ascii="Times New Roman" w:hAnsi="Times New Roman"/>
          <w:sz w:val="24"/>
          <w:szCs w:val="24"/>
        </w:rPr>
        <w:t xml:space="preserve"> и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436E0A">
        <w:rPr>
          <w:rFonts w:ascii="Times New Roman" w:hAnsi="Times New Roman"/>
          <w:sz w:val="24"/>
          <w:szCs w:val="24"/>
        </w:rPr>
        <w:t xml:space="preserve"> текст;</w:t>
      </w:r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вступать</w:t>
      </w:r>
      <w:r w:rsidRPr="00436E0A">
        <w:rPr>
          <w:rFonts w:ascii="Times New Roman" w:hAnsi="Times New Roman"/>
          <w:sz w:val="24"/>
          <w:szCs w:val="24"/>
        </w:rPr>
        <w:t xml:space="preserve"> в беседу на уроке и в жизни;</w:t>
      </w:r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совместно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436E0A">
        <w:rPr>
          <w:rFonts w:ascii="Times New Roman" w:hAnsi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436E0A">
        <w:rPr>
          <w:rFonts w:ascii="Times New Roman" w:hAnsi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1851BD" w:rsidRPr="00436E0A" w:rsidRDefault="001851BD" w:rsidP="001851BD">
      <w:pPr>
        <w:tabs>
          <w:tab w:val="left" w:pos="426"/>
        </w:tabs>
        <w:ind w:left="142" w:right="60"/>
        <w:rPr>
          <w:rFonts w:ascii="Times New Roman" w:hAnsi="Times New Roman"/>
          <w:sz w:val="24"/>
          <w:szCs w:val="24"/>
        </w:rPr>
      </w:pPr>
      <w:bookmarkStart w:id="5" w:name="bookmark14"/>
      <w:r w:rsidRPr="00436E0A">
        <w:rPr>
          <w:rFonts w:ascii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436E0A">
        <w:rPr>
          <w:rFonts w:ascii="Times New Roman" w:hAnsi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1851BD" w:rsidRPr="00436E0A" w:rsidRDefault="001851BD" w:rsidP="001851BD">
      <w:pPr>
        <w:pStyle w:val="a8"/>
        <w:ind w:left="720"/>
        <w:jc w:val="center"/>
        <w:rPr>
          <w:b/>
          <w:color w:val="000000"/>
        </w:rPr>
      </w:pPr>
      <w:r w:rsidRPr="00436E0A">
        <w:rPr>
          <w:b/>
          <w:color w:val="000000"/>
        </w:rPr>
        <w:t>Личностные достижения учащихся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</w:r>
      <w:proofErr w:type="spellStart"/>
      <w:r w:rsidRPr="00436E0A">
        <w:t>контрпримеры</w:t>
      </w:r>
      <w:proofErr w:type="spellEnd"/>
      <w:r w:rsidRPr="00436E0A">
        <w:t xml:space="preserve">, пространственное воображение, интуиции, логического мышления; 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критичность мышления, умение распознать логически некорректные высказывания, отличать гипотезу от факта; 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креативность мышления, инициативу, находчивость, активность при решении стереометрических задач; 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умение контролировать процесс и результат учебной деятельности; </w:t>
      </w:r>
    </w:p>
    <w:p w:rsidR="001851BD" w:rsidRPr="00436E0A" w:rsidRDefault="001851BD" w:rsidP="001851BD">
      <w:pPr>
        <w:pStyle w:val="a8"/>
        <w:numPr>
          <w:ilvl w:val="0"/>
          <w:numId w:val="16"/>
        </w:numPr>
        <w:rPr>
          <w:b/>
          <w:color w:val="000000"/>
        </w:rPr>
      </w:pPr>
      <w:r w:rsidRPr="00436E0A">
        <w:t>Развивать способность к эмоциональному восприятию геометрических объектов, задач, решений, рассуждений</w:t>
      </w:r>
    </w:p>
    <w:p w:rsidR="001851BD" w:rsidRPr="00436E0A" w:rsidRDefault="001851BD" w:rsidP="001851BD">
      <w:pPr>
        <w:pStyle w:val="a8"/>
        <w:spacing w:before="0" w:beforeAutospacing="0" w:after="0" w:afterAutospacing="0"/>
        <w:ind w:left="720"/>
        <w:rPr>
          <w:color w:val="000000"/>
        </w:rPr>
      </w:pPr>
    </w:p>
    <w:p w:rsidR="001851BD" w:rsidRPr="00436E0A" w:rsidRDefault="001851BD" w:rsidP="001851BD">
      <w:pPr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Характеристика основных содержательных линий</w:t>
      </w:r>
    </w:p>
    <w:p w:rsidR="001851BD" w:rsidRPr="00436E0A" w:rsidRDefault="001851BD" w:rsidP="001851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E0A"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1851BD" w:rsidRPr="00436E0A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6E0A">
        <w:rPr>
          <w:rFonts w:ascii="Times New Roman" w:hAnsi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1851BD" w:rsidRPr="00436E0A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6E0A">
        <w:rPr>
          <w:rFonts w:ascii="Times New Roman" w:hAnsi="Times New Roman"/>
          <w:b/>
          <w:bCs/>
          <w:sz w:val="24"/>
          <w:szCs w:val="24"/>
        </w:rPr>
        <w:lastRenderedPageBreak/>
        <w:t>Основная цель</w:t>
      </w:r>
      <w:r w:rsidRPr="00436E0A">
        <w:rPr>
          <w:rFonts w:ascii="Times New Roman" w:hAnsi="Times New Roman"/>
          <w:bCs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851BD" w:rsidRDefault="001851BD" w:rsidP="001851BD">
      <w:pPr>
        <w:pStyle w:val="a8"/>
        <w:spacing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Учащиеся должны знать:</w:t>
      </w:r>
    </w:p>
    <w:p w:rsidR="001851BD" w:rsidRDefault="001851BD" w:rsidP="001851BD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</w:t>
      </w:r>
      <w:r w:rsidRPr="00F04452">
        <w:rPr>
          <w:rStyle w:val="ac"/>
          <w:bCs/>
          <w:i w:val="0"/>
          <w:shd w:val="clear" w:color="auto" w:fill="FFFFFF"/>
        </w:rPr>
        <w:t>с</w:t>
      </w:r>
      <w:r>
        <w:rPr>
          <w:rStyle w:val="ac"/>
          <w:bCs/>
          <w:i w:val="0"/>
          <w:shd w:val="clear" w:color="auto" w:fill="FFFFFF"/>
        </w:rPr>
        <w:t>новные понятия стереометрии;</w:t>
      </w:r>
    </w:p>
    <w:p w:rsidR="001851BD" w:rsidRDefault="001851BD" w:rsidP="001851BD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аксиомы стереометрии и следствия из аксиом стереометрии;</w:t>
      </w:r>
    </w:p>
    <w:p w:rsidR="001851BD" w:rsidRDefault="001851BD" w:rsidP="001851BD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понятие поверхности геометрических тел;</w:t>
      </w:r>
    </w:p>
    <w:p w:rsidR="001851BD" w:rsidRPr="00F04452" w:rsidRDefault="001851BD" w:rsidP="001851BD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прикладное значение геометрии.</w:t>
      </w:r>
    </w:p>
    <w:p w:rsidR="001851BD" w:rsidRPr="00F04452" w:rsidRDefault="001851BD" w:rsidP="001851BD">
      <w:pPr>
        <w:pStyle w:val="a8"/>
        <w:spacing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Pr="00436E0A" w:rsidRDefault="001851BD" w:rsidP="001851BD">
      <w:pPr>
        <w:pStyle w:val="a8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436E0A">
        <w:rPr>
          <w:bCs/>
          <w:iCs/>
          <w:shd w:val="clear" w:color="auto" w:fill="FFFFFF"/>
        </w:rPr>
        <w:t xml:space="preserve">распознавать на чертежах и моделях пространственные формы; </w:t>
      </w:r>
    </w:p>
    <w:p w:rsidR="001851BD" w:rsidRPr="00436E0A" w:rsidRDefault="001851BD" w:rsidP="001851BD">
      <w:pPr>
        <w:pStyle w:val="a8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436E0A">
        <w:rPr>
          <w:bCs/>
          <w:iCs/>
          <w:shd w:val="clear" w:color="auto" w:fill="FFFFFF"/>
        </w:rPr>
        <w:t>соотносить трехмерные объекты</w:t>
      </w:r>
      <w:r>
        <w:rPr>
          <w:bCs/>
          <w:iCs/>
          <w:shd w:val="clear" w:color="auto" w:fill="FFFFFF"/>
        </w:rPr>
        <w:t xml:space="preserve"> с их описаниями, изображениями.</w:t>
      </w:r>
    </w:p>
    <w:p w:rsidR="001851BD" w:rsidRPr="00B3517A" w:rsidRDefault="001851BD" w:rsidP="001851BD">
      <w:pPr>
        <w:spacing w:after="0"/>
        <w:rPr>
          <w:rFonts w:ascii="Times New Roman" w:hAnsi="Times New Roman"/>
          <w:b/>
          <w:sz w:val="24"/>
          <w:szCs w:val="24"/>
        </w:rPr>
      </w:pPr>
      <w:r w:rsidRPr="00B3517A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Pr="00B3517A">
        <w:rPr>
          <w:rFonts w:ascii="Times New Roman" w:hAnsi="Times New Roman"/>
          <w:color w:val="000000"/>
          <w:sz w:val="24"/>
          <w:szCs w:val="24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1851BD" w:rsidRPr="00B3517A" w:rsidRDefault="001851BD" w:rsidP="001851BD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36E0A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6E0A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1851BD" w:rsidRPr="00B3517A" w:rsidRDefault="001851BD" w:rsidP="001851BD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36E0A">
        <w:rPr>
          <w:rFonts w:ascii="Times New Roman" w:hAnsi="Times New Roman"/>
          <w:b/>
          <w:color w:val="000000"/>
          <w:sz w:val="24"/>
          <w:szCs w:val="24"/>
        </w:rPr>
        <w:t>Познавательные: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6E0A">
        <w:rPr>
          <w:rFonts w:ascii="Times New Roman" w:hAnsi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</w:t>
      </w:r>
      <w:r>
        <w:rPr>
          <w:rFonts w:ascii="Times New Roman" w:hAnsi="Times New Roman"/>
          <w:color w:val="000000"/>
          <w:sz w:val="24"/>
          <w:szCs w:val="24"/>
        </w:rPr>
        <w:t>ебной литературы</w:t>
      </w:r>
      <w:r>
        <w:rPr>
          <w:rFonts w:ascii="Times New Roman" w:hAnsi="Times New Roman"/>
          <w:b/>
          <w:bCs/>
        </w:rPr>
        <w:t xml:space="preserve">            </w:t>
      </w:r>
    </w:p>
    <w:p w:rsidR="001851BD" w:rsidRPr="00B3517A" w:rsidRDefault="001851BD" w:rsidP="001851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Параллельность прямых и плоскостей.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17A">
        <w:rPr>
          <w:rFonts w:ascii="Times New Roman" w:hAnsi="Times New Roman"/>
          <w:bCs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7F88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DB5E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5E26">
        <w:rPr>
          <w:rFonts w:ascii="Times New Roman" w:hAnsi="Times New Roman"/>
          <w:bCs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1851BD" w:rsidRDefault="001851BD" w:rsidP="001851BD">
      <w:pPr>
        <w:pStyle w:val="a8"/>
        <w:spacing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1851BD" w:rsidRDefault="001851BD" w:rsidP="001851BD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параллельности прямых;</w:t>
      </w:r>
    </w:p>
    <w:p w:rsidR="001851BD" w:rsidRDefault="001851BD" w:rsidP="001851BD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 w:rsidRPr="00DB5E26">
        <w:rPr>
          <w:bCs/>
        </w:rPr>
        <w:t>возможны</w:t>
      </w:r>
      <w:r>
        <w:rPr>
          <w:bCs/>
        </w:rPr>
        <w:t>е</w:t>
      </w:r>
      <w:r w:rsidRPr="00DB5E26">
        <w:rPr>
          <w:bCs/>
        </w:rPr>
        <w:t xml:space="preserve"> случа</w:t>
      </w:r>
      <w:r>
        <w:rPr>
          <w:bCs/>
        </w:rPr>
        <w:t>и</w:t>
      </w:r>
      <w:r w:rsidRPr="00DB5E26">
        <w:rPr>
          <w:bCs/>
        </w:rPr>
        <w:t xml:space="preserve"> взаимного расположения двух прямых в пространстве, прямой и плоскости</w:t>
      </w:r>
      <w:r>
        <w:rPr>
          <w:rStyle w:val="ac"/>
          <w:bCs/>
          <w:i w:val="0"/>
          <w:shd w:val="clear" w:color="auto" w:fill="FFFFFF"/>
        </w:rPr>
        <w:t>;</w:t>
      </w:r>
    </w:p>
    <w:p w:rsidR="001851BD" w:rsidRDefault="001851BD" w:rsidP="001851BD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параллельных плоскостей;</w:t>
      </w:r>
    </w:p>
    <w:p w:rsidR="001851BD" w:rsidRPr="00A76AC3" w:rsidRDefault="001851BD" w:rsidP="001851BD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bCs/>
          <w:iCs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>свойства и признаки параллельности прямых и плоскостей;</w:t>
      </w:r>
    </w:p>
    <w:p w:rsidR="001851BD" w:rsidRPr="00A76AC3" w:rsidRDefault="001851BD" w:rsidP="001851BD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bCs/>
          <w:i w:val="0"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>о</w:t>
      </w: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пределение угла между двумя прямыми;</w:t>
      </w:r>
    </w:p>
    <w:p w:rsidR="001851BD" w:rsidRPr="00A76AC3" w:rsidRDefault="001851BD" w:rsidP="001851BD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lastRenderedPageBreak/>
        <w:t>определение тетраэдра и параллелепипеда.</w:t>
      </w:r>
    </w:p>
    <w:p w:rsidR="001851BD" w:rsidRPr="00F04452" w:rsidRDefault="001851BD" w:rsidP="001851BD">
      <w:pPr>
        <w:pStyle w:val="a8"/>
        <w:spacing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Pr="009E6BF5" w:rsidRDefault="001851BD" w:rsidP="001851BD">
      <w:pPr>
        <w:pStyle w:val="a8"/>
        <w:numPr>
          <w:ilvl w:val="0"/>
          <w:numId w:val="12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описывать взаимное расположение прямых в пространстве, аргументировать свои суждения об этом расположении;</w:t>
      </w:r>
    </w:p>
    <w:p w:rsidR="001851BD" w:rsidRPr="009E6BF5" w:rsidRDefault="001851BD" w:rsidP="001851BD">
      <w:pPr>
        <w:pStyle w:val="a8"/>
        <w:numPr>
          <w:ilvl w:val="0"/>
          <w:numId w:val="12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строить простейшие сечения куба, тетраэдра;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1BD" w:rsidRPr="003D6999" w:rsidRDefault="001851BD" w:rsidP="001851BD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6999">
        <w:rPr>
          <w:rFonts w:ascii="Times New Roman" w:hAnsi="Times New Roman"/>
          <w:b/>
          <w:sz w:val="24"/>
          <w:szCs w:val="24"/>
        </w:rPr>
        <w:t>УУД</w:t>
      </w:r>
    </w:p>
    <w:p w:rsidR="001851BD" w:rsidRPr="00B3517A" w:rsidRDefault="001851BD" w:rsidP="001851BD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D6999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1851BD" w:rsidRPr="00B3517A" w:rsidRDefault="001851BD" w:rsidP="001851BD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D6999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1851BD" w:rsidRPr="00B3517A" w:rsidRDefault="001851BD" w:rsidP="001851BD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D6999">
        <w:rPr>
          <w:rFonts w:ascii="Times New Roman" w:hAnsi="Times New Roman"/>
          <w:b/>
          <w:color w:val="000000"/>
          <w:sz w:val="24"/>
          <w:szCs w:val="24"/>
        </w:rPr>
        <w:t>Познавательные: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>
        <w:rPr>
          <w:rFonts w:ascii="Times New Roman" w:hAnsi="Times New Roman"/>
          <w:b/>
          <w:bCs/>
        </w:rPr>
        <w:t xml:space="preserve">            </w:t>
      </w:r>
    </w:p>
    <w:p w:rsidR="001851BD" w:rsidRPr="00DB5E26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1BD" w:rsidRPr="00DB5E26" w:rsidRDefault="001851BD" w:rsidP="001851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Перпендикулярность прямых и плоскостей</w:t>
      </w:r>
      <w:r w:rsidRPr="00DB5E26">
        <w:rPr>
          <w:rFonts w:ascii="Times New Roman" w:hAnsi="Times New Roman"/>
          <w:bCs/>
          <w:sz w:val="24"/>
          <w:szCs w:val="24"/>
        </w:rPr>
        <w:t>.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 </w:t>
      </w:r>
      <w:r w:rsidRPr="00807F88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DB5E26">
        <w:rPr>
          <w:rFonts w:ascii="Times New Roman" w:hAnsi="Times New Roman"/>
          <w:bCs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1851BD" w:rsidRDefault="001851BD" w:rsidP="001851BD">
      <w:pPr>
        <w:pStyle w:val="a8"/>
        <w:spacing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1851BD" w:rsidRPr="00A76AC3" w:rsidRDefault="001851BD" w:rsidP="001851BD">
      <w:pPr>
        <w:pStyle w:val="a8"/>
        <w:numPr>
          <w:ilvl w:val="0"/>
          <w:numId w:val="25"/>
        </w:numPr>
        <w:spacing w:line="270" w:lineRule="atLeast"/>
        <w:rPr>
          <w:rStyle w:val="ac"/>
          <w:b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понятие перпендикулярности прямой и плоскости;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b/>
          <w:bCs/>
          <w:iCs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 xml:space="preserve">свойства и признаки </w:t>
      </w:r>
      <w:r>
        <w:rPr>
          <w:rFonts w:ascii="Times New Roman" w:hAnsi="Times New Roman"/>
          <w:bCs/>
          <w:sz w:val="24"/>
          <w:szCs w:val="24"/>
        </w:rPr>
        <w:t>перпендикулярности</w:t>
      </w:r>
      <w:r w:rsidRPr="00A76AC3">
        <w:rPr>
          <w:rFonts w:ascii="Times New Roman" w:hAnsi="Times New Roman"/>
          <w:bCs/>
          <w:sz w:val="24"/>
          <w:szCs w:val="24"/>
        </w:rPr>
        <w:t xml:space="preserve"> прямых и плоскостей;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перпендикуляра и наклонной;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угла между прямой и плоскостью;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двугранного угла;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понятие перпендикулярности плоскостей;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понятие трехгранного угла.</w:t>
      </w:r>
    </w:p>
    <w:p w:rsidR="001851BD" w:rsidRPr="00F04452" w:rsidRDefault="001851BD" w:rsidP="001851BD">
      <w:pPr>
        <w:pStyle w:val="a8"/>
        <w:spacing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Pr="009E6BF5" w:rsidRDefault="001851BD" w:rsidP="001851B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lastRenderedPageBreak/>
        <w:t>описывать взаимное расположение плоскостей в пространстве, аргументировать свои суждения об этом расположении;</w:t>
      </w:r>
    </w:p>
    <w:p w:rsidR="001851BD" w:rsidRPr="009E6BF5" w:rsidRDefault="001851BD" w:rsidP="001851B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анализировать в простейших случаях взаимное расположение объектов в пространстве;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1BD" w:rsidRPr="00D334A7" w:rsidRDefault="001851BD" w:rsidP="001851BD">
      <w:pPr>
        <w:pStyle w:val="a9"/>
        <w:ind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1851BD" w:rsidRPr="00B3517A" w:rsidRDefault="001851BD" w:rsidP="001851BD">
      <w:pPr>
        <w:spacing w:after="0"/>
        <w:rPr>
          <w:rFonts w:ascii="Times New Roman" w:hAnsi="Times New Roman"/>
          <w:b/>
          <w:sz w:val="24"/>
          <w:szCs w:val="24"/>
        </w:rPr>
      </w:pPr>
      <w:r w:rsidRPr="00B3517A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Учитывать различные мнения и стремиться к координации различных позиций в сотрудничестве.</w:t>
      </w:r>
    </w:p>
    <w:p w:rsidR="001851BD" w:rsidRDefault="001851BD" w:rsidP="001851BD">
      <w:pPr>
        <w:pStyle w:val="a9"/>
        <w:ind w:right="1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Контролировать действия партнёра.</w:t>
      </w:r>
    </w:p>
    <w:p w:rsidR="001851BD" w:rsidRDefault="001851BD" w:rsidP="001851BD">
      <w:pPr>
        <w:pStyle w:val="a9"/>
        <w:ind w:right="1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6BDD">
        <w:rPr>
          <w:rFonts w:ascii="Times New Roman" w:eastAsia="Calibri" w:hAnsi="Times New Roman" w:cs="Times New Roman"/>
          <w:b/>
          <w:lang w:eastAsia="en-US"/>
        </w:rPr>
        <w:t>Регулятивные: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6BDD">
        <w:rPr>
          <w:rFonts w:ascii="Times New Roman" w:eastAsia="Calibri" w:hAnsi="Times New Roman" w:cs="Times New Roman"/>
          <w:lang w:eastAsia="en-US"/>
        </w:rPr>
        <w:t>Учитывать правило в планировании и контроле способа решения.</w:t>
      </w:r>
      <w:r>
        <w:rPr>
          <w:rFonts w:ascii="Times New Roman" w:eastAsia="Calibri" w:hAnsi="Times New Roman" w:cs="Times New Roman"/>
          <w:lang w:eastAsia="en-US"/>
        </w:rPr>
        <w:t xml:space="preserve"> Вносить необходимые коррективы в действие после его завершения на основе учёта характера сделанных ошибок. </w:t>
      </w:r>
    </w:p>
    <w:p w:rsidR="001851BD" w:rsidRPr="00B3517A" w:rsidRDefault="001851BD" w:rsidP="001851BD">
      <w:pPr>
        <w:pStyle w:val="a9"/>
        <w:ind w:right="14"/>
        <w:rPr>
          <w:rFonts w:ascii="Times New Roman" w:eastAsia="Calibri" w:hAnsi="Times New Roman" w:cs="Times New Roman"/>
          <w:b/>
          <w:lang w:eastAsia="en-US"/>
        </w:rPr>
      </w:pP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6BDD">
        <w:rPr>
          <w:rFonts w:ascii="Times New Roman" w:eastAsia="Calibri" w:hAnsi="Times New Roman" w:cs="Times New Roman"/>
          <w:lang w:eastAsia="en-US"/>
        </w:rPr>
        <w:t>Владеть общим приёмом решения задач.</w:t>
      </w:r>
      <w:r>
        <w:rPr>
          <w:rFonts w:ascii="Times New Roman" w:eastAsia="Calibri" w:hAnsi="Times New Roman" w:cs="Times New Roman"/>
          <w:lang w:eastAsia="en-US"/>
        </w:rPr>
        <w:t xml:space="preserve"> Проводить сравнение, </w:t>
      </w:r>
      <w:proofErr w:type="spellStart"/>
      <w:r>
        <w:rPr>
          <w:rFonts w:ascii="Times New Roman" w:eastAsia="Calibri" w:hAnsi="Times New Roman" w:cs="Times New Roman"/>
          <w:lang w:eastAsia="en-US"/>
        </w:rPr>
        <w:t>сериацию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и классификацию по заданным критериям.</w:t>
      </w:r>
    </w:p>
    <w:p w:rsidR="001851BD" w:rsidRPr="00DB5E26" w:rsidRDefault="001851BD" w:rsidP="001851BD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</w:t>
      </w:r>
      <w:r w:rsidRPr="00DB5E26">
        <w:rPr>
          <w:rFonts w:ascii="Times New Roman" w:hAnsi="Times New Roman"/>
          <w:b/>
          <w:bCs/>
          <w:sz w:val="24"/>
          <w:szCs w:val="24"/>
        </w:rPr>
        <w:t>Многогранники.</w:t>
      </w:r>
    </w:p>
    <w:p w:rsidR="001851BD" w:rsidRPr="00DB5E26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7F88">
        <w:rPr>
          <w:rFonts w:ascii="Times New Roman" w:hAnsi="Times New Roman"/>
          <w:b/>
          <w:bCs/>
          <w:sz w:val="24"/>
          <w:szCs w:val="24"/>
        </w:rPr>
        <w:t xml:space="preserve">Основная цель </w:t>
      </w:r>
      <w:r w:rsidRPr="00DB5E26">
        <w:rPr>
          <w:rFonts w:ascii="Times New Roman" w:hAnsi="Times New Roman"/>
          <w:bCs/>
          <w:sz w:val="24"/>
          <w:szCs w:val="24"/>
        </w:rPr>
        <w:t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1851BD" w:rsidRDefault="001851BD" w:rsidP="001851BD">
      <w:pPr>
        <w:pStyle w:val="a8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1851BD" w:rsidRDefault="001851BD" w:rsidP="001851BD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виды многогранников;</w:t>
      </w:r>
    </w:p>
    <w:p w:rsidR="001851BD" w:rsidRDefault="001851BD" w:rsidP="001851BD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формулу Эйлера для выпуклых многогранников;</w:t>
      </w:r>
    </w:p>
    <w:p w:rsidR="001851BD" w:rsidRPr="00F04452" w:rsidRDefault="001851BD" w:rsidP="001851BD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виды правильных многогранников и элементов их симметрии.</w:t>
      </w:r>
    </w:p>
    <w:p w:rsidR="001851BD" w:rsidRPr="00F04452" w:rsidRDefault="001851BD" w:rsidP="001851BD">
      <w:pPr>
        <w:pStyle w:val="a8"/>
        <w:spacing w:before="0" w:beforeAutospacing="0" w:after="0" w:afterAutospacing="0"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Pr="009E6BF5" w:rsidRDefault="001851BD" w:rsidP="001851BD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изображать основные многогранники; выполнять чертежи по условиям задач</w:t>
      </w:r>
    </w:p>
    <w:p w:rsidR="001851BD" w:rsidRPr="009E6BF5" w:rsidRDefault="001851BD" w:rsidP="001851BD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строить простейшие сечения призмы, пирамиды;</w:t>
      </w:r>
    </w:p>
    <w:p w:rsidR="001851BD" w:rsidRPr="009E6BF5" w:rsidRDefault="001851BD" w:rsidP="001851BD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 xml:space="preserve">решать планиметрические и простейшие стереометрические задачи на нахождение геометрических величин (длин, углов, </w:t>
      </w:r>
      <w:proofErr w:type="gramStart"/>
      <w:r w:rsidRPr="009E6BF5">
        <w:rPr>
          <w:bCs/>
          <w:iCs/>
          <w:shd w:val="clear" w:color="auto" w:fill="FFFFFF"/>
        </w:rPr>
        <w:t>площадей )</w:t>
      </w:r>
      <w:proofErr w:type="gramEnd"/>
      <w:r w:rsidRPr="009E6BF5">
        <w:rPr>
          <w:bCs/>
          <w:iCs/>
          <w:shd w:val="clear" w:color="auto" w:fill="FFFFFF"/>
        </w:rPr>
        <w:t>;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1BD" w:rsidRPr="00D334A7" w:rsidRDefault="001851BD" w:rsidP="001851BD">
      <w:pPr>
        <w:pStyle w:val="a9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1851BD" w:rsidRPr="00B3517A" w:rsidRDefault="001851BD" w:rsidP="001851BD">
      <w:pPr>
        <w:spacing w:after="0"/>
        <w:rPr>
          <w:rFonts w:ascii="Times New Roman" w:hAnsi="Times New Roman"/>
          <w:b/>
          <w:sz w:val="24"/>
          <w:szCs w:val="24"/>
        </w:rPr>
      </w:pPr>
      <w:r w:rsidRPr="00B3517A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0D0C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1BD" w:rsidRDefault="001851BD" w:rsidP="001851BD">
      <w:pPr>
        <w:pStyle w:val="a9"/>
        <w:ind w:right="14"/>
        <w:rPr>
          <w:rFonts w:ascii="Times New Roman" w:eastAsia="Calibri" w:hAnsi="Times New Roman" w:cs="Times New Roman"/>
          <w:b/>
          <w:lang w:eastAsia="en-US"/>
        </w:rPr>
      </w:pPr>
      <w:r w:rsidRPr="009F6BDD">
        <w:rPr>
          <w:rFonts w:ascii="Times New Roman" w:eastAsia="Calibri" w:hAnsi="Times New Roman" w:cs="Times New Roman"/>
          <w:b/>
          <w:lang w:eastAsia="en-US"/>
        </w:rPr>
        <w:t>Регулятивные: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1851BD" w:rsidRPr="00B3517A" w:rsidRDefault="001851BD" w:rsidP="001851BD">
      <w:pPr>
        <w:pStyle w:val="a9"/>
        <w:ind w:right="1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1851BD" w:rsidRPr="00B3517A" w:rsidRDefault="001851BD" w:rsidP="001851BD">
      <w:pPr>
        <w:pStyle w:val="a8"/>
        <w:numPr>
          <w:ilvl w:val="0"/>
          <w:numId w:val="4"/>
        </w:numPr>
        <w:spacing w:line="270" w:lineRule="atLeast"/>
        <w:jc w:val="center"/>
        <w:rPr>
          <w:bCs/>
          <w:iCs/>
          <w:shd w:val="clear" w:color="auto" w:fill="FFFFFF"/>
        </w:rPr>
      </w:pPr>
      <w:r w:rsidRPr="009E6BF5">
        <w:rPr>
          <w:rStyle w:val="ad"/>
          <w:iCs/>
          <w:shd w:val="clear" w:color="auto" w:fill="FFFFFF"/>
        </w:rPr>
        <w:t>Векторы в пространстве</w:t>
      </w:r>
      <w:r>
        <w:rPr>
          <w:rStyle w:val="ad"/>
          <w:iCs/>
          <w:shd w:val="clear" w:color="auto" w:fill="FFFFFF"/>
        </w:rPr>
        <w:t xml:space="preserve"> </w:t>
      </w:r>
      <w:r w:rsidRPr="00B3517A">
        <w:rPr>
          <w:bCs/>
          <w:iCs/>
          <w:shd w:val="clear" w:color="auto" w:fill="FFFFFF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1851BD" w:rsidRPr="00504044" w:rsidRDefault="001851BD" w:rsidP="001851BD">
      <w:pPr>
        <w:pStyle w:val="a8"/>
        <w:spacing w:line="270" w:lineRule="atLeast"/>
        <w:jc w:val="both"/>
        <w:rPr>
          <w:iCs/>
        </w:rPr>
      </w:pPr>
      <w:r w:rsidRPr="00152D8D">
        <w:rPr>
          <w:b/>
          <w:bCs/>
          <w:iCs/>
          <w:shd w:val="clear" w:color="auto" w:fill="FFFFFF"/>
        </w:rPr>
        <w:t>Основная цель</w:t>
      </w:r>
      <w:r>
        <w:rPr>
          <w:bCs/>
          <w:iCs/>
          <w:shd w:val="clear" w:color="auto" w:fill="FFFFFF"/>
        </w:rPr>
        <w:t xml:space="preserve"> - </w:t>
      </w:r>
      <w:r>
        <w:rPr>
          <w:iCs/>
        </w:rPr>
        <w:t>с</w:t>
      </w:r>
      <w:r w:rsidRPr="00504044">
        <w:rPr>
          <w:iCs/>
        </w:rPr>
        <w:t>формировать у учащихся понятие вектора в пространстве; рассмотреть основные операции над векторами.</w:t>
      </w:r>
    </w:p>
    <w:p w:rsidR="001851BD" w:rsidRDefault="001851BD" w:rsidP="001851BD">
      <w:pPr>
        <w:pStyle w:val="a8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lastRenderedPageBreak/>
        <w:t xml:space="preserve">Учащиеся должны </w:t>
      </w: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вектора, его модуля;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равенства векторов;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правила действий над векторами;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угла между векторами;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коллинеарных векторов;</w:t>
      </w:r>
    </w:p>
    <w:p w:rsidR="001851BD" w:rsidRPr="00F04452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 xml:space="preserve">определение компланарных векторов.  </w:t>
      </w:r>
    </w:p>
    <w:p w:rsidR="001851BD" w:rsidRPr="00F04452" w:rsidRDefault="001851BD" w:rsidP="001851BD">
      <w:pPr>
        <w:pStyle w:val="a8"/>
        <w:spacing w:before="0" w:beforeAutospacing="0" w:after="0" w:afterAutospacing="0"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выполнять действия над векторами</w:t>
      </w:r>
      <w:r w:rsidRPr="009E6BF5">
        <w:rPr>
          <w:bCs/>
          <w:iCs/>
          <w:shd w:val="clear" w:color="auto" w:fill="FFFFFF"/>
        </w:rPr>
        <w:t>;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находить угол между векторами;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выполнять разложение по двум неколлинеарным векторам;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выполнять разложение по </w:t>
      </w:r>
      <w:proofErr w:type="gramStart"/>
      <w:r>
        <w:rPr>
          <w:bCs/>
          <w:iCs/>
          <w:shd w:val="clear" w:color="auto" w:fill="FFFFFF"/>
        </w:rPr>
        <w:t>трем  некомпланарным</w:t>
      </w:r>
      <w:proofErr w:type="gramEnd"/>
      <w:r>
        <w:rPr>
          <w:bCs/>
          <w:iCs/>
          <w:shd w:val="clear" w:color="auto" w:fill="FFFFFF"/>
        </w:rPr>
        <w:t xml:space="preserve"> векторам;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проводить доказательные р</w:t>
      </w:r>
      <w:r>
        <w:rPr>
          <w:bCs/>
          <w:iCs/>
          <w:shd w:val="clear" w:color="auto" w:fill="FFFFFF"/>
        </w:rPr>
        <w:t>ассуждения в ходе решения задач.</w:t>
      </w:r>
    </w:p>
    <w:p w:rsidR="001851BD" w:rsidRPr="00D334A7" w:rsidRDefault="001851BD" w:rsidP="001851BD">
      <w:pPr>
        <w:pStyle w:val="a9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1851BD" w:rsidRPr="00B3517A" w:rsidRDefault="001851BD" w:rsidP="001851BD">
      <w:pPr>
        <w:pStyle w:val="a5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9B379F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517A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сотрудничестве. </w:t>
      </w:r>
    </w:p>
    <w:p w:rsidR="001851BD" w:rsidRPr="00B3517A" w:rsidRDefault="001851BD" w:rsidP="001851BD">
      <w:pPr>
        <w:pStyle w:val="a9"/>
        <w:ind w:left="360" w:right="14"/>
        <w:rPr>
          <w:rFonts w:ascii="Times New Roman" w:eastAsia="Calibri" w:hAnsi="Times New Roman" w:cs="Times New Roman"/>
          <w:b/>
          <w:lang w:eastAsia="en-US"/>
        </w:rPr>
      </w:pPr>
      <w:r w:rsidRPr="009F6BDD">
        <w:rPr>
          <w:rFonts w:ascii="Times New Roman" w:eastAsia="Calibri" w:hAnsi="Times New Roman" w:cs="Times New Roman"/>
          <w:b/>
          <w:lang w:eastAsia="en-US"/>
        </w:rPr>
        <w:t>Регулятивные: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1851BD" w:rsidRPr="00B3517A" w:rsidRDefault="001851BD" w:rsidP="001851BD">
      <w:pPr>
        <w:pStyle w:val="a9"/>
        <w:ind w:right="1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1851BD" w:rsidRPr="009E6BF5" w:rsidRDefault="001851BD" w:rsidP="001851BD">
      <w:pPr>
        <w:pStyle w:val="a8"/>
        <w:spacing w:before="0" w:beforeAutospacing="0" w:after="0" w:afterAutospacing="0" w:line="270" w:lineRule="atLeast"/>
        <w:ind w:left="360"/>
        <w:rPr>
          <w:bCs/>
          <w:iCs/>
          <w:shd w:val="clear" w:color="auto" w:fill="FFFFFF"/>
        </w:rPr>
      </w:pPr>
    </w:p>
    <w:p w:rsidR="001851BD" w:rsidRDefault="001851BD" w:rsidP="001851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Повторение. Решение задач</w:t>
      </w:r>
      <w:r w:rsidRPr="00DB5E26">
        <w:rPr>
          <w:rFonts w:ascii="Times New Roman" w:hAnsi="Times New Roman"/>
          <w:bCs/>
          <w:sz w:val="24"/>
          <w:szCs w:val="24"/>
        </w:rPr>
        <w:t>.</w:t>
      </w:r>
    </w:p>
    <w:p w:rsidR="001851BD" w:rsidRPr="00420793" w:rsidRDefault="001851BD" w:rsidP="001851BD">
      <w:pPr>
        <w:pStyle w:val="a9"/>
        <w:ind w:left="360"/>
        <w:jc w:val="both"/>
        <w:rPr>
          <w:rFonts w:ascii="Times New Roman" w:hAnsi="Times New Roman" w:cs="Times New Roman"/>
          <w:bCs/>
          <w:w w:val="111"/>
        </w:rPr>
      </w:pPr>
      <w:r w:rsidRPr="00420793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1851BD" w:rsidRPr="00B3517A" w:rsidRDefault="001851BD" w:rsidP="001851BD">
      <w:pPr>
        <w:pStyle w:val="a9"/>
        <w:ind w:left="360"/>
        <w:jc w:val="both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        </w:t>
      </w:r>
      <w:r w:rsidRPr="00807F88">
        <w:rPr>
          <w:rFonts w:ascii="Times New Roman" w:hAnsi="Times New Roman" w:cs="Times New Roman"/>
          <w:b/>
          <w:bCs/>
          <w:w w:val="111"/>
        </w:rPr>
        <w:t xml:space="preserve"> Цель: </w:t>
      </w:r>
      <w:r w:rsidRPr="00807F88">
        <w:rPr>
          <w:rFonts w:ascii="Times New Roman" w:hAnsi="Times New Roman" w:cs="Times New Roman"/>
          <w:bCs/>
          <w:w w:val="111"/>
        </w:rPr>
        <w:t xml:space="preserve">Повторение, обобщение и систематизация знаний, умений и навыков за курс геометрии </w:t>
      </w:r>
      <w:r>
        <w:rPr>
          <w:rFonts w:ascii="Times New Roman" w:hAnsi="Times New Roman" w:cs="Times New Roman"/>
          <w:bCs/>
          <w:w w:val="111"/>
        </w:rPr>
        <w:t>10</w:t>
      </w:r>
      <w:r w:rsidRPr="00807F88">
        <w:rPr>
          <w:rFonts w:ascii="Times New Roman" w:hAnsi="Times New Roman" w:cs="Times New Roman"/>
          <w:bCs/>
          <w:w w:val="111"/>
        </w:rPr>
        <w:t xml:space="preserve"> класса. </w:t>
      </w:r>
    </w:p>
    <w:p w:rsidR="001851BD" w:rsidRPr="00807F88" w:rsidRDefault="001851BD" w:rsidP="001851BD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 xml:space="preserve">           Уметь:  </w:t>
      </w:r>
    </w:p>
    <w:p w:rsidR="001851BD" w:rsidRPr="00807F88" w:rsidRDefault="001851BD" w:rsidP="001851B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 xml:space="preserve">- </w:t>
      </w:r>
      <w:r w:rsidRPr="00807F88">
        <w:rPr>
          <w:rFonts w:ascii="Times New Roman" w:hAnsi="Times New Roman"/>
          <w:sz w:val="24"/>
          <w:szCs w:val="24"/>
        </w:rPr>
        <w:t>отвечать на вопросы по изученным в течение года темам;</w:t>
      </w:r>
    </w:p>
    <w:p w:rsidR="001851BD" w:rsidRPr="00807F88" w:rsidRDefault="001851BD" w:rsidP="001851B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применять все изученные теоремы при решении задач;</w:t>
      </w:r>
    </w:p>
    <w:p w:rsidR="001851BD" w:rsidRPr="00807F88" w:rsidRDefault="001851BD" w:rsidP="001851B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решать тестовые задания базового уровня;</w:t>
      </w:r>
    </w:p>
    <w:p w:rsidR="001851BD" w:rsidRPr="00807F88" w:rsidRDefault="001851BD" w:rsidP="001851B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решать задачи повышенного уровня сложности.</w:t>
      </w:r>
    </w:p>
    <w:p w:rsidR="001851BD" w:rsidRPr="00807F88" w:rsidRDefault="001851BD" w:rsidP="001851BD">
      <w:pPr>
        <w:pStyle w:val="a9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807F88">
        <w:rPr>
          <w:rFonts w:ascii="Times New Roman" w:hAnsi="Times New Roman" w:cs="Times New Roman"/>
          <w:b/>
          <w:w w:val="112"/>
        </w:rPr>
        <w:t>УУД</w:t>
      </w:r>
    </w:p>
    <w:p w:rsidR="001851BD" w:rsidRPr="00B3517A" w:rsidRDefault="001851BD" w:rsidP="001851BD">
      <w:pPr>
        <w:pStyle w:val="a5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517A">
        <w:rPr>
          <w:rFonts w:ascii="Times New Roman" w:hAnsi="Times New Roman"/>
          <w:color w:val="333333"/>
          <w:sz w:val="24"/>
          <w:szCs w:val="24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1851BD" w:rsidRPr="00B3517A" w:rsidRDefault="001851BD" w:rsidP="001851BD">
      <w:pPr>
        <w:pStyle w:val="a8"/>
        <w:shd w:val="clear" w:color="auto" w:fill="FFFFFF"/>
        <w:spacing w:before="0" w:beforeAutospacing="0" w:after="0" w:afterAutospacing="0" w:line="240" w:lineRule="atLeast"/>
        <w:ind w:left="360"/>
        <w:rPr>
          <w:rFonts w:eastAsia="Calibri"/>
          <w:b/>
          <w:lang w:eastAsia="en-US"/>
        </w:rPr>
      </w:pPr>
      <w:r w:rsidRPr="00807F88">
        <w:rPr>
          <w:rFonts w:eastAsia="Calibri"/>
          <w:b/>
          <w:lang w:eastAsia="en-US"/>
        </w:rPr>
        <w:lastRenderedPageBreak/>
        <w:t>Регулятивные:</w:t>
      </w:r>
      <w:r>
        <w:rPr>
          <w:rFonts w:eastAsia="Calibri"/>
          <w:b/>
          <w:lang w:eastAsia="en-US"/>
        </w:rPr>
        <w:t xml:space="preserve"> </w:t>
      </w:r>
      <w:r w:rsidRPr="00807F88">
        <w:rPr>
          <w:rFonts w:eastAsia="Calibri"/>
          <w:lang w:eastAsia="en-US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color w:val="333333"/>
          <w:sz w:val="24"/>
          <w:szCs w:val="24"/>
        </w:rPr>
      </w:pPr>
      <w:r w:rsidRPr="00807F88">
        <w:rPr>
          <w:rFonts w:ascii="Times New Roman" w:hAnsi="Times New Roman"/>
          <w:b/>
          <w:color w:val="333333"/>
          <w:sz w:val="24"/>
          <w:szCs w:val="24"/>
        </w:rPr>
        <w:t>Познавательные: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B3517A">
        <w:rPr>
          <w:rFonts w:ascii="Times New Roman" w:hAnsi="Times New Roman"/>
          <w:color w:val="333333"/>
          <w:sz w:val="24"/>
          <w:szCs w:val="24"/>
        </w:rPr>
        <w:t xml:space="preserve">Проводить сравнение, </w:t>
      </w:r>
      <w:proofErr w:type="spellStart"/>
      <w:r w:rsidRPr="00B3517A">
        <w:rPr>
          <w:rFonts w:ascii="Times New Roman" w:hAnsi="Times New Roman"/>
          <w:color w:val="333333"/>
          <w:sz w:val="24"/>
          <w:szCs w:val="24"/>
        </w:rPr>
        <w:t>сериацию</w:t>
      </w:r>
      <w:proofErr w:type="spellEnd"/>
      <w:r w:rsidRPr="00B3517A">
        <w:rPr>
          <w:rFonts w:ascii="Times New Roman" w:hAnsi="Times New Roman"/>
          <w:color w:val="333333"/>
          <w:sz w:val="24"/>
          <w:szCs w:val="24"/>
        </w:rPr>
        <w:t xml:space="preserve"> и классификацию по заданным критериям. Анализировать условия и требования задач</w:t>
      </w: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Pr="00B3517A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Pr="00994080" w:rsidRDefault="001851BD" w:rsidP="001851BD">
      <w:pPr>
        <w:jc w:val="both"/>
        <w:rPr>
          <w:rFonts w:ascii="Times New Roman" w:hAnsi="Times New Roman"/>
          <w:u w:val="single"/>
        </w:rPr>
      </w:pPr>
    </w:p>
    <w:p w:rsidR="001851BD" w:rsidRPr="0052798B" w:rsidRDefault="001851BD" w:rsidP="001851BD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2798B">
        <w:rPr>
          <w:rFonts w:ascii="Times New Roman" w:hAnsi="Times New Roman"/>
          <w:sz w:val="24"/>
          <w:szCs w:val="24"/>
        </w:rPr>
        <w:t>Структура курса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8127"/>
        <w:gridCol w:w="4819"/>
      </w:tblGrid>
      <w:tr w:rsidR="001851BD" w:rsidRPr="0052798B" w:rsidTr="00DF6356">
        <w:trPr>
          <w:trHeight w:val="33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1851BD" w:rsidRPr="0052798B" w:rsidTr="00DF6356">
        <w:trPr>
          <w:trHeight w:val="33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51BD" w:rsidRPr="0052798B" w:rsidTr="00DF6356">
        <w:trPr>
          <w:trHeight w:val="231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51BD" w:rsidRPr="0052798B" w:rsidTr="00DF6356">
        <w:trPr>
          <w:trHeight w:val="22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51BD" w:rsidRPr="0052798B" w:rsidTr="00DF6356">
        <w:trPr>
          <w:trHeight w:val="338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51BD" w:rsidRPr="0052798B" w:rsidTr="00DF6356">
        <w:trPr>
          <w:trHeight w:val="21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956EC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51BD" w:rsidRPr="0052798B" w:rsidTr="00DF6356">
        <w:trPr>
          <w:trHeight w:val="21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956EC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овторение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51BD" w:rsidRPr="0052798B" w:rsidTr="00DF6356">
        <w:trPr>
          <w:trHeight w:val="361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851BD" w:rsidRPr="001E409D" w:rsidRDefault="001851BD" w:rsidP="001851BD">
      <w:pPr>
        <w:rPr>
          <w:rFonts w:ascii="Times New Roman" w:hAnsi="Times New Roman"/>
          <w:sz w:val="24"/>
          <w:szCs w:val="24"/>
        </w:rPr>
      </w:pPr>
    </w:p>
    <w:p w:rsidR="001851BD" w:rsidRDefault="001851BD" w:rsidP="001851BD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1BD" w:rsidRDefault="001851BD" w:rsidP="001851B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1BD" w:rsidRPr="00B3517A" w:rsidRDefault="001851BD" w:rsidP="001851B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545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852"/>
        <w:gridCol w:w="106"/>
        <w:gridCol w:w="177"/>
        <w:gridCol w:w="142"/>
        <w:gridCol w:w="1359"/>
        <w:gridCol w:w="58"/>
        <w:gridCol w:w="142"/>
        <w:gridCol w:w="1478"/>
        <w:gridCol w:w="223"/>
        <w:gridCol w:w="284"/>
        <w:gridCol w:w="1592"/>
        <w:gridCol w:w="109"/>
        <w:gridCol w:w="30"/>
        <w:gridCol w:w="111"/>
        <w:gridCol w:w="2267"/>
        <w:gridCol w:w="143"/>
        <w:gridCol w:w="3016"/>
        <w:gridCol w:w="910"/>
        <w:gridCol w:w="893"/>
      </w:tblGrid>
      <w:tr w:rsidR="001851BD" w:rsidRPr="00FD0534" w:rsidTr="00DF6356">
        <w:trPr>
          <w:cantSplit/>
          <w:trHeight w:val="21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Решаемые проблемы</w:t>
            </w:r>
          </w:p>
        </w:tc>
        <w:tc>
          <w:tcPr>
            <w:tcW w:w="9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Аксиомы стереометрии и их следствия. 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1851BD" w:rsidRPr="00FD0534" w:rsidTr="00DF6356">
        <w:trPr>
          <w:cantSplit/>
          <w:trHeight w:val="74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Предмет стереометрии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3D4298" w:rsidRDefault="001851BD" w:rsidP="00DF6356">
            <w:pPr>
              <w:keepNext/>
              <w:keepLines/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t>Понимать структуру стереометрии и их следствия содержанием курса стереометрии, связь курса с практической деятельностью людей. Отработка навыков применения аксиом стереометрии при решении задач</w:t>
            </w:r>
          </w:p>
          <w:p w:rsidR="001851BD" w:rsidRPr="003D4298" w:rsidRDefault="001851BD" w:rsidP="00DF6356">
            <w:pPr>
              <w:keepNext/>
              <w:keepLines/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EF2F25" w:rsidRDefault="001851BD" w:rsidP="00DF6356">
            <w:pPr>
              <w:pStyle w:val="ParagraphStyle"/>
              <w:keepNext/>
              <w:keepLines/>
              <w:contextualSpacing/>
              <w:rPr>
                <w:rFonts w:ascii="Times New Roman" w:hAnsi="Times New Roman"/>
              </w:rPr>
            </w:pPr>
            <w:r w:rsidRPr="00995386">
              <w:rPr>
                <w:rFonts w:ascii="Times New Roman" w:hAnsi="Times New Roman"/>
              </w:rPr>
              <w:t>основные понятия стереометрии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>распознавать на чертежах и моделях пространственные формы.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B3517A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1851BD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1851BD" w:rsidRPr="00B3517A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Некоторые следствия из аксиом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95386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>описывать взаимное расположение точек, прямых, плоскостей с помощью аксиом стереометрии.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63C46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63C46" w:rsidRDefault="001851BD" w:rsidP="00DF6356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EF2F25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5386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а</w:t>
            </w:r>
            <w:r w:rsidRPr="00995386">
              <w:rPr>
                <w:rFonts w:ascii="Times New Roman" w:hAnsi="Times New Roman"/>
              </w:rPr>
              <w:t>ксиомы при решении задач.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</w:t>
            </w:r>
          </w:p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B3517A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EF2F25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63C46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63C46" w:rsidRDefault="001851BD" w:rsidP="00DF6356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EF2F25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78259F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9F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782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59F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78259F">
              <w:rPr>
                <w:rFonts w:ascii="Times New Roman" w:hAnsi="Times New Roman"/>
                <w:sz w:val="24"/>
                <w:szCs w:val="24"/>
              </w:rPr>
              <w:t>, личностно-ориентированного обучения, педагогика сотрудничества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 Параллельность прямых и плоскостей.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пространстве. Параллельность трёх прямых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1BD" w:rsidRPr="00610EE4" w:rsidRDefault="001851BD" w:rsidP="00DF63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 xml:space="preserve">Применение изученной теории при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lastRenderedPageBreak/>
              <w:t>понятия параллель</w:t>
            </w:r>
            <w:r w:rsidRPr="00610EE4">
              <w:rPr>
                <w:rFonts w:ascii="Times New Roman" w:hAnsi="Times New Roman"/>
                <w:sz w:val="24"/>
                <w:szCs w:val="24"/>
              </w:rPr>
              <w:softHyphen/>
              <w:t>ных прямых, отрезков, лу</w:t>
            </w:r>
            <w:r w:rsidRPr="00610EE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чей в пространстве; теорема</w:t>
            </w:r>
            <w:r w:rsidRPr="00610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>о параллельных прямых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действия партнёра. Договариваться и приходить к общему решению в совместной деятельности, в том числе в ситуации 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</w:t>
            </w:r>
            <w:r>
              <w:lastRenderedPageBreak/>
              <w:t xml:space="preserve">высказывания, отличать гипотезу от факта;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1851BD" w:rsidRPr="00B3517A" w:rsidRDefault="001851BD" w:rsidP="00DF6356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лемма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о пересечении   плоскости па</w:t>
            </w:r>
            <w:r>
              <w:rPr>
                <w:rFonts w:ascii="Times New Roman" w:hAnsi="Times New Roman"/>
                <w:sz w:val="24"/>
                <w:szCs w:val="24"/>
              </w:rPr>
              <w:t>раллельными    прямыми и теорема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о трех   </w:t>
            </w:r>
            <w:r w:rsidRPr="00610E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параллельных прямых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Скрещивающиеся прямые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скрещивающихся прямых.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Скрещивающиеся прямые, признак скрещивающихся прямых. Теорема о скрещивающихся прямых.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на чертежах и моделях скрещивающиеся</w:t>
            </w:r>
            <w:r w:rsidRPr="00995386">
              <w:rPr>
                <w:b/>
                <w:sz w:val="24"/>
                <w:szCs w:val="24"/>
              </w:rPr>
              <w:t xml:space="preserve"> 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прямые.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действия партнёра. Договариваться и приходить к общему решению в совместной деятельности, в том числе в ситуации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столкновения интересов.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</w:t>
            </w:r>
            <w:r>
              <w:lastRenderedPageBreak/>
              <w:t xml:space="preserve">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956ECB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956ECB">
              <w:rPr>
                <w:rFonts w:ascii="Times New Roman" w:hAnsi="Times New Roman"/>
                <w:sz w:val="24"/>
                <w:szCs w:val="24"/>
              </w:rPr>
              <w:t xml:space="preserve"> сторонами. Угол между прямыми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95386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63C46" w:rsidRDefault="001851BD" w:rsidP="00DF6356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понятия </w:t>
            </w:r>
            <w:proofErr w:type="spellStart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сонаправленных</w:t>
            </w:r>
            <w:proofErr w:type="spellEnd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 лучей, угла между </w:t>
            </w:r>
            <w:proofErr w:type="gramStart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пересекающимися  прямыми</w:t>
            </w:r>
            <w:proofErr w:type="gramEnd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; угла между скрещивающимися прямыми; теорему об углах с </w:t>
            </w:r>
            <w:proofErr w:type="spellStart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сонаправленными</w:t>
            </w:r>
            <w:proofErr w:type="spellEnd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   сторонами с доказательством.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угол между прямыми в пространстве на модели куба.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r w:rsidRPr="00217B5E">
              <w:rPr>
                <w:rStyle w:val="FontStyle12"/>
                <w:b w:val="0"/>
                <w:sz w:val="24"/>
                <w:szCs w:val="24"/>
              </w:rPr>
              <w:t>решать задачи по теме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«Параллельность прямых и плоскостей»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/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1BE">
              <w:rPr>
                <w:rFonts w:ascii="Times New Roman" w:hAnsi="Times New Roman"/>
                <w:sz w:val="24"/>
                <w:szCs w:val="24"/>
              </w:rPr>
              <w:t xml:space="preserve">Контр.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61B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1851BD" w:rsidRPr="002461BE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1BE">
              <w:rPr>
                <w:rFonts w:ascii="Times New Roman" w:hAnsi="Times New Roman"/>
                <w:sz w:val="24"/>
                <w:szCs w:val="24"/>
              </w:rPr>
              <w:t xml:space="preserve"> № 1 «Взаимное расположение прямых, прямой </w:t>
            </w:r>
            <w:proofErr w:type="gramStart"/>
            <w:r w:rsidRPr="002461BE">
              <w:rPr>
                <w:rFonts w:ascii="Times New Roman" w:hAnsi="Times New Roman"/>
                <w:sz w:val="24"/>
                <w:szCs w:val="24"/>
              </w:rPr>
              <w:t>и  плоскости</w:t>
            </w:r>
            <w:proofErr w:type="gramEnd"/>
            <w:r w:rsidRPr="002461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D610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3203AB" w:rsidRDefault="001851BD" w:rsidP="00DF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Параллельные плоскости. Свойства параллельных плоскостей 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1BD" w:rsidRPr="00610EE4" w:rsidRDefault="001851BD" w:rsidP="00DF63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Применение изученной теории при решении задач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определение параллельных прямых; признак параллельности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95386">
              <w:rPr>
                <w:rFonts w:ascii="Times New Roman" w:hAnsi="Times New Roman"/>
                <w:sz w:val="24"/>
                <w:szCs w:val="24"/>
              </w:rPr>
              <w:t xml:space="preserve"> свойства параллельных плоскостей.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общим приёмом решения задач. Использовать поиск необходимой информации для выполнения заданий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использованием учебной литературы</w:t>
            </w: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Тетраэдр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1BD" w:rsidRPr="00610EE4" w:rsidRDefault="001851BD" w:rsidP="00DF63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 xml:space="preserve">Применение изученной теории при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4"/>
                <w:i w:val="0"/>
                <w:sz w:val="24"/>
                <w:szCs w:val="24"/>
              </w:rPr>
              <w:lastRenderedPageBreak/>
              <w:t>понятия тетраэдра, его граней, ребер, вершин, боковых граней и основания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152D8D" w:rsidRDefault="001851BD" w:rsidP="00DF6356">
            <w:pPr>
              <w:pStyle w:val="Style4"/>
              <w:widowControl/>
              <w:spacing w:line="276" w:lineRule="auto"/>
              <w:rPr>
                <w:rStyle w:val="FontStyle14"/>
                <w:i w:val="0"/>
                <w:sz w:val="24"/>
                <w:szCs w:val="24"/>
                <w:lang w:eastAsia="en-US"/>
              </w:rPr>
            </w:pPr>
            <w:r w:rsidRPr="00152D8D">
              <w:rPr>
                <w:rStyle w:val="FontStyle14"/>
                <w:i w:val="0"/>
                <w:sz w:val="24"/>
                <w:szCs w:val="24"/>
                <w:lang w:eastAsia="en-US"/>
              </w:rPr>
              <w:t>понятия параллелепипеда, его элементов.</w:t>
            </w:r>
          </w:p>
          <w:p w:rsidR="001851BD" w:rsidRPr="00152D8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понятие секущей плоскости, 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правила построения сечений. 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сечение плоскостью, параллельной </w:t>
            </w:r>
            <w:r w:rsidRPr="00995386">
              <w:rPr>
                <w:rFonts w:ascii="Times New Roman" w:hAnsi="Times New Roman"/>
                <w:sz w:val="24"/>
                <w:szCs w:val="24"/>
              </w:rPr>
              <w:lastRenderedPageBreak/>
              <w:t>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 xml:space="preserve">умение контролировать процесс и результат </w:t>
            </w:r>
            <w:r w:rsidRPr="003A2838">
              <w:rPr>
                <w:color w:val="000000"/>
              </w:rPr>
              <w:lastRenderedPageBreak/>
              <w:t>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r w:rsidRPr="00217B5E">
              <w:rPr>
                <w:rStyle w:val="FontStyle12"/>
                <w:b w:val="0"/>
                <w:sz w:val="24"/>
                <w:szCs w:val="24"/>
              </w:rPr>
              <w:t>решать задачи по теме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«Параллельность в пространстве»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15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461B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1BE">
              <w:rPr>
                <w:rFonts w:ascii="Times New Roman" w:hAnsi="Times New Roman"/>
                <w:sz w:val="24"/>
                <w:szCs w:val="24"/>
              </w:rPr>
              <w:t>Контр. работа № 2 «Параллельность в пространстве»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D610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3203AB" w:rsidRDefault="001851BD" w:rsidP="00DF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Перпендикулярность прямых и плоскостей.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в пространстве. Параллельные прямые, перпендикулярные к плоскости 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ввести понятия перпендикулярности прямых и плоскостей, изучить признаки перпендикулярности прямой и плоскости, двух плоскостей.</w:t>
            </w:r>
          </w:p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понятия перпендикулярных прямых в пространстве; лемму о перпендикуляр двух параллельных прямых </w:t>
            </w:r>
            <w:proofErr w:type="gramStart"/>
            <w:r w:rsidRPr="00995386">
              <w:rPr>
                <w:rStyle w:val="FontStyle12"/>
                <w:b w:val="0"/>
                <w:sz w:val="24"/>
                <w:szCs w:val="24"/>
              </w:rPr>
              <w:t>к третье</w:t>
            </w:r>
            <w:proofErr w:type="gramEnd"/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прямой; связь между параллельностью прямых и их перпендикулярностью к плоскости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1851BD" w:rsidRPr="009F6BD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заданным критериям.</w:t>
            </w: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1851BD" w:rsidRPr="009F6BD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</w:t>
            </w:r>
            <w:r>
              <w:lastRenderedPageBreak/>
              <w:t xml:space="preserve">моделирования явлений и процессов.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Признак перпендикулярности прямой </w:t>
            </w:r>
            <w:proofErr w:type="gramStart"/>
            <w:r w:rsidRPr="00956ECB">
              <w:rPr>
                <w:rFonts w:ascii="Times New Roman" w:hAnsi="Times New Roman"/>
                <w:sz w:val="24"/>
                <w:szCs w:val="24"/>
              </w:rPr>
              <w:t>и  плоскости</w:t>
            </w:r>
            <w:proofErr w:type="gramEnd"/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признак при решении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задач на доказательство перпендикулярности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прямой плоскости параллелограмма, ромба, квадрата.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23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теорема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прямой, </w:t>
            </w:r>
            <w:proofErr w:type="gramStart"/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перпендикулярной  плоскости</w:t>
            </w:r>
            <w:proofErr w:type="gramEnd"/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теорему для решения стереометрических задач.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«Перпендикулярность прямых и плоскостей»</w:t>
            </w:r>
            <w:r w:rsidRPr="00995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ввести понятия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расстояния от точки до плоскости</w:t>
            </w: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угла между прямой и плоскостью</w:t>
            </w:r>
          </w:p>
          <w:p w:rsidR="001851BD" w:rsidRPr="00F743A9" w:rsidRDefault="001851BD" w:rsidP="00DF6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расстояний от точки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плоскости, от прямой до плоскости, расстояние между параллельными плоскостями.</w:t>
            </w:r>
          </w:p>
          <w:p w:rsidR="001851BD" w:rsidRPr="00F743A9" w:rsidRDefault="001851BD" w:rsidP="00DF63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теорема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о трех перпендику</w:t>
            </w:r>
            <w:r>
              <w:rPr>
                <w:rStyle w:val="FontStyle12"/>
                <w:b w:val="0"/>
                <w:sz w:val="24"/>
                <w:szCs w:val="24"/>
              </w:rPr>
              <w:t>лярах и обратная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теорем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</w:t>
            </w:r>
            <w:r>
              <w:lastRenderedPageBreak/>
              <w:t xml:space="preserve">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Угол между прямой и плоскостью 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угла между прямой и плоскостью.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 xml:space="preserve">применять </w:t>
            </w:r>
            <w:r w:rsidRPr="00995386">
              <w:rPr>
                <w:rFonts w:ascii="Times New Roman" w:hAnsi="Times New Roman"/>
              </w:rPr>
              <w:br/>
              <w:t>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A2838" w:rsidRDefault="001851BD" w:rsidP="00DF6356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1851BD" w:rsidRPr="0031502D" w:rsidRDefault="001851BD" w:rsidP="00DF6356">
            <w:pPr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ввести понятия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двугранного угла, параллелепипеда. Рассмотреть признак перпендикулярности двух плоскостей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1851BD" w:rsidRPr="006E616B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461BE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 работа №</w:t>
            </w:r>
            <w:r w:rsidRPr="002461BE">
              <w:rPr>
                <w:rFonts w:ascii="Times New Roman" w:hAnsi="Times New Roman"/>
                <w:sz w:val="24"/>
                <w:szCs w:val="24"/>
              </w:rPr>
              <w:t>3 «Перпендикулярность прямых и плоскостей»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D610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3203AB" w:rsidRDefault="001851BD" w:rsidP="00DF6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дифференцированного подхода в обучении, поэтапного формирования умственного действия,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98B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B5BA2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BA2">
              <w:rPr>
                <w:rFonts w:ascii="Times New Roman" w:hAnsi="Times New Roman"/>
                <w:sz w:val="24"/>
                <w:szCs w:val="24"/>
              </w:rPr>
              <w:t>изображать их на плоскости, строить плоские сечения в многограннике, вычислять длины отрезков и величины углов в многогранниках, применять формулы для нахождения площади боковой и полной поверхности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B00D0C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D0C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Развивать представление об идеях и методах геометрии </w:t>
            </w:r>
            <w:r>
              <w:lastRenderedPageBreak/>
              <w:t xml:space="preserve">как универсального языка науки и техники, средства моделирования явлений и процессов. </w:t>
            </w:r>
          </w:p>
          <w:p w:rsidR="001851BD" w:rsidRPr="006E616B" w:rsidRDefault="001851BD" w:rsidP="00DF6356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призмы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Усечённая пирамида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Симметрия в пространстве. Понятие правильного многогранника. Элементы симметрии правильных </w:t>
            </w:r>
            <w:proofErr w:type="spellStart"/>
            <w:r w:rsidRPr="00956ECB">
              <w:rPr>
                <w:rFonts w:ascii="Times New Roman" w:hAnsi="Times New Roman"/>
                <w:sz w:val="24"/>
                <w:szCs w:val="24"/>
              </w:rPr>
              <w:t>мног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Контр. работа </w:t>
            </w:r>
          </w:p>
          <w:p w:rsidR="001851BD" w:rsidRPr="0015021C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«Многогранники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D610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106C36" w:rsidRDefault="001851BD" w:rsidP="00DF6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C36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106C36">
              <w:rPr>
                <w:rFonts w:ascii="Times New Roman" w:hAnsi="Times New Roman"/>
                <w:sz w:val="24"/>
                <w:szCs w:val="24"/>
              </w:rPr>
              <w:t>, личностно-ориентированного обучения, развивающего обучения, педагогика сотрудничества,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Векторы в пространстве. 5 часов.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51BD" w:rsidRPr="003D4298" w:rsidRDefault="001851BD" w:rsidP="00DF6356">
            <w:pPr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понятия вектора, выполнение д</w:t>
            </w:r>
            <w:r>
              <w:rPr>
                <w:rFonts w:ascii="Times New Roman" w:hAnsi="Times New Roman"/>
                <w:sz w:val="24"/>
                <w:szCs w:val="24"/>
              </w:rPr>
              <w:t>ействий над векторами: сложения,</w:t>
            </w:r>
            <w:r w:rsidRPr="003D4298">
              <w:rPr>
                <w:rFonts w:ascii="Times New Roman" w:hAnsi="Times New Roman"/>
                <w:sz w:val="24"/>
                <w:szCs w:val="24"/>
              </w:rPr>
              <w:t xml:space="preserve"> вычитания, умножения вектора на число. Отработка навыков действий над векторами в пространстве. Установление </w:t>
            </w:r>
            <w:proofErr w:type="spellStart"/>
            <w:r w:rsidRPr="003D4298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3D4298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</w:p>
          <w:p w:rsidR="001851BD" w:rsidRPr="00F743A9" w:rsidRDefault="001851BD" w:rsidP="00DF6356">
            <w:pPr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D4298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правила треугольника и параллелограм</w:t>
            </w: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 для сложения </w:t>
            </w:r>
            <w:proofErr w:type="gramStart"/>
            <w:r w:rsidRPr="003D4298">
              <w:rPr>
                <w:rFonts w:ascii="Times New Roman" w:hAnsi="Times New Roman"/>
                <w:sz w:val="24"/>
                <w:szCs w:val="24"/>
              </w:rPr>
              <w:t>векторов,  законы</w:t>
            </w:r>
            <w:proofErr w:type="gramEnd"/>
            <w:r w:rsidRPr="003D4298">
              <w:rPr>
                <w:rFonts w:ascii="Times New Roman" w:hAnsi="Times New Roman"/>
                <w:sz w:val="24"/>
                <w:szCs w:val="24"/>
              </w:rPr>
              <w:t xml:space="preserve"> сложения, правило параллелепипеда для сложения трех некомпланарных векторов,</w:t>
            </w:r>
            <w:r>
              <w:t xml:space="preserve"> </w:t>
            </w:r>
            <w:r w:rsidRPr="000C4757">
              <w:rPr>
                <w:rFonts w:ascii="Times New Roman" w:hAnsi="Times New Roman"/>
                <w:sz w:val="24"/>
                <w:szCs w:val="24"/>
              </w:rPr>
              <w:t>формулы для нахождения длины отрезка, координат середины отрезка.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B5BA2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правила треугольника и </w:t>
            </w: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>параллелограмма для сложения векторов, применять законы сложения, правило параллелепипеда для сложения трех некомпланарных векторов,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</w:t>
            </w: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>к координации различных позиций в сотрудничестве</w:t>
            </w:r>
          </w:p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w w:val="112"/>
              </w:rPr>
            </w:pPr>
            <w:r>
              <w:rPr>
                <w:rFonts w:ascii="Times New Roman" w:hAnsi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</w:t>
            </w:r>
            <w:r>
              <w:lastRenderedPageBreak/>
              <w:t xml:space="preserve">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нескольких векторов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Разложение вектора по трём некомпланарным векторам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106C36" w:rsidRDefault="001851BD" w:rsidP="00DF6356">
            <w:pPr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Технологии: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C36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106C36">
              <w:rPr>
                <w:rFonts w:ascii="Times New Roman" w:hAnsi="Times New Roman"/>
                <w:sz w:val="24"/>
                <w:szCs w:val="24"/>
              </w:rPr>
              <w:t>, дифференцированного подхода в обучении, поэтапного формирования умственных действий, исследовательской деятельности, самодиагностики,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6.Повторение. 9 часов.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807F88" w:rsidRDefault="001851BD" w:rsidP="00DF6356">
            <w:pPr>
              <w:pStyle w:val="a9"/>
              <w:rPr>
                <w:rFonts w:ascii="Times New Roman" w:hAnsi="Times New Roman" w:cs="Times New Roman"/>
                <w:bCs/>
                <w:w w:val="111"/>
              </w:rPr>
            </w:pPr>
            <w:r w:rsidRPr="00807F88">
              <w:rPr>
                <w:rFonts w:ascii="Times New Roman" w:hAnsi="Times New Roman" w:cs="Times New Roman"/>
                <w:bCs/>
                <w:w w:val="111"/>
              </w:rPr>
              <w:t xml:space="preserve">Повторение, обобщение и систематизация знаний, умений и навыков за курс геометрии </w:t>
            </w:r>
            <w:r>
              <w:rPr>
                <w:rFonts w:ascii="Times New Roman" w:hAnsi="Times New Roman" w:cs="Times New Roman"/>
                <w:bCs/>
                <w:w w:val="111"/>
              </w:rPr>
              <w:t>10 класса с целью подготовки к ЕГЭ.</w:t>
            </w:r>
            <w:r w:rsidRPr="00807F88">
              <w:rPr>
                <w:rFonts w:ascii="Times New Roman" w:hAnsi="Times New Roman" w:cs="Times New Roman"/>
                <w:bCs/>
                <w:w w:val="111"/>
              </w:rPr>
              <w:t xml:space="preserve"> </w:t>
            </w:r>
          </w:p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Учитывать разные</w:t>
            </w:r>
          </w:p>
          <w:p w:rsidR="001851BD" w:rsidRPr="00807F88" w:rsidRDefault="001851BD" w:rsidP="00DF635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1851BD" w:rsidRPr="00807F88" w:rsidRDefault="001851BD" w:rsidP="00DF6356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  <w:lang w:eastAsia="en-US"/>
              </w:rPr>
            </w:pPr>
            <w:r w:rsidRPr="00807F88">
              <w:rPr>
                <w:rFonts w:eastAsia="Calibri"/>
                <w:lang w:eastAsia="en-US"/>
              </w:rPr>
              <w:t xml:space="preserve">Осуществлять итоговый и пошаговый контроль по результату. Вносить необходимые коррективы в действие после его завершения на основе учёта </w:t>
            </w:r>
            <w:r w:rsidRPr="00807F88">
              <w:rPr>
                <w:rFonts w:eastAsia="Calibri"/>
                <w:lang w:eastAsia="en-US"/>
              </w:rPr>
              <w:lastRenderedPageBreak/>
              <w:t>характера сделанных ошибок.</w:t>
            </w:r>
          </w:p>
          <w:p w:rsidR="001851BD" w:rsidRPr="00807F88" w:rsidRDefault="001851BD" w:rsidP="00DF6356">
            <w:pPr>
              <w:pStyle w:val="a5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         </w:t>
            </w:r>
          </w:p>
          <w:p w:rsidR="001851BD" w:rsidRPr="006E616B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сериацию</w:t>
            </w:r>
            <w:proofErr w:type="spellEnd"/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классификацию по заданным критериям. Анализировать условия и требования задач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A2838" w:rsidRDefault="001851BD" w:rsidP="00DF6356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</w:t>
            </w:r>
            <w:r>
              <w:rPr>
                <w:color w:val="000000"/>
              </w:rPr>
              <w:t xml:space="preserve">риводить примеры и </w:t>
            </w:r>
            <w:proofErr w:type="spellStart"/>
            <w:r>
              <w:rPr>
                <w:color w:val="000000"/>
              </w:rPr>
              <w:t>контрпримеры</w:t>
            </w:r>
            <w:proofErr w:type="spellEnd"/>
          </w:p>
          <w:p w:rsidR="001851BD" w:rsidRPr="003A2838" w:rsidRDefault="001851BD" w:rsidP="00DF6356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критичность мышления, умение распознавать логически некорректные высказыва</w:t>
            </w:r>
            <w:r>
              <w:rPr>
                <w:color w:val="000000"/>
              </w:rPr>
              <w:t>ния, отличать гипотезу от факта</w:t>
            </w:r>
          </w:p>
          <w:p w:rsidR="001851BD" w:rsidRPr="003A2838" w:rsidRDefault="001851BD" w:rsidP="00DF6356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креативность мышления, инициативу, находчивость, активность п</w:t>
            </w:r>
            <w:r>
              <w:rPr>
                <w:color w:val="000000"/>
              </w:rPr>
              <w:t>ри решении геометрических задач</w:t>
            </w:r>
          </w:p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851BD" w:rsidRDefault="001851BD" w:rsidP="001851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1BD" w:rsidRPr="001E409D" w:rsidRDefault="001851BD" w:rsidP="001851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1851BD" w:rsidRPr="001E409D" w:rsidRDefault="001851BD" w:rsidP="00185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 xml:space="preserve">Геометрия, 10-11: </w:t>
      </w:r>
      <w:proofErr w:type="gramStart"/>
      <w:r w:rsidRPr="001E409D">
        <w:rPr>
          <w:rFonts w:ascii="Times New Roman" w:hAnsi="Times New Roman"/>
          <w:sz w:val="24"/>
          <w:szCs w:val="24"/>
        </w:rPr>
        <w:t>Учебник  для</w:t>
      </w:r>
      <w:proofErr w:type="gramEnd"/>
      <w:r w:rsidRPr="001E409D">
        <w:rPr>
          <w:rFonts w:ascii="Times New Roman" w:hAnsi="Times New Roman"/>
          <w:sz w:val="24"/>
          <w:szCs w:val="24"/>
        </w:rPr>
        <w:t xml:space="preserve"> общеобразовательных учреждений / Л.С. </w:t>
      </w:r>
      <w:proofErr w:type="spellStart"/>
      <w:r w:rsidRPr="001E409D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E409D">
        <w:rPr>
          <w:rFonts w:ascii="Times New Roman" w:hAnsi="Times New Roman"/>
          <w:sz w:val="24"/>
          <w:szCs w:val="24"/>
        </w:rPr>
        <w:t>, В.Ф. Бутузов и др. - М.: Прос</w:t>
      </w:r>
      <w:r>
        <w:rPr>
          <w:rFonts w:ascii="Times New Roman" w:hAnsi="Times New Roman"/>
          <w:sz w:val="24"/>
          <w:szCs w:val="24"/>
        </w:rPr>
        <w:t>вещение, 2016</w:t>
      </w:r>
    </w:p>
    <w:p w:rsidR="001851BD" w:rsidRPr="001E409D" w:rsidRDefault="001851BD" w:rsidP="00185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 xml:space="preserve">«Изучение геометрии в 10-11 классах» методические рекомендации Л.Н. </w:t>
      </w:r>
      <w:proofErr w:type="spellStart"/>
      <w:r w:rsidRPr="001E409D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E409D">
        <w:rPr>
          <w:rFonts w:ascii="Times New Roman" w:hAnsi="Times New Roman"/>
          <w:sz w:val="24"/>
          <w:szCs w:val="24"/>
        </w:rPr>
        <w:t>, В.Ф. Бутузов, Ю.А. Гла</w:t>
      </w:r>
      <w:r>
        <w:rPr>
          <w:rFonts w:ascii="Times New Roman" w:hAnsi="Times New Roman"/>
          <w:sz w:val="24"/>
          <w:szCs w:val="24"/>
        </w:rPr>
        <w:t>зков и др.-М.: Просвещение, 2011</w:t>
      </w:r>
      <w:r w:rsidRPr="001E409D">
        <w:rPr>
          <w:rFonts w:ascii="Times New Roman" w:hAnsi="Times New Roman"/>
          <w:sz w:val="24"/>
          <w:szCs w:val="24"/>
        </w:rPr>
        <w:t>.</w:t>
      </w:r>
    </w:p>
    <w:p w:rsidR="001851BD" w:rsidRPr="001E409D" w:rsidRDefault="001851BD" w:rsidP="001851BD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Поурочные разработки по геометрии, 1</w:t>
      </w:r>
      <w:r>
        <w:rPr>
          <w:rFonts w:ascii="Times New Roman" w:hAnsi="Times New Roman"/>
          <w:sz w:val="24"/>
          <w:szCs w:val="24"/>
        </w:rPr>
        <w:t>0</w:t>
      </w:r>
      <w:r w:rsidRPr="001E409D">
        <w:rPr>
          <w:rFonts w:ascii="Times New Roman" w:hAnsi="Times New Roman"/>
          <w:sz w:val="24"/>
          <w:szCs w:val="24"/>
        </w:rPr>
        <w:t>класс /</w:t>
      </w:r>
      <w:proofErr w:type="spellStart"/>
      <w:r w:rsidRPr="001E409D">
        <w:rPr>
          <w:rFonts w:ascii="Times New Roman" w:hAnsi="Times New Roman"/>
          <w:sz w:val="24"/>
          <w:szCs w:val="24"/>
        </w:rPr>
        <w:t>Д.Ф.Айвазян</w:t>
      </w:r>
      <w:proofErr w:type="spellEnd"/>
      <w:r w:rsidRPr="001E409D">
        <w:rPr>
          <w:rFonts w:ascii="Times New Roman" w:hAnsi="Times New Roman"/>
          <w:sz w:val="24"/>
          <w:szCs w:val="24"/>
        </w:rPr>
        <w:t>, Л.А. Айвазян</w:t>
      </w:r>
      <w:r>
        <w:rPr>
          <w:rFonts w:ascii="Times New Roman" w:hAnsi="Times New Roman"/>
          <w:sz w:val="24"/>
          <w:szCs w:val="24"/>
        </w:rPr>
        <w:t>, Волгоград: «Учитель-АСТ», 2010</w:t>
      </w:r>
      <w:r w:rsidRPr="001E409D">
        <w:rPr>
          <w:rFonts w:ascii="Times New Roman" w:hAnsi="Times New Roman"/>
          <w:sz w:val="24"/>
          <w:szCs w:val="24"/>
        </w:rPr>
        <w:t>г.</w:t>
      </w:r>
    </w:p>
    <w:p w:rsidR="001851BD" w:rsidRDefault="001851BD" w:rsidP="00185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Геометрия 10-11: типовые задания для формирования УУД / Л.И.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09D">
        <w:rPr>
          <w:rFonts w:ascii="Times New Roman" w:hAnsi="Times New Roman"/>
          <w:sz w:val="24"/>
          <w:szCs w:val="24"/>
        </w:rPr>
        <w:t>Боженкова</w:t>
      </w:r>
      <w:proofErr w:type="spellEnd"/>
      <w:r w:rsidRPr="001E409D">
        <w:rPr>
          <w:rFonts w:ascii="Times New Roman" w:hAnsi="Times New Roman"/>
          <w:sz w:val="24"/>
          <w:szCs w:val="24"/>
        </w:rPr>
        <w:t>, Москва 2014</w:t>
      </w:r>
    </w:p>
    <w:p w:rsidR="001851BD" w:rsidRPr="001E409D" w:rsidRDefault="001851BD" w:rsidP="00185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Геометри</w:t>
      </w:r>
      <w:r>
        <w:rPr>
          <w:rFonts w:ascii="Times New Roman" w:hAnsi="Times New Roman"/>
          <w:sz w:val="24"/>
          <w:szCs w:val="24"/>
        </w:rPr>
        <w:t>я 10кл. Дидактические материалы</w:t>
      </w:r>
      <w:r w:rsidR="00025E1F">
        <w:rPr>
          <w:rFonts w:ascii="Times New Roman" w:hAnsi="Times New Roman"/>
          <w:sz w:val="24"/>
          <w:szCs w:val="24"/>
        </w:rPr>
        <w:t>, БГ Зив,</w:t>
      </w:r>
      <w:r>
        <w:rPr>
          <w:rFonts w:ascii="Times New Roman" w:hAnsi="Times New Roman"/>
          <w:sz w:val="24"/>
          <w:szCs w:val="24"/>
        </w:rPr>
        <w:t xml:space="preserve"> Москва «Просвещение» 2019.</w:t>
      </w:r>
    </w:p>
    <w:p w:rsidR="001851BD" w:rsidRPr="00E76746" w:rsidRDefault="001851BD" w:rsidP="001851BD"/>
    <w:p w:rsidR="001851BD" w:rsidRPr="00E76746" w:rsidRDefault="001851BD" w:rsidP="001851BD"/>
    <w:p w:rsidR="001851BD" w:rsidRPr="00E76746" w:rsidRDefault="001851BD" w:rsidP="001851BD"/>
    <w:p w:rsidR="001851BD" w:rsidRPr="00E76746" w:rsidRDefault="001851BD" w:rsidP="001851BD"/>
    <w:p w:rsidR="001851BD" w:rsidRPr="00E76746" w:rsidRDefault="001851BD" w:rsidP="001851BD"/>
    <w:p w:rsidR="001851BD" w:rsidRPr="00E76746" w:rsidRDefault="001851BD" w:rsidP="001851BD"/>
    <w:p w:rsidR="001851BD" w:rsidRPr="00E76746" w:rsidRDefault="001851BD" w:rsidP="001851BD"/>
    <w:p w:rsidR="001851BD" w:rsidRPr="00E76746" w:rsidRDefault="001851BD" w:rsidP="001851BD"/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E7674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76746">
        <w:rPr>
          <w:rFonts w:ascii="Times New Roman" w:hAnsi="Times New Roman"/>
          <w:sz w:val="28"/>
          <w:szCs w:val="28"/>
        </w:rPr>
        <w:t>С</w:t>
      </w:r>
      <w:r w:rsidRPr="000B153A">
        <w:rPr>
          <w:rFonts w:ascii="Times New Roman" w:hAnsi="Times New Roman"/>
          <w:sz w:val="28"/>
          <w:szCs w:val="28"/>
        </w:rPr>
        <w:t xml:space="preserve">ОГЛАСОВАНО»   </w:t>
      </w:r>
      <w:proofErr w:type="gramEnd"/>
      <w:r w:rsidRPr="000B15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«СОГЛАСОВАНО»</w:t>
      </w:r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рук-ль ШМО(</w:t>
      </w:r>
      <w:proofErr w:type="gramStart"/>
      <w:r w:rsidRPr="000B153A">
        <w:rPr>
          <w:rFonts w:ascii="Times New Roman" w:hAnsi="Times New Roman"/>
          <w:sz w:val="28"/>
          <w:szCs w:val="28"/>
        </w:rPr>
        <w:t xml:space="preserve">ГМО)   </w:t>
      </w:r>
      <w:proofErr w:type="gramEnd"/>
      <w:r w:rsidRPr="000B15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0B153A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Pr="000B153A">
        <w:rPr>
          <w:rFonts w:ascii="Times New Roman" w:hAnsi="Times New Roman"/>
          <w:sz w:val="28"/>
          <w:szCs w:val="28"/>
        </w:rPr>
        <w:t xml:space="preserve"> по УВР</w:t>
      </w:r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                                 ___________________</w:t>
      </w:r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                                  ___________________</w:t>
      </w:r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Пр. №___ от «_</w:t>
      </w:r>
      <w:proofErr w:type="gramStart"/>
      <w:r w:rsidRPr="000B153A">
        <w:rPr>
          <w:rFonts w:ascii="Times New Roman" w:hAnsi="Times New Roman"/>
          <w:sz w:val="28"/>
          <w:szCs w:val="28"/>
        </w:rPr>
        <w:t>_»_</w:t>
      </w:r>
      <w:proofErr w:type="gramEnd"/>
      <w:r w:rsidRPr="000B153A">
        <w:rPr>
          <w:rFonts w:ascii="Times New Roman" w:hAnsi="Times New Roman"/>
          <w:sz w:val="28"/>
          <w:szCs w:val="28"/>
        </w:rPr>
        <w:t>____201</w:t>
      </w:r>
      <w:r w:rsidRPr="000B153A">
        <w:rPr>
          <w:rFonts w:ascii="Times New Roman" w:hAnsi="Times New Roman"/>
          <w:sz w:val="28"/>
          <w:szCs w:val="28"/>
          <w:lang w:val="en-US"/>
        </w:rPr>
        <w:t>9</w:t>
      </w:r>
      <w:r w:rsidRPr="000B153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«___»__________201</w:t>
      </w:r>
      <w:r w:rsidRPr="000B153A">
        <w:rPr>
          <w:rFonts w:ascii="Times New Roman" w:hAnsi="Times New Roman"/>
          <w:sz w:val="28"/>
          <w:szCs w:val="28"/>
          <w:lang w:val="en-US"/>
        </w:rPr>
        <w:t xml:space="preserve">9 </w:t>
      </w:r>
      <w:r w:rsidRPr="000B153A">
        <w:rPr>
          <w:rFonts w:ascii="Times New Roman" w:hAnsi="Times New Roman"/>
          <w:sz w:val="28"/>
          <w:szCs w:val="28"/>
        </w:rPr>
        <w:t>г.</w:t>
      </w:r>
    </w:p>
    <w:p w:rsidR="003D7FEA" w:rsidRDefault="003D7FEA"/>
    <w:sectPr w:rsidR="003D7FEA" w:rsidSect="00B420F0">
      <w:footerReference w:type="default" r:id="rId8"/>
      <w:pgSz w:w="16838" w:h="11906" w:orient="landscape"/>
      <w:pgMar w:top="566" w:right="82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5E1F">
      <w:pPr>
        <w:spacing w:after="0" w:line="240" w:lineRule="auto"/>
      </w:pPr>
      <w:r>
        <w:separator/>
      </w:r>
    </w:p>
  </w:endnote>
  <w:endnote w:type="continuationSeparator" w:id="0">
    <w:p w:rsidR="00000000" w:rsidRDefault="000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05" w:rsidRDefault="001851B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E1F">
      <w:rPr>
        <w:noProof/>
      </w:rPr>
      <w:t>21</w:t>
    </w:r>
    <w:r>
      <w:fldChar w:fldCharType="end"/>
    </w:r>
  </w:p>
  <w:p w:rsidR="00C77F05" w:rsidRDefault="00025E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5E1F">
      <w:pPr>
        <w:spacing w:after="0" w:line="240" w:lineRule="auto"/>
      </w:pPr>
      <w:r>
        <w:separator/>
      </w:r>
    </w:p>
  </w:footnote>
  <w:footnote w:type="continuationSeparator" w:id="0">
    <w:p w:rsidR="00000000" w:rsidRDefault="0002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C3AE3"/>
    <w:multiLevelType w:val="hybridMultilevel"/>
    <w:tmpl w:val="B45CB074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B7DFC"/>
    <w:multiLevelType w:val="hybridMultilevel"/>
    <w:tmpl w:val="E4D09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535663E"/>
    <w:multiLevelType w:val="hybridMultilevel"/>
    <w:tmpl w:val="26747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6"/>
  </w:num>
  <w:num w:numId="5">
    <w:abstractNumId w:val="24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1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1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5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BD"/>
    <w:rsid w:val="00025E1F"/>
    <w:rsid w:val="001851BD"/>
    <w:rsid w:val="003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A9A2-974D-4096-ADFC-6D94A034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B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851BD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1851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51B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851BD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unhideWhenUsed/>
    <w:rsid w:val="001851BD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51BD"/>
    <w:rPr>
      <w:rFonts w:ascii="Calibri" w:eastAsia="Calibri" w:hAnsi="Calibri" w:cs="Times New Roman"/>
    </w:rPr>
  </w:style>
  <w:style w:type="character" w:customStyle="1" w:styleId="9pt">
    <w:name w:val="Основной текст + 9 pt"/>
    <w:uiPriority w:val="99"/>
    <w:rsid w:val="001851B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1851B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ParagraphStyle">
    <w:name w:val="Paragraph Style"/>
    <w:rsid w:val="00185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1851BD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Style3">
    <w:name w:val="Style3"/>
    <w:basedOn w:val="a"/>
    <w:rsid w:val="001851B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character" w:customStyle="1" w:styleId="FontStyle14">
    <w:name w:val="Font Style14"/>
    <w:rsid w:val="001851B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rsid w:val="001851B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c3c21">
    <w:name w:val="c3 c21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6">
    <w:name w:val="c11 c26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5">
    <w:name w:val="c3 c15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8">
    <w:name w:val="c11 c28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851BD"/>
  </w:style>
  <w:style w:type="character" w:customStyle="1" w:styleId="c2c7">
    <w:name w:val="c2 c7"/>
    <w:basedOn w:val="a0"/>
    <w:rsid w:val="001851BD"/>
  </w:style>
  <w:style w:type="character" w:customStyle="1" w:styleId="c2c7c6">
    <w:name w:val="c2 c7 c6"/>
    <w:basedOn w:val="a0"/>
    <w:rsid w:val="001851BD"/>
  </w:style>
  <w:style w:type="character" w:customStyle="1" w:styleId="c2c6">
    <w:name w:val="c2 c6"/>
    <w:basedOn w:val="a0"/>
    <w:rsid w:val="001851BD"/>
  </w:style>
  <w:style w:type="character" w:customStyle="1" w:styleId="c7c6c24">
    <w:name w:val="c7 c6 c24"/>
    <w:basedOn w:val="a0"/>
    <w:rsid w:val="001851BD"/>
  </w:style>
  <w:style w:type="paragraph" w:styleId="a8">
    <w:name w:val="Normal (Web)"/>
    <w:basedOn w:val="a"/>
    <w:uiPriority w:val="99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Стиль"/>
    <w:rsid w:val="00185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851B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1851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uiPriority w:val="20"/>
    <w:qFormat/>
    <w:rsid w:val="001851BD"/>
    <w:rPr>
      <w:i/>
      <w:iCs/>
    </w:rPr>
  </w:style>
  <w:style w:type="character" w:styleId="ad">
    <w:name w:val="Strong"/>
    <w:uiPriority w:val="22"/>
    <w:qFormat/>
    <w:rsid w:val="001851BD"/>
    <w:rPr>
      <w:b/>
      <w:bCs/>
    </w:rPr>
  </w:style>
  <w:style w:type="table" w:styleId="ae">
    <w:name w:val="Table Grid"/>
    <w:basedOn w:val="a1"/>
    <w:uiPriority w:val="59"/>
    <w:rsid w:val="00185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6432</Words>
  <Characters>36665</Characters>
  <Application>Microsoft Office Word</Application>
  <DocSecurity>0</DocSecurity>
  <Lines>305</Lines>
  <Paragraphs>86</Paragraphs>
  <ScaleCrop>false</ScaleCrop>
  <Company/>
  <LinksUpToDate>false</LinksUpToDate>
  <CharactersWithSpaces>43011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2019-11-09T08:45:00Z</dcterms:created>
  <dcterms:modified xsi:type="dcterms:W3CDTF">2019-11-09T09:00:00Z</dcterms:modified>
</cp:coreProperties>
</file>