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728"/>
        <w:gridCol w:w="7843"/>
      </w:tblGrid>
      <w:tr w:rsidR="005E19D2" w:rsidRPr="004868A5" w:rsidTr="001943F8">
        <w:tc>
          <w:tcPr>
            <w:tcW w:w="1728" w:type="dxa"/>
            <w:shd w:val="clear" w:color="auto" w:fill="auto"/>
          </w:tcPr>
          <w:p w:rsidR="005E19D2" w:rsidRDefault="005E19D2" w:rsidP="001943F8">
            <w:pPr>
              <w:snapToGrid w:val="0"/>
              <w:jc w:val="center"/>
            </w:pPr>
            <w:r>
              <w:rPr>
                <w:noProof/>
                <w:lang w:eastAsia="ru-RU"/>
              </w:rPr>
              <w:drawing>
                <wp:inline distT="0" distB="0" distL="0" distR="0">
                  <wp:extent cx="906780" cy="1089660"/>
                  <wp:effectExtent l="19050" t="0" r="762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6780" cy="1089660"/>
                          </a:xfrm>
                          <a:prstGeom prst="rect">
                            <a:avLst/>
                          </a:prstGeom>
                          <a:solidFill>
                            <a:srgbClr val="FFFFFF"/>
                          </a:solidFill>
                          <a:ln w="9525">
                            <a:noFill/>
                            <a:miter lim="800000"/>
                            <a:headEnd/>
                            <a:tailEnd/>
                          </a:ln>
                        </pic:spPr>
                      </pic:pic>
                    </a:graphicData>
                  </a:graphic>
                </wp:inline>
              </w:drawing>
            </w:r>
          </w:p>
          <w:p w:rsidR="005E19D2" w:rsidRDefault="005E19D2" w:rsidP="001943F8"/>
        </w:tc>
        <w:tc>
          <w:tcPr>
            <w:tcW w:w="7843" w:type="dxa"/>
            <w:shd w:val="clear" w:color="auto" w:fill="auto"/>
          </w:tcPr>
          <w:p w:rsidR="005E19D2" w:rsidRDefault="005E19D2" w:rsidP="001943F8">
            <w:pPr>
              <w:snapToGrid w:val="0"/>
              <w:jc w:val="center"/>
            </w:pPr>
            <w:r>
              <w:t>Администрация города Дубны Московской области</w:t>
            </w:r>
          </w:p>
          <w:p w:rsidR="005E19D2" w:rsidRDefault="005E19D2" w:rsidP="001943F8">
            <w:pPr>
              <w:jc w:val="center"/>
            </w:pPr>
            <w:r>
              <w:t>Управление народного образования</w:t>
            </w:r>
          </w:p>
          <w:p w:rsidR="005E19D2" w:rsidRDefault="005E19D2" w:rsidP="001943F8">
            <w:pPr>
              <w:jc w:val="center"/>
              <w:rPr>
                <w:b/>
              </w:rPr>
            </w:pPr>
          </w:p>
          <w:p w:rsidR="005E19D2" w:rsidRDefault="005E19D2" w:rsidP="001943F8">
            <w:pPr>
              <w:jc w:val="center"/>
              <w:rPr>
                <w:b/>
                <w:i/>
              </w:rPr>
            </w:pPr>
            <w:r>
              <w:rPr>
                <w:b/>
                <w:i/>
              </w:rPr>
              <w:t xml:space="preserve">Муниципальное общеобразовательное учреждение </w:t>
            </w:r>
          </w:p>
          <w:p w:rsidR="005E19D2" w:rsidRDefault="005E19D2" w:rsidP="001943F8">
            <w:pPr>
              <w:jc w:val="center"/>
              <w:rPr>
                <w:b/>
                <w:i/>
              </w:rPr>
            </w:pPr>
            <w:r>
              <w:rPr>
                <w:b/>
                <w:i/>
              </w:rPr>
              <w:t>«Средняя общеобразовательная школа №5</w:t>
            </w:r>
          </w:p>
          <w:p w:rsidR="005E19D2" w:rsidRDefault="005E19D2" w:rsidP="001943F8">
            <w:pPr>
              <w:jc w:val="center"/>
              <w:rPr>
                <w:b/>
                <w:i/>
              </w:rPr>
            </w:pPr>
            <w:r>
              <w:rPr>
                <w:b/>
                <w:i/>
              </w:rPr>
              <w:t xml:space="preserve"> г.  Дубны Московской области» («Школа №5»)</w:t>
            </w:r>
          </w:p>
          <w:p w:rsidR="005E19D2" w:rsidRDefault="005E19D2" w:rsidP="001943F8"/>
        </w:tc>
      </w:tr>
    </w:tbl>
    <w:p w:rsidR="005E19D2" w:rsidRPr="004868A5" w:rsidRDefault="005E19D2" w:rsidP="005E19D2">
      <w:pPr>
        <w:pBdr>
          <w:bottom w:val="single" w:sz="8" w:space="1" w:color="000000"/>
        </w:pBdr>
      </w:pPr>
    </w:p>
    <w:p w:rsidR="005E19D2" w:rsidRPr="004868A5" w:rsidRDefault="005E19D2" w:rsidP="005E19D2"/>
    <w:p w:rsidR="005E19D2" w:rsidRPr="004868A5" w:rsidRDefault="005E19D2" w:rsidP="005E19D2"/>
    <w:p w:rsidR="005E19D2" w:rsidRPr="004868A5" w:rsidRDefault="005E19D2" w:rsidP="005E19D2"/>
    <w:p w:rsidR="005E19D2" w:rsidRDefault="005E19D2" w:rsidP="005E19D2">
      <w:r>
        <w:t xml:space="preserve">                                                                                                «УТВЕРЖДАЮ»</w:t>
      </w:r>
    </w:p>
    <w:p w:rsidR="005E19D2" w:rsidRDefault="005E19D2" w:rsidP="005E19D2">
      <w:r>
        <w:t xml:space="preserve">                                                                                           директор школы № 5</w:t>
      </w:r>
    </w:p>
    <w:p w:rsidR="005E19D2" w:rsidRDefault="005E19D2" w:rsidP="005E19D2">
      <w:r>
        <w:t xml:space="preserve">                                                                                           _________________</w:t>
      </w:r>
    </w:p>
    <w:p w:rsidR="005E19D2" w:rsidRDefault="005E19D2" w:rsidP="005E19D2">
      <w:r>
        <w:t xml:space="preserve">                                                                                           </w:t>
      </w:r>
      <w:proofErr w:type="spellStart"/>
      <w:r>
        <w:t>В.И.Стенгач</w:t>
      </w:r>
      <w:proofErr w:type="spellEnd"/>
    </w:p>
    <w:p w:rsidR="005E19D2" w:rsidRDefault="005E19D2" w:rsidP="005E19D2">
      <w:r>
        <w:t xml:space="preserve">                                                                                           приказ  №____ от «___»_____201</w:t>
      </w:r>
      <w:r w:rsidRPr="00420989">
        <w:t>9</w:t>
      </w:r>
      <w:r>
        <w:t xml:space="preserve"> г.</w:t>
      </w:r>
    </w:p>
    <w:p w:rsidR="005E19D2" w:rsidRDefault="005E19D2" w:rsidP="005E19D2"/>
    <w:p w:rsidR="005E19D2" w:rsidRDefault="005E19D2" w:rsidP="005E19D2"/>
    <w:p w:rsidR="005E19D2" w:rsidRDefault="005E19D2" w:rsidP="005E19D2">
      <w:pPr>
        <w:jc w:val="center"/>
      </w:pPr>
      <w:r>
        <w:t>РАБОЧАЯ ПРОГРАММА</w:t>
      </w:r>
    </w:p>
    <w:p w:rsidR="005E19D2" w:rsidRDefault="005E19D2" w:rsidP="005E19D2">
      <w:pPr>
        <w:jc w:val="center"/>
      </w:pPr>
    </w:p>
    <w:p w:rsidR="005E19D2" w:rsidRDefault="005E19D2" w:rsidP="005E19D2">
      <w:r>
        <w:t xml:space="preserve">УЧЕБНОГО </w:t>
      </w:r>
      <w:proofErr w:type="spellStart"/>
      <w:r>
        <w:t>КУРСА____</w:t>
      </w:r>
      <w:r w:rsidRPr="00420989">
        <w:rPr>
          <w:u w:val="single"/>
        </w:rPr>
        <w:t>О</w:t>
      </w:r>
      <w:r>
        <w:rPr>
          <w:u w:val="single"/>
        </w:rPr>
        <w:t>сновы</w:t>
      </w:r>
      <w:proofErr w:type="spellEnd"/>
      <w:r>
        <w:rPr>
          <w:u w:val="single"/>
        </w:rPr>
        <w:t xml:space="preserve"> безопасности жизнедеятельности</w:t>
      </w:r>
      <w:r>
        <w:t>__________________</w:t>
      </w:r>
    </w:p>
    <w:p w:rsidR="00DA6B36" w:rsidRDefault="00DA6B36" w:rsidP="00DA6B36">
      <w:proofErr w:type="gramStart"/>
      <w:r>
        <w:t>ИЗУЧАЕМОГО</w:t>
      </w:r>
      <w:proofErr w:type="gramEnd"/>
      <w:r>
        <w:t xml:space="preserve"> </w:t>
      </w:r>
      <w:proofErr w:type="spellStart"/>
      <w:r>
        <w:t>НА_______</w:t>
      </w:r>
      <w:r>
        <w:rPr>
          <w:u w:val="single"/>
        </w:rPr>
        <w:t>базовом</w:t>
      </w:r>
      <w:proofErr w:type="spellEnd"/>
      <w:r>
        <w:rPr>
          <w:u w:val="single"/>
        </w:rPr>
        <w:t xml:space="preserve"> уровне</w:t>
      </w:r>
      <w:r>
        <w:t>______________________________________</w:t>
      </w:r>
    </w:p>
    <w:p w:rsidR="005E19D2" w:rsidRDefault="005E19D2" w:rsidP="005E19D2">
      <w:r>
        <w:t>КЛАСС___________________________</w:t>
      </w:r>
      <w:r>
        <w:rPr>
          <w:u w:val="single"/>
        </w:rPr>
        <w:t>11</w:t>
      </w:r>
      <w:r>
        <w:t>_______________________________________</w:t>
      </w:r>
    </w:p>
    <w:p w:rsidR="005E19D2" w:rsidRDefault="005E19D2" w:rsidP="005E19D2">
      <w:proofErr w:type="spellStart"/>
      <w:r>
        <w:t>Ф.И.О.учителя__</w:t>
      </w:r>
      <w:r>
        <w:rPr>
          <w:u w:val="single"/>
        </w:rPr>
        <w:t>Козлова</w:t>
      </w:r>
      <w:proofErr w:type="spellEnd"/>
      <w:r>
        <w:rPr>
          <w:u w:val="single"/>
        </w:rPr>
        <w:t xml:space="preserve"> Наталья Александровна</w:t>
      </w:r>
      <w:r>
        <w:t>________________________________</w:t>
      </w:r>
    </w:p>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r>
        <w:t xml:space="preserve">Рассмотрено на заседании </w:t>
      </w:r>
    </w:p>
    <w:p w:rsidR="005E19D2" w:rsidRDefault="005E19D2" w:rsidP="005E19D2">
      <w:r>
        <w:t>педагогического совета № 1</w:t>
      </w:r>
    </w:p>
    <w:p w:rsidR="005E19D2" w:rsidRDefault="005E19D2" w:rsidP="005E19D2">
      <w:r>
        <w:t>от 30.08.201</w:t>
      </w:r>
      <w:r w:rsidRPr="00DA6B36">
        <w:t>9</w:t>
      </w:r>
      <w:r>
        <w:t xml:space="preserve"> года.</w:t>
      </w:r>
    </w:p>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 w:rsidR="005E19D2" w:rsidRDefault="005E19D2" w:rsidP="005E19D2">
      <w:pPr>
        <w:jc w:val="center"/>
        <w:rPr>
          <w:sz w:val="32"/>
          <w:szCs w:val="32"/>
        </w:rPr>
      </w:pPr>
      <w:r>
        <w:rPr>
          <w:sz w:val="32"/>
          <w:szCs w:val="32"/>
        </w:rPr>
        <w:t>201</w:t>
      </w:r>
      <w:r w:rsidRPr="00420989">
        <w:rPr>
          <w:sz w:val="32"/>
          <w:szCs w:val="32"/>
        </w:rPr>
        <w:t>9</w:t>
      </w:r>
      <w:r>
        <w:rPr>
          <w:sz w:val="32"/>
          <w:szCs w:val="32"/>
        </w:rPr>
        <w:t xml:space="preserve"> год</w:t>
      </w:r>
    </w:p>
    <w:p w:rsidR="005E19D2" w:rsidRDefault="005E19D2" w:rsidP="005E19D2">
      <w:pPr>
        <w:jc w:val="center"/>
        <w:rPr>
          <w:sz w:val="32"/>
          <w:szCs w:val="32"/>
        </w:rPr>
      </w:pPr>
    </w:p>
    <w:p w:rsidR="005E19D2" w:rsidRDefault="005E19D2" w:rsidP="005E19D2">
      <w:pPr>
        <w:jc w:val="center"/>
        <w:rPr>
          <w:sz w:val="32"/>
          <w:szCs w:val="32"/>
        </w:rPr>
      </w:pPr>
    </w:p>
    <w:p w:rsidR="005E19D2" w:rsidRDefault="005E19D2" w:rsidP="005E19D2">
      <w:pPr>
        <w:rPr>
          <w:sz w:val="32"/>
          <w:szCs w:val="32"/>
        </w:rPr>
      </w:pPr>
      <w:r>
        <w:rPr>
          <w:sz w:val="32"/>
          <w:szCs w:val="32"/>
        </w:rPr>
        <w:lastRenderedPageBreak/>
        <w:t>«СОГЛАСОВАНО»                                                «СОГЛАСОВАНО»</w:t>
      </w:r>
    </w:p>
    <w:p w:rsidR="005E19D2" w:rsidRDefault="005E19D2" w:rsidP="005E19D2">
      <w:pPr>
        <w:rPr>
          <w:sz w:val="32"/>
          <w:szCs w:val="32"/>
        </w:rPr>
      </w:pPr>
      <w:proofErr w:type="spellStart"/>
      <w:r>
        <w:rPr>
          <w:sz w:val="32"/>
          <w:szCs w:val="32"/>
        </w:rPr>
        <w:t>рук-ль</w:t>
      </w:r>
      <w:proofErr w:type="spellEnd"/>
      <w:r>
        <w:rPr>
          <w:sz w:val="32"/>
          <w:szCs w:val="32"/>
        </w:rPr>
        <w:t xml:space="preserve"> ШМ</w:t>
      </w:r>
      <w:proofErr w:type="gramStart"/>
      <w:r>
        <w:rPr>
          <w:sz w:val="32"/>
          <w:szCs w:val="32"/>
        </w:rPr>
        <w:t>О(</w:t>
      </w:r>
      <w:proofErr w:type="gramEnd"/>
      <w:r>
        <w:rPr>
          <w:sz w:val="32"/>
          <w:szCs w:val="32"/>
        </w:rPr>
        <w:t>ГМО)                                            зам.директора по УВР</w:t>
      </w:r>
    </w:p>
    <w:p w:rsidR="005E19D2" w:rsidRDefault="005E19D2" w:rsidP="005E19D2">
      <w:pPr>
        <w:rPr>
          <w:sz w:val="32"/>
          <w:szCs w:val="32"/>
        </w:rPr>
      </w:pPr>
      <w:r>
        <w:rPr>
          <w:sz w:val="32"/>
          <w:szCs w:val="32"/>
        </w:rPr>
        <w:t>_______________                                               ___________________</w:t>
      </w:r>
    </w:p>
    <w:p w:rsidR="005E19D2" w:rsidRDefault="005E19D2" w:rsidP="005E19D2">
      <w:pPr>
        <w:rPr>
          <w:sz w:val="32"/>
          <w:szCs w:val="32"/>
        </w:rPr>
      </w:pPr>
      <w:r>
        <w:rPr>
          <w:sz w:val="32"/>
          <w:szCs w:val="32"/>
        </w:rPr>
        <w:t>_______________                                               ___________________</w:t>
      </w:r>
    </w:p>
    <w:p w:rsidR="005E19D2" w:rsidRDefault="005E19D2" w:rsidP="005E19D2">
      <w:pPr>
        <w:rPr>
          <w:sz w:val="32"/>
          <w:szCs w:val="32"/>
        </w:rPr>
      </w:pPr>
      <w:r>
        <w:rPr>
          <w:sz w:val="32"/>
          <w:szCs w:val="32"/>
        </w:rPr>
        <w:t>Пр. №___ от «__»_____201</w:t>
      </w:r>
      <w:r>
        <w:rPr>
          <w:sz w:val="32"/>
          <w:szCs w:val="32"/>
          <w:lang w:val="en-US"/>
        </w:rPr>
        <w:t>9</w:t>
      </w:r>
      <w:r>
        <w:rPr>
          <w:sz w:val="32"/>
          <w:szCs w:val="32"/>
        </w:rPr>
        <w:t xml:space="preserve"> г.                       «___»__________201</w:t>
      </w:r>
      <w:r>
        <w:rPr>
          <w:sz w:val="32"/>
          <w:szCs w:val="32"/>
          <w:lang w:val="en-US"/>
        </w:rPr>
        <w:t xml:space="preserve">9 </w:t>
      </w:r>
      <w:r>
        <w:rPr>
          <w:sz w:val="32"/>
          <w:szCs w:val="32"/>
        </w:rPr>
        <w:t>г.</w:t>
      </w:r>
    </w:p>
    <w:p w:rsidR="005E19D2" w:rsidRDefault="005E19D2" w:rsidP="005E19D2">
      <w:pPr>
        <w:rPr>
          <w:sz w:val="32"/>
          <w:szCs w:val="32"/>
          <w:lang w:val="en-US"/>
        </w:rPr>
      </w:pPr>
    </w:p>
    <w:p w:rsidR="005E19D2" w:rsidRDefault="005E19D2" w:rsidP="005E19D2">
      <w:pPr>
        <w:rPr>
          <w:sz w:val="32"/>
          <w:szCs w:val="32"/>
          <w:lang w:val="en-US"/>
        </w:rPr>
      </w:pPr>
    </w:p>
    <w:p w:rsidR="005E19D2" w:rsidRDefault="005E19D2" w:rsidP="005E19D2">
      <w:pPr>
        <w:shd w:val="clear" w:color="auto" w:fill="FFFFFF"/>
        <w:spacing w:after="120"/>
        <w:jc w:val="center"/>
        <w:rPr>
          <w:b/>
          <w:bCs/>
          <w:color w:val="000000"/>
          <w:sz w:val="24"/>
          <w:szCs w:val="24"/>
          <w:lang w:eastAsia="ru-RU"/>
        </w:rPr>
      </w:pPr>
    </w:p>
    <w:p w:rsidR="001F5F65" w:rsidRDefault="001F5F65">
      <w:pPr>
        <w:shd w:val="clear" w:color="auto" w:fill="FFFFFF"/>
        <w:spacing w:after="120"/>
        <w:jc w:val="center"/>
        <w:rPr>
          <w:b/>
          <w:bCs/>
          <w:color w:val="000000"/>
          <w:sz w:val="24"/>
          <w:szCs w:val="24"/>
          <w:lang w:eastAsia="ru-RU"/>
        </w:rPr>
      </w:pPr>
    </w:p>
    <w:p w:rsidR="001F5F65" w:rsidRDefault="001F5F65">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5E19D2" w:rsidRDefault="005E19D2">
      <w:pPr>
        <w:tabs>
          <w:tab w:val="left" w:pos="5160"/>
        </w:tabs>
        <w:jc w:val="center"/>
        <w:rPr>
          <w:b/>
          <w:caps/>
          <w:sz w:val="28"/>
          <w:szCs w:val="28"/>
        </w:rPr>
      </w:pPr>
    </w:p>
    <w:p w:rsidR="001F5F65" w:rsidRDefault="00F867DE">
      <w:pPr>
        <w:numPr>
          <w:ilvl w:val="0"/>
          <w:numId w:val="4"/>
        </w:numPr>
        <w:jc w:val="center"/>
        <w:rPr>
          <w:b/>
          <w:sz w:val="24"/>
          <w:szCs w:val="24"/>
        </w:rPr>
      </w:pPr>
      <w:r>
        <w:rPr>
          <w:b/>
          <w:sz w:val="24"/>
          <w:szCs w:val="24"/>
        </w:rPr>
        <w:lastRenderedPageBreak/>
        <w:t>ПОЯСНИТЕЛЬНАЯ ЗАПИСКА</w:t>
      </w:r>
    </w:p>
    <w:p w:rsidR="001F5F65" w:rsidRDefault="001F5F65">
      <w:pPr>
        <w:shd w:val="clear" w:color="auto" w:fill="FFFFFF"/>
        <w:tabs>
          <w:tab w:val="left" w:pos="709"/>
          <w:tab w:val="left" w:pos="851"/>
        </w:tabs>
        <w:suppressAutoHyphens w:val="0"/>
        <w:ind w:firstLine="567"/>
        <w:jc w:val="both"/>
        <w:rPr>
          <w:color w:val="333333"/>
          <w:sz w:val="24"/>
          <w:szCs w:val="24"/>
          <w:lang w:eastAsia="ru-RU"/>
        </w:rPr>
      </w:pPr>
    </w:p>
    <w:p w:rsidR="001F5F65" w:rsidRDefault="00F867DE">
      <w:pPr>
        <w:shd w:val="clear" w:color="auto" w:fill="FFFFFF"/>
        <w:tabs>
          <w:tab w:val="left" w:pos="709"/>
          <w:tab w:val="left" w:pos="851"/>
        </w:tabs>
        <w:suppressAutoHyphens w:val="0"/>
        <w:ind w:firstLine="567"/>
        <w:jc w:val="both"/>
      </w:pPr>
      <w:r>
        <w:rPr>
          <w:color w:val="333333"/>
          <w:sz w:val="24"/>
          <w:szCs w:val="24"/>
          <w:lang w:eastAsia="ru-RU"/>
        </w:rPr>
        <w:t>Рабочая программа «Основы безопасности жизнедеятельности» для учащихся 11 классов разработана в соответствии с Государственным образовательным стандартом среднего (полного) общего образования на основе авторской программы по курсу «Основы безопасности жизнедеятельности» для 10–11 классов общеобразовательных учреждений (авторы программы – А. Т. Смирнов, Б. О. Хренников, М. А. Маслов, В. А. Васнев).</w:t>
      </w:r>
    </w:p>
    <w:p w:rsidR="001F5F65" w:rsidRDefault="00F867DE">
      <w:pPr>
        <w:shd w:val="clear" w:color="auto" w:fill="FFFFFF"/>
        <w:tabs>
          <w:tab w:val="left" w:pos="709"/>
          <w:tab w:val="left" w:pos="851"/>
        </w:tabs>
        <w:suppressAutoHyphens w:val="0"/>
        <w:ind w:firstLine="567"/>
        <w:jc w:val="both"/>
      </w:pPr>
      <w:r>
        <w:rPr>
          <w:color w:val="333333"/>
          <w:sz w:val="24"/>
          <w:szCs w:val="24"/>
          <w:lang w:eastAsia="ru-RU"/>
        </w:rPr>
        <w:t>Рабочая программа «Основы безопасности жизнедеятельности» предназначена для обеспечения базового уровня подготовки учащихся в образовательных учреждениях среднего (полного) общего образования с учетом перспектив развития содержания образования в области безопасности жизнедеятельности.</w:t>
      </w:r>
    </w:p>
    <w:p w:rsidR="001F5F65" w:rsidRDefault="00F867DE">
      <w:pPr>
        <w:ind w:firstLine="700"/>
        <w:jc w:val="both"/>
        <w:rPr>
          <w:sz w:val="24"/>
          <w:szCs w:val="24"/>
        </w:rPr>
      </w:pPr>
      <w:r>
        <w:rPr>
          <w:sz w:val="24"/>
          <w:szCs w:val="24"/>
        </w:rPr>
        <w:t>Основными целями изучения курса являются:</w:t>
      </w:r>
    </w:p>
    <w:p w:rsidR="001F5F65" w:rsidRDefault="00F867DE">
      <w:pPr>
        <w:shd w:val="clear" w:color="auto" w:fill="FFFFFF"/>
        <w:spacing w:line="235" w:lineRule="atLeast"/>
        <w:ind w:firstLine="567"/>
        <w:jc w:val="both"/>
      </w:pPr>
      <w:r>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1F5F65" w:rsidRDefault="00F867DE">
      <w:pPr>
        <w:shd w:val="clear" w:color="auto" w:fill="FFFFFF"/>
        <w:spacing w:line="235" w:lineRule="atLeast"/>
        <w:ind w:firstLine="567"/>
        <w:jc w:val="both"/>
      </w:pPr>
      <w:r>
        <w:rPr>
          <w:sz w:val="24"/>
          <w:szCs w:val="24"/>
        </w:rPr>
        <w:t>2) формирование убеждения в необходимости безопасного и здорового образа жизни;</w:t>
      </w:r>
    </w:p>
    <w:p w:rsidR="001F5F65" w:rsidRDefault="00F867DE">
      <w:pPr>
        <w:shd w:val="clear" w:color="auto" w:fill="FFFFFF"/>
        <w:spacing w:line="235" w:lineRule="atLeast"/>
        <w:ind w:firstLine="567"/>
        <w:jc w:val="both"/>
      </w:pPr>
      <w:r>
        <w:rPr>
          <w:sz w:val="24"/>
          <w:szCs w:val="24"/>
        </w:rPr>
        <w:t>3) понимание личной и общественной значимости современной культуры безопасности жизнедеятельности;</w:t>
      </w:r>
    </w:p>
    <w:p w:rsidR="001F5F65" w:rsidRDefault="00F867DE">
      <w:pPr>
        <w:shd w:val="clear" w:color="auto" w:fill="FFFFFF"/>
        <w:spacing w:line="235" w:lineRule="atLeast"/>
        <w:ind w:firstLine="567"/>
        <w:jc w:val="both"/>
      </w:pPr>
      <w:r>
        <w:rPr>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1F5F65" w:rsidRDefault="00F867DE">
      <w:pPr>
        <w:shd w:val="clear" w:color="auto" w:fill="FFFFFF"/>
        <w:spacing w:line="235" w:lineRule="atLeast"/>
        <w:ind w:firstLine="567"/>
        <w:jc w:val="both"/>
      </w:pPr>
      <w:r>
        <w:rPr>
          <w:sz w:val="24"/>
          <w:szCs w:val="24"/>
        </w:rPr>
        <w:t>5) понимание необходимости подготовки граждан к защите Отечества;</w:t>
      </w:r>
    </w:p>
    <w:p w:rsidR="001F5F65" w:rsidRDefault="00F867DE">
      <w:pPr>
        <w:shd w:val="clear" w:color="auto" w:fill="FFFFFF"/>
        <w:spacing w:line="235" w:lineRule="atLeast"/>
        <w:ind w:firstLine="567"/>
        <w:jc w:val="both"/>
      </w:pPr>
      <w:r>
        <w:rPr>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1F5F65" w:rsidRDefault="00F867DE">
      <w:pPr>
        <w:shd w:val="clear" w:color="auto" w:fill="FFFFFF"/>
        <w:spacing w:line="235" w:lineRule="atLeast"/>
        <w:ind w:firstLine="567"/>
        <w:jc w:val="both"/>
      </w:pPr>
      <w:r>
        <w:rPr>
          <w:sz w:val="24"/>
          <w:szCs w:val="24"/>
        </w:rPr>
        <w:t xml:space="preserve">7) формирование </w:t>
      </w:r>
      <w:proofErr w:type="spellStart"/>
      <w:r>
        <w:rPr>
          <w:sz w:val="24"/>
          <w:szCs w:val="24"/>
        </w:rPr>
        <w:t>антиэкстремистской</w:t>
      </w:r>
      <w:proofErr w:type="spellEnd"/>
      <w:r>
        <w:rPr>
          <w:sz w:val="24"/>
          <w:szCs w:val="24"/>
        </w:rPr>
        <w:t xml:space="preserve"> и антитеррористической личностной позиции;</w:t>
      </w:r>
    </w:p>
    <w:p w:rsidR="001F5F65" w:rsidRDefault="00F867DE">
      <w:pPr>
        <w:shd w:val="clear" w:color="auto" w:fill="FFFFFF"/>
        <w:spacing w:line="235" w:lineRule="atLeast"/>
        <w:ind w:firstLine="567"/>
        <w:jc w:val="both"/>
      </w:pPr>
      <w:r>
        <w:rPr>
          <w:sz w:val="24"/>
          <w:szCs w:val="24"/>
        </w:rPr>
        <w:t>8) понимание необходимости сохранения природы и окружающей среды для полноценной жизни человека;</w:t>
      </w:r>
    </w:p>
    <w:p w:rsidR="001F5F65" w:rsidRDefault="00F867DE">
      <w:pPr>
        <w:shd w:val="clear" w:color="auto" w:fill="FFFFFF"/>
        <w:spacing w:line="235" w:lineRule="atLeast"/>
        <w:ind w:firstLine="567"/>
        <w:jc w:val="both"/>
      </w:pPr>
      <w:r>
        <w:rPr>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1F5F65" w:rsidRDefault="00F867DE">
      <w:pPr>
        <w:shd w:val="clear" w:color="auto" w:fill="FFFFFF"/>
        <w:spacing w:line="235" w:lineRule="atLeast"/>
        <w:ind w:firstLine="567"/>
        <w:jc w:val="both"/>
      </w:pPr>
      <w:r>
        <w:rPr>
          <w:sz w:val="24"/>
          <w:szCs w:val="24"/>
        </w:rPr>
        <w:t>10) знание и умение применять меры безопасности и правила поведения в условиях опасных и чрезвычайных ситуаций;</w:t>
      </w:r>
    </w:p>
    <w:p w:rsidR="001F5F65" w:rsidRDefault="00F867DE">
      <w:pPr>
        <w:shd w:val="clear" w:color="auto" w:fill="FFFFFF"/>
        <w:spacing w:line="235" w:lineRule="atLeast"/>
        <w:ind w:firstLine="567"/>
        <w:jc w:val="both"/>
      </w:pPr>
      <w:r>
        <w:rPr>
          <w:sz w:val="24"/>
          <w:szCs w:val="24"/>
        </w:rPr>
        <w:t>11) умение оказать первую помощь пострадавшим;</w:t>
      </w:r>
    </w:p>
    <w:p w:rsidR="001F5F65" w:rsidRDefault="00F867DE">
      <w:pPr>
        <w:shd w:val="clear" w:color="auto" w:fill="FFFFFF"/>
        <w:spacing w:line="235" w:lineRule="atLeast"/>
        <w:ind w:firstLine="567"/>
        <w:jc w:val="both"/>
      </w:pPr>
      <w:r>
        <w:rPr>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1F5F65" w:rsidRDefault="00F867DE">
      <w:pPr>
        <w:shd w:val="clear" w:color="auto" w:fill="FFFFFF"/>
        <w:spacing w:line="235" w:lineRule="atLeast"/>
        <w:ind w:firstLine="567"/>
        <w:jc w:val="both"/>
      </w:pPr>
      <w:r>
        <w:rPr>
          <w:sz w:val="24"/>
          <w:szCs w:val="24"/>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1F5F65" w:rsidRDefault="00F867DE">
      <w:pPr>
        <w:shd w:val="clear" w:color="auto" w:fill="FFFFFF"/>
        <w:spacing w:line="235" w:lineRule="atLeast"/>
        <w:ind w:firstLine="567"/>
        <w:jc w:val="both"/>
        <w:rPr>
          <w:sz w:val="24"/>
          <w:szCs w:val="24"/>
        </w:rPr>
      </w:pPr>
      <w:r>
        <w:rPr>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1F5F65" w:rsidRDefault="001F5F65">
      <w:pPr>
        <w:ind w:firstLine="700"/>
        <w:jc w:val="both"/>
        <w:rPr>
          <w:sz w:val="24"/>
          <w:szCs w:val="24"/>
        </w:rPr>
      </w:pPr>
    </w:p>
    <w:p w:rsidR="001F5F65" w:rsidRDefault="00F867DE">
      <w:pPr>
        <w:ind w:firstLine="700"/>
        <w:jc w:val="center"/>
        <w:rPr>
          <w:b/>
          <w:sz w:val="24"/>
          <w:szCs w:val="24"/>
        </w:rPr>
      </w:pPr>
      <w:r>
        <w:rPr>
          <w:b/>
          <w:sz w:val="24"/>
          <w:szCs w:val="24"/>
        </w:rPr>
        <w:t>Структура образовательного процесса по курсу ОБЖ.</w:t>
      </w:r>
    </w:p>
    <w:p w:rsidR="001F5F65" w:rsidRDefault="001F5F65">
      <w:pPr>
        <w:ind w:firstLine="700"/>
        <w:jc w:val="center"/>
        <w:rPr>
          <w:b/>
          <w:sz w:val="24"/>
          <w:szCs w:val="24"/>
        </w:rPr>
      </w:pPr>
    </w:p>
    <w:p w:rsidR="001F5F65" w:rsidRDefault="00F867DE">
      <w:pPr>
        <w:ind w:firstLine="567"/>
        <w:jc w:val="both"/>
        <w:rPr>
          <w:sz w:val="24"/>
          <w:szCs w:val="24"/>
        </w:rPr>
      </w:pPr>
      <w:r>
        <w:rPr>
          <w:sz w:val="24"/>
          <w:szCs w:val="24"/>
        </w:rPr>
        <w:t>На современном этапе концепция образования по курсу ОБЖ состоит из четырех ступеней обучения, содержащих несколько уровней подготовки и получения знаний:</w:t>
      </w:r>
    </w:p>
    <w:p w:rsidR="001F5F65" w:rsidRDefault="00F867DE">
      <w:pPr>
        <w:ind w:firstLine="567"/>
        <w:jc w:val="both"/>
        <w:rPr>
          <w:sz w:val="24"/>
          <w:szCs w:val="24"/>
        </w:rPr>
      </w:pPr>
      <w:r>
        <w:rPr>
          <w:rFonts w:ascii="yandex-sans" w:hAnsi="yandex-sans"/>
          <w:color w:val="000000"/>
          <w:sz w:val="24"/>
          <w:szCs w:val="24"/>
        </w:rPr>
        <w:lastRenderedPageBreak/>
        <w:t xml:space="preserve">– </w:t>
      </w:r>
      <w:r>
        <w:rPr>
          <w:sz w:val="24"/>
          <w:szCs w:val="24"/>
          <w:lang w:val="en-US"/>
        </w:rPr>
        <w:t>I</w:t>
      </w:r>
      <w:r>
        <w:rPr>
          <w:sz w:val="24"/>
          <w:szCs w:val="24"/>
        </w:rPr>
        <w:t xml:space="preserve"> ступень (уровень 0) </w:t>
      </w:r>
      <w:r>
        <w:rPr>
          <w:rFonts w:ascii="yandex-sans" w:hAnsi="yandex-sans"/>
          <w:color w:val="000000"/>
          <w:sz w:val="24"/>
          <w:szCs w:val="24"/>
        </w:rPr>
        <w:t xml:space="preserve">– </w:t>
      </w:r>
      <w:r>
        <w:rPr>
          <w:sz w:val="24"/>
          <w:szCs w:val="24"/>
        </w:rPr>
        <w:t>семья, детские дошкольные учреждения;</w:t>
      </w:r>
    </w:p>
    <w:p w:rsidR="001F5F65" w:rsidRDefault="00F867DE">
      <w:pPr>
        <w:ind w:firstLine="567"/>
        <w:jc w:val="both"/>
        <w:rPr>
          <w:sz w:val="24"/>
          <w:szCs w:val="24"/>
        </w:rPr>
      </w:pPr>
      <w:r>
        <w:rPr>
          <w:rFonts w:ascii="yandex-sans" w:hAnsi="yandex-sans"/>
          <w:color w:val="000000"/>
          <w:sz w:val="24"/>
          <w:szCs w:val="24"/>
        </w:rPr>
        <w:t xml:space="preserve">– </w:t>
      </w:r>
      <w:r>
        <w:rPr>
          <w:sz w:val="24"/>
          <w:szCs w:val="24"/>
          <w:lang w:val="en-US"/>
        </w:rPr>
        <w:t>II</w:t>
      </w:r>
      <w:r>
        <w:rPr>
          <w:sz w:val="24"/>
          <w:szCs w:val="24"/>
        </w:rPr>
        <w:t xml:space="preserve"> ступень (уровни 1 – 1-4-й классы; 2 – 5-9-й классы; 3 – 10-11-й классы) – средняя общеобразовательная школа;</w:t>
      </w:r>
    </w:p>
    <w:p w:rsidR="001F5F65" w:rsidRDefault="00F867DE">
      <w:pPr>
        <w:ind w:firstLine="567"/>
        <w:jc w:val="both"/>
        <w:rPr>
          <w:sz w:val="24"/>
          <w:szCs w:val="24"/>
        </w:rPr>
      </w:pPr>
      <w:r>
        <w:rPr>
          <w:rFonts w:ascii="yandex-sans" w:hAnsi="yandex-sans"/>
          <w:color w:val="000000"/>
          <w:sz w:val="24"/>
          <w:szCs w:val="24"/>
        </w:rPr>
        <w:t xml:space="preserve">– </w:t>
      </w:r>
      <w:r>
        <w:rPr>
          <w:sz w:val="24"/>
          <w:szCs w:val="24"/>
          <w:lang w:val="en-US"/>
        </w:rPr>
        <w:t>III</w:t>
      </w:r>
      <w:r>
        <w:rPr>
          <w:sz w:val="24"/>
          <w:szCs w:val="24"/>
        </w:rPr>
        <w:t xml:space="preserve"> ступень (уровни 4,5,6,7) – профессиональные учебные заведения;</w:t>
      </w:r>
    </w:p>
    <w:p w:rsidR="001F5F65" w:rsidRDefault="00F867DE">
      <w:pPr>
        <w:ind w:firstLine="567"/>
        <w:jc w:val="both"/>
        <w:rPr>
          <w:sz w:val="24"/>
          <w:szCs w:val="24"/>
        </w:rPr>
      </w:pPr>
      <w:r>
        <w:rPr>
          <w:rFonts w:ascii="yandex-sans" w:hAnsi="yandex-sans"/>
          <w:color w:val="000000"/>
          <w:sz w:val="24"/>
          <w:szCs w:val="24"/>
        </w:rPr>
        <w:t xml:space="preserve">– </w:t>
      </w:r>
      <w:r>
        <w:rPr>
          <w:sz w:val="24"/>
          <w:szCs w:val="24"/>
          <w:lang w:val="en-US"/>
        </w:rPr>
        <w:t>IV</w:t>
      </w:r>
      <w:r>
        <w:rPr>
          <w:sz w:val="24"/>
          <w:szCs w:val="24"/>
        </w:rPr>
        <w:t xml:space="preserve"> ступень (уровни 8,9,10) – ВУЗы.</w:t>
      </w:r>
    </w:p>
    <w:p w:rsidR="001F5F65" w:rsidRDefault="001F5F65">
      <w:pPr>
        <w:ind w:firstLine="700"/>
        <w:jc w:val="both"/>
        <w:rPr>
          <w:sz w:val="24"/>
          <w:szCs w:val="24"/>
        </w:rPr>
      </w:pPr>
    </w:p>
    <w:p w:rsidR="001F5F65" w:rsidRDefault="00F867DE">
      <w:pPr>
        <w:suppressAutoHyphens w:val="0"/>
        <w:ind w:left="1420"/>
        <w:rPr>
          <w:b/>
          <w:sz w:val="24"/>
          <w:szCs w:val="24"/>
        </w:rPr>
      </w:pPr>
      <w:r>
        <w:rPr>
          <w:b/>
          <w:sz w:val="24"/>
          <w:szCs w:val="24"/>
        </w:rPr>
        <w:t>Обязательный минимум содержания основных разделов курса ОБЖ.</w:t>
      </w:r>
    </w:p>
    <w:p w:rsidR="001F5F65" w:rsidRDefault="001F5F65">
      <w:pPr>
        <w:suppressAutoHyphens w:val="0"/>
        <w:ind w:left="1420"/>
        <w:rPr>
          <w:b/>
          <w:sz w:val="24"/>
          <w:szCs w:val="24"/>
        </w:rPr>
      </w:pPr>
    </w:p>
    <w:p w:rsidR="001F5F65" w:rsidRDefault="00F867DE">
      <w:pPr>
        <w:tabs>
          <w:tab w:val="left" w:pos="1120"/>
        </w:tabs>
        <w:ind w:firstLine="700"/>
        <w:jc w:val="both"/>
        <w:rPr>
          <w:sz w:val="24"/>
          <w:szCs w:val="24"/>
        </w:rPr>
      </w:pPr>
      <w:r>
        <w:rPr>
          <w:b/>
          <w:sz w:val="24"/>
          <w:szCs w:val="24"/>
        </w:rPr>
        <w:t>Третий уровень</w:t>
      </w:r>
      <w:r>
        <w:rPr>
          <w:i/>
          <w:sz w:val="24"/>
          <w:szCs w:val="24"/>
        </w:rPr>
        <w:t xml:space="preserve"> </w:t>
      </w:r>
      <w:r>
        <w:rPr>
          <w:sz w:val="24"/>
          <w:szCs w:val="24"/>
        </w:rPr>
        <w:t xml:space="preserve">обучения ОБЖ (10-11 </w:t>
      </w:r>
      <w:proofErr w:type="spellStart"/>
      <w:r>
        <w:rPr>
          <w:sz w:val="24"/>
          <w:szCs w:val="24"/>
        </w:rPr>
        <w:t>кл</w:t>
      </w:r>
      <w:proofErr w:type="spellEnd"/>
      <w:r>
        <w:rPr>
          <w:sz w:val="24"/>
          <w:szCs w:val="24"/>
        </w:rPr>
        <w:t>.) является завершающим для лиц, получающих среднее (полное) общее образования. Основными темами обязательного минимума содержания курса ОБЖ на этом уровне являются:</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проблемы безопасности в системе «человек - среда обитания», идентификация опасностей, определения размеров и показателей опасных зон;</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последствие воздействия на человека и среду обитания различных опасностей, в том числе террористических актов, и защита от этих опасностей;</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формирование осознанной потребности ведения ЗОЖ, усвоение основных положений Российского законодательства о семье и необходимости сохранения репродуктивного здоровья; основные знания и навыки по сохранению своего здоровья, профилактика инфекционных заболеваний и ЗППП;</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оказание первой медицинской помощи при тепловых и солнечных ударах, поражениях электрическим током, переломах, кровотечениях;</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овладение навыками ЭРП, ИВЛ;</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ознакомление с основными направлениями деятельности государственных организаций по защите населения и территорий от ЧС, Единой государственной системой предупреждения и ликвидации ЧС (РСЧС), гражданской обороной и ее задачами;</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изучение современных средств поражения, масштабов разрушений, их поражающие факторы и способов защиты от них;</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основные руководящие документы в области обороны и службы в РА;</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обязанности при прохождении военной службы по призыву и контракту, альтернативная служба;</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 xml:space="preserve">предназначение и структура </w:t>
      </w:r>
      <w:proofErr w:type="gramStart"/>
      <w:r>
        <w:rPr>
          <w:sz w:val="24"/>
          <w:szCs w:val="24"/>
        </w:rPr>
        <w:t>ВС</w:t>
      </w:r>
      <w:proofErr w:type="gramEnd"/>
      <w:r>
        <w:rPr>
          <w:sz w:val="24"/>
          <w:szCs w:val="24"/>
        </w:rPr>
        <w:t xml:space="preserve"> РФ, их история создания;</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обязательная и добровольная подготовка к военной службе;</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постановка на воинский учет, сроки воинской службы, статус военнослужащего (Закон о статусе военнослужащего);</w:t>
      </w:r>
    </w:p>
    <w:p w:rsidR="001F5F65" w:rsidRDefault="00F867DE">
      <w:pPr>
        <w:numPr>
          <w:ilvl w:val="0"/>
          <w:numId w:val="3"/>
        </w:numPr>
        <w:tabs>
          <w:tab w:val="left" w:pos="0"/>
          <w:tab w:val="left" w:pos="1120"/>
        </w:tabs>
        <w:suppressAutoHyphens w:val="0"/>
        <w:ind w:left="0" w:firstLine="700"/>
        <w:jc w:val="both"/>
        <w:rPr>
          <w:sz w:val="24"/>
          <w:szCs w:val="24"/>
        </w:rPr>
      </w:pPr>
      <w:r>
        <w:rPr>
          <w:sz w:val="24"/>
          <w:szCs w:val="24"/>
        </w:rPr>
        <w:t>начальная военная подготовка в школе и на базе воинской части.</w:t>
      </w:r>
    </w:p>
    <w:p w:rsidR="001F5F65" w:rsidRDefault="001F5F65">
      <w:pPr>
        <w:tabs>
          <w:tab w:val="left" w:pos="1120"/>
        </w:tabs>
        <w:jc w:val="center"/>
        <w:rPr>
          <w:b/>
          <w:sz w:val="24"/>
          <w:szCs w:val="24"/>
        </w:rPr>
      </w:pPr>
    </w:p>
    <w:p w:rsidR="001F5F65" w:rsidRDefault="00F867DE">
      <w:pPr>
        <w:ind w:firstLine="567"/>
        <w:jc w:val="both"/>
        <w:rPr>
          <w:sz w:val="24"/>
          <w:szCs w:val="24"/>
        </w:rPr>
      </w:pPr>
      <w:r>
        <w:rPr>
          <w:b/>
          <w:bCs/>
          <w:iCs/>
          <w:sz w:val="24"/>
          <w:szCs w:val="24"/>
        </w:rPr>
        <w:t>Учебно-методический компле</w:t>
      </w:r>
      <w:proofErr w:type="gramStart"/>
      <w:r>
        <w:rPr>
          <w:b/>
          <w:bCs/>
          <w:iCs/>
          <w:sz w:val="24"/>
          <w:szCs w:val="24"/>
        </w:rPr>
        <w:t>кт вкл</w:t>
      </w:r>
      <w:proofErr w:type="gramEnd"/>
      <w:r>
        <w:rPr>
          <w:b/>
          <w:bCs/>
          <w:iCs/>
          <w:sz w:val="24"/>
          <w:szCs w:val="24"/>
        </w:rPr>
        <w:t>ючает в себя:</w:t>
      </w:r>
    </w:p>
    <w:p w:rsidR="001F5F65" w:rsidRDefault="00F867DE">
      <w:pPr>
        <w:ind w:firstLine="567"/>
        <w:jc w:val="both"/>
        <w:rPr>
          <w:b/>
          <w:i/>
          <w:sz w:val="24"/>
          <w:szCs w:val="24"/>
        </w:rPr>
      </w:pPr>
      <w:r>
        <w:rPr>
          <w:b/>
          <w:i/>
          <w:sz w:val="24"/>
          <w:szCs w:val="24"/>
        </w:rPr>
        <w:t>учебники и учебные  пособия:</w:t>
      </w:r>
    </w:p>
    <w:p w:rsidR="001F5F65" w:rsidRDefault="00F867DE">
      <w:pPr>
        <w:ind w:firstLine="567"/>
        <w:jc w:val="both"/>
        <w:rPr>
          <w:sz w:val="24"/>
          <w:szCs w:val="24"/>
        </w:rPr>
      </w:pPr>
      <w:r>
        <w:rPr>
          <w:sz w:val="24"/>
          <w:szCs w:val="24"/>
        </w:rPr>
        <w:t>– Основы безопасности жизнедеятельности: учеб</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 xml:space="preserve">ля учащихся 10 </w:t>
      </w:r>
      <w:proofErr w:type="spellStart"/>
      <w:r>
        <w:rPr>
          <w:sz w:val="24"/>
          <w:szCs w:val="24"/>
        </w:rPr>
        <w:t>кл</w:t>
      </w:r>
      <w:proofErr w:type="spellEnd"/>
      <w:r>
        <w:rPr>
          <w:sz w:val="24"/>
          <w:szCs w:val="24"/>
        </w:rPr>
        <w:t xml:space="preserve">. общеобразовательных учреждений / М.П. Фролов, М.В. Юрьева;  под редакцией  Ю.Л. Воробьева. – М.: АСТ, </w:t>
      </w:r>
      <w:proofErr w:type="spellStart"/>
      <w:r>
        <w:rPr>
          <w:sz w:val="24"/>
          <w:szCs w:val="24"/>
        </w:rPr>
        <w:t>Астрель</w:t>
      </w:r>
      <w:proofErr w:type="spellEnd"/>
      <w:r>
        <w:rPr>
          <w:sz w:val="24"/>
          <w:szCs w:val="24"/>
        </w:rPr>
        <w:t xml:space="preserve">, 2018. </w:t>
      </w:r>
    </w:p>
    <w:p w:rsidR="001F5F65" w:rsidRDefault="00F867DE">
      <w:pPr>
        <w:shd w:val="clear" w:color="auto" w:fill="FFFFFF"/>
        <w:tabs>
          <w:tab w:val="left" w:pos="709"/>
          <w:tab w:val="left" w:pos="851"/>
        </w:tabs>
        <w:suppressAutoHyphens w:val="0"/>
        <w:ind w:firstLine="567"/>
        <w:jc w:val="both"/>
        <w:rPr>
          <w:sz w:val="24"/>
          <w:szCs w:val="24"/>
          <w:lang w:eastAsia="ru-RU"/>
        </w:rPr>
      </w:pPr>
      <w:proofErr w:type="gramStart"/>
      <w:r>
        <w:rPr>
          <w:sz w:val="24"/>
          <w:szCs w:val="24"/>
          <w:lang w:eastAsia="ru-RU"/>
        </w:rPr>
        <w:t>Для реализации Рабочей программы используется школьный учебник для 11 класса «Основы безопасности жизнедеятельности» (М.П. Фролов, Е.Н. Литвинов, А.Т. Смирнов и др.; Под.</w:t>
      </w:r>
      <w:proofErr w:type="gramEnd"/>
      <w:r>
        <w:rPr>
          <w:sz w:val="24"/>
          <w:szCs w:val="24"/>
          <w:lang w:eastAsia="ru-RU"/>
        </w:rPr>
        <w:t xml:space="preserve"> Ред. Ю.Л. Воробьёва. Москва. </w:t>
      </w:r>
      <w:proofErr w:type="gramStart"/>
      <w:r>
        <w:rPr>
          <w:sz w:val="24"/>
          <w:szCs w:val="24"/>
          <w:lang w:eastAsia="ru-RU"/>
        </w:rPr>
        <w:t xml:space="preserve">«Издательство </w:t>
      </w:r>
      <w:proofErr w:type="spellStart"/>
      <w:r>
        <w:rPr>
          <w:sz w:val="24"/>
          <w:szCs w:val="24"/>
          <w:lang w:eastAsia="ru-RU"/>
        </w:rPr>
        <w:t>Астрель</w:t>
      </w:r>
      <w:proofErr w:type="spellEnd"/>
      <w:r>
        <w:rPr>
          <w:sz w:val="24"/>
          <w:szCs w:val="24"/>
          <w:lang w:eastAsia="ru-RU"/>
        </w:rPr>
        <w:t>», 2017 г.), включённый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утвержденный приказом Министерства образования и науки Российской Федерации от 27.12.2011 г. № 2885.</w:t>
      </w:r>
      <w:proofErr w:type="gramEnd"/>
    </w:p>
    <w:p w:rsidR="001F5F65" w:rsidRDefault="001F5F65">
      <w:pPr>
        <w:ind w:firstLine="567"/>
        <w:jc w:val="both"/>
        <w:rPr>
          <w:sz w:val="24"/>
          <w:szCs w:val="24"/>
        </w:rPr>
      </w:pPr>
    </w:p>
    <w:p w:rsidR="001F5F65" w:rsidRDefault="00F867DE">
      <w:pPr>
        <w:ind w:firstLine="567"/>
        <w:jc w:val="both"/>
        <w:rPr>
          <w:b/>
          <w:i/>
          <w:sz w:val="24"/>
          <w:szCs w:val="24"/>
        </w:rPr>
      </w:pPr>
      <w:r>
        <w:rPr>
          <w:b/>
          <w:i/>
          <w:sz w:val="24"/>
          <w:szCs w:val="24"/>
        </w:rPr>
        <w:t>дополнительная  литература:</w:t>
      </w:r>
    </w:p>
    <w:p w:rsidR="001F5F65" w:rsidRDefault="00F867DE">
      <w:pPr>
        <w:ind w:firstLine="567"/>
        <w:jc w:val="both"/>
        <w:rPr>
          <w:sz w:val="24"/>
          <w:szCs w:val="24"/>
        </w:rPr>
      </w:pPr>
      <w:r>
        <w:rPr>
          <w:sz w:val="24"/>
          <w:szCs w:val="24"/>
        </w:rPr>
        <w:lastRenderedPageBreak/>
        <w:t>– Оценка качества подготовки выпускников основной школы по основам безопасности жизнедеятельности</w:t>
      </w:r>
      <w:proofErr w:type="gramStart"/>
      <w:r>
        <w:rPr>
          <w:sz w:val="24"/>
          <w:szCs w:val="24"/>
        </w:rPr>
        <w:t>.</w:t>
      </w:r>
      <w:proofErr w:type="gramEnd"/>
      <w:r>
        <w:rPr>
          <w:sz w:val="24"/>
          <w:szCs w:val="24"/>
        </w:rPr>
        <w:t xml:space="preserve"> / </w:t>
      </w:r>
      <w:proofErr w:type="gramStart"/>
      <w:r>
        <w:rPr>
          <w:sz w:val="24"/>
          <w:szCs w:val="24"/>
        </w:rPr>
        <w:t>а</w:t>
      </w:r>
      <w:proofErr w:type="gramEnd"/>
      <w:r>
        <w:rPr>
          <w:sz w:val="24"/>
          <w:szCs w:val="24"/>
        </w:rPr>
        <w:t xml:space="preserve">вт.-сост. Г. А. </w:t>
      </w:r>
      <w:proofErr w:type="spellStart"/>
      <w:r>
        <w:rPr>
          <w:sz w:val="24"/>
          <w:szCs w:val="24"/>
        </w:rPr>
        <w:t>Колодницкий</w:t>
      </w:r>
      <w:proofErr w:type="spellEnd"/>
      <w:r>
        <w:rPr>
          <w:sz w:val="24"/>
          <w:szCs w:val="24"/>
        </w:rPr>
        <w:t xml:space="preserve">, В. Н. </w:t>
      </w:r>
      <w:proofErr w:type="spellStart"/>
      <w:r>
        <w:rPr>
          <w:sz w:val="24"/>
          <w:szCs w:val="24"/>
        </w:rPr>
        <w:t>Латчук</w:t>
      </w:r>
      <w:proofErr w:type="spellEnd"/>
      <w:r>
        <w:rPr>
          <w:sz w:val="24"/>
          <w:szCs w:val="24"/>
        </w:rPr>
        <w:t xml:space="preserve">, В. В. Марков, С. К. Миронов, Б. И. Мишин, М. И. </w:t>
      </w:r>
      <w:proofErr w:type="spellStart"/>
      <w:r>
        <w:rPr>
          <w:sz w:val="24"/>
          <w:szCs w:val="24"/>
        </w:rPr>
        <w:t>Хабнер</w:t>
      </w:r>
      <w:proofErr w:type="spellEnd"/>
      <w:r>
        <w:rPr>
          <w:sz w:val="24"/>
          <w:szCs w:val="24"/>
        </w:rPr>
        <w:t>. – М.: Дрофа, 2002;</w:t>
      </w:r>
    </w:p>
    <w:p w:rsidR="001F5F65" w:rsidRDefault="00F867DE">
      <w:pPr>
        <w:ind w:firstLine="567"/>
        <w:jc w:val="both"/>
        <w:rPr>
          <w:sz w:val="24"/>
          <w:szCs w:val="24"/>
        </w:rPr>
      </w:pPr>
      <w:r>
        <w:rPr>
          <w:sz w:val="24"/>
          <w:szCs w:val="24"/>
        </w:rPr>
        <w:t xml:space="preserve">– Ваши шансы избежать беды: учебное пособие / сборник ситуационных задач по курсу «Основы безопасности жизнедеятельности» / авт.-сост. В. К. </w:t>
      </w:r>
      <w:proofErr w:type="spellStart"/>
      <w:r>
        <w:rPr>
          <w:sz w:val="24"/>
          <w:szCs w:val="24"/>
        </w:rPr>
        <w:t>Емельянчик</w:t>
      </w:r>
      <w:proofErr w:type="spellEnd"/>
      <w:r>
        <w:rPr>
          <w:sz w:val="24"/>
          <w:szCs w:val="24"/>
        </w:rPr>
        <w:t>, М. Е. Капитонова. – СПб.: КАРО, 2002;</w:t>
      </w:r>
    </w:p>
    <w:p w:rsidR="001F5F65" w:rsidRDefault="00F867DE">
      <w:pPr>
        <w:ind w:firstLine="567"/>
        <w:jc w:val="both"/>
        <w:rPr>
          <w:sz w:val="24"/>
          <w:szCs w:val="24"/>
        </w:rPr>
      </w:pPr>
      <w:r>
        <w:rPr>
          <w:sz w:val="24"/>
          <w:szCs w:val="24"/>
        </w:rPr>
        <w:t>– Основы безопасности жизнедеятельности: сб</w:t>
      </w:r>
      <w:proofErr w:type="gramStart"/>
      <w:r>
        <w:rPr>
          <w:sz w:val="24"/>
          <w:szCs w:val="24"/>
        </w:rPr>
        <w:t>.з</w:t>
      </w:r>
      <w:proofErr w:type="gramEnd"/>
      <w:r>
        <w:rPr>
          <w:sz w:val="24"/>
          <w:szCs w:val="24"/>
        </w:rPr>
        <w:t xml:space="preserve">аданий для проведения экзамена в 10 </w:t>
      </w:r>
      <w:proofErr w:type="spellStart"/>
      <w:r>
        <w:rPr>
          <w:sz w:val="24"/>
          <w:szCs w:val="24"/>
        </w:rPr>
        <w:t>кл</w:t>
      </w:r>
      <w:proofErr w:type="spellEnd"/>
      <w:r>
        <w:rPr>
          <w:sz w:val="24"/>
          <w:szCs w:val="24"/>
        </w:rPr>
        <w:t>. / А. Т. Смирнов, М. В. Маслов, Б. И. Мишин; под общ</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ед. А. Т. Смирнова. – М: Просвещение, 2006.</w:t>
      </w:r>
    </w:p>
    <w:p w:rsidR="001F5F65" w:rsidRDefault="001F5F65">
      <w:pPr>
        <w:ind w:firstLine="567"/>
        <w:jc w:val="both"/>
        <w:rPr>
          <w:sz w:val="24"/>
          <w:szCs w:val="24"/>
        </w:rPr>
      </w:pPr>
    </w:p>
    <w:p w:rsidR="001F5F65" w:rsidRDefault="00F867DE">
      <w:pPr>
        <w:ind w:firstLine="567"/>
        <w:jc w:val="both"/>
        <w:rPr>
          <w:sz w:val="24"/>
          <w:szCs w:val="24"/>
        </w:rPr>
      </w:pPr>
      <w:r>
        <w:rPr>
          <w:sz w:val="24"/>
          <w:szCs w:val="24"/>
        </w:rPr>
        <w:t xml:space="preserve">В настоящей  рабочей программе реализованы требования федеральных законов: </w:t>
      </w:r>
    </w:p>
    <w:p w:rsidR="001F5F65" w:rsidRDefault="00F867DE">
      <w:pPr>
        <w:pStyle w:val="af3"/>
        <w:spacing w:before="0" w:after="0"/>
        <w:ind w:firstLine="567"/>
        <w:jc w:val="both"/>
      </w:pPr>
      <w:r>
        <w:t>– Стратегия национальной безопасности Российской Федерации, утверждена Указом Президента Российской Федерации от 31 декабря 2015 г. № 683;</w:t>
      </w:r>
    </w:p>
    <w:p w:rsidR="001F5F65" w:rsidRDefault="00F867DE">
      <w:pPr>
        <w:ind w:firstLine="567"/>
        <w:jc w:val="both"/>
        <w:rPr>
          <w:sz w:val="24"/>
          <w:szCs w:val="24"/>
        </w:rPr>
      </w:pPr>
      <w:r>
        <w:rPr>
          <w:sz w:val="24"/>
          <w:szCs w:val="24"/>
        </w:rPr>
        <w:t xml:space="preserve"> – «О защите населения и территорий от чрезвычайных ситуаций природного и техногенного характера»;</w:t>
      </w:r>
    </w:p>
    <w:p w:rsidR="001F5F65" w:rsidRDefault="00F867DE">
      <w:pPr>
        <w:ind w:firstLine="567"/>
        <w:jc w:val="both"/>
        <w:rPr>
          <w:sz w:val="24"/>
          <w:szCs w:val="24"/>
        </w:rPr>
      </w:pPr>
      <w:r>
        <w:rPr>
          <w:sz w:val="24"/>
          <w:szCs w:val="24"/>
        </w:rPr>
        <w:t>– «Об охране окружающей природной среды»;</w:t>
      </w:r>
    </w:p>
    <w:p w:rsidR="001F5F65" w:rsidRDefault="00F867DE">
      <w:pPr>
        <w:ind w:firstLine="567"/>
        <w:jc w:val="both"/>
        <w:rPr>
          <w:sz w:val="24"/>
          <w:szCs w:val="24"/>
        </w:rPr>
      </w:pPr>
      <w:r>
        <w:rPr>
          <w:sz w:val="24"/>
          <w:szCs w:val="24"/>
        </w:rPr>
        <w:t>– «О пожарной безопасности»;</w:t>
      </w:r>
    </w:p>
    <w:p w:rsidR="001F5F65" w:rsidRDefault="00F867DE">
      <w:pPr>
        <w:ind w:firstLine="567"/>
        <w:jc w:val="both"/>
        <w:rPr>
          <w:sz w:val="24"/>
          <w:szCs w:val="24"/>
        </w:rPr>
      </w:pPr>
      <w:r>
        <w:rPr>
          <w:sz w:val="24"/>
          <w:szCs w:val="24"/>
        </w:rPr>
        <w:t>– «О гражданской обороне»;</w:t>
      </w:r>
    </w:p>
    <w:p w:rsidR="001F5F65" w:rsidRDefault="00F867DE">
      <w:pPr>
        <w:pStyle w:val="af4"/>
        <w:spacing w:line="240" w:lineRule="auto"/>
        <w:ind w:left="0" w:firstLine="567"/>
        <w:jc w:val="left"/>
        <w:rPr>
          <w:sz w:val="24"/>
        </w:rPr>
      </w:pPr>
      <w:r>
        <w:rPr>
          <w:sz w:val="24"/>
        </w:rPr>
        <w:t>– «О безопасности дорожного движения» и др.</w:t>
      </w:r>
    </w:p>
    <w:p w:rsidR="001F5F65" w:rsidRDefault="001F5F65">
      <w:pPr>
        <w:shd w:val="clear" w:color="auto" w:fill="FFFFFF"/>
        <w:ind w:firstLine="567"/>
        <w:jc w:val="both"/>
        <w:rPr>
          <w:sz w:val="24"/>
          <w:szCs w:val="24"/>
        </w:rPr>
      </w:pPr>
    </w:p>
    <w:p w:rsidR="001F5F65" w:rsidRDefault="00F867DE">
      <w:pPr>
        <w:shd w:val="clear" w:color="auto" w:fill="FFFFFF"/>
        <w:suppressAutoHyphens w:val="0"/>
        <w:ind w:firstLine="567"/>
        <w:jc w:val="both"/>
        <w:rPr>
          <w:b/>
          <w:i/>
          <w:color w:val="000000"/>
          <w:sz w:val="24"/>
          <w:szCs w:val="24"/>
          <w:lang w:eastAsia="ru-RU"/>
        </w:rPr>
      </w:pPr>
      <w:proofErr w:type="spellStart"/>
      <w:r>
        <w:rPr>
          <w:b/>
          <w:i/>
          <w:color w:val="000000"/>
          <w:sz w:val="24"/>
          <w:szCs w:val="24"/>
          <w:lang w:eastAsia="ru-RU"/>
        </w:rPr>
        <w:t>Мультимедийные</w:t>
      </w:r>
      <w:proofErr w:type="spellEnd"/>
      <w:r>
        <w:rPr>
          <w:b/>
          <w:i/>
          <w:color w:val="000000"/>
          <w:sz w:val="24"/>
          <w:szCs w:val="24"/>
          <w:lang w:eastAsia="ru-RU"/>
        </w:rPr>
        <w:t xml:space="preserve"> издания</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Основы безопасности жизнедеятельности. 5–9 классы: электронное пособие. — М.: Дрофа.</w:t>
      </w:r>
    </w:p>
    <w:p w:rsidR="001F5F65" w:rsidRDefault="001F5F65">
      <w:pPr>
        <w:shd w:val="clear" w:color="auto" w:fill="FFFFFF"/>
        <w:suppressAutoHyphens w:val="0"/>
        <w:ind w:firstLine="567"/>
        <w:jc w:val="both"/>
        <w:rPr>
          <w:color w:val="000000"/>
          <w:sz w:val="24"/>
          <w:szCs w:val="24"/>
          <w:lang w:eastAsia="ru-RU"/>
        </w:rPr>
      </w:pPr>
    </w:p>
    <w:p w:rsidR="001F5F65" w:rsidRDefault="00F867DE">
      <w:pPr>
        <w:shd w:val="clear" w:color="auto" w:fill="FFFFFF"/>
        <w:suppressAutoHyphens w:val="0"/>
        <w:ind w:firstLine="567"/>
        <w:jc w:val="both"/>
        <w:rPr>
          <w:b/>
          <w:i/>
          <w:color w:val="000000"/>
          <w:sz w:val="24"/>
          <w:szCs w:val="24"/>
          <w:lang w:eastAsia="ru-RU"/>
        </w:rPr>
      </w:pPr>
      <w:r>
        <w:rPr>
          <w:b/>
          <w:i/>
          <w:color w:val="000000"/>
          <w:sz w:val="24"/>
          <w:szCs w:val="24"/>
          <w:lang w:eastAsia="ru-RU"/>
        </w:rPr>
        <w:t>Стационарные наглядные пособия</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а) Таблицы по основам безопасности жизнедеятельности (М.: Дрофа)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Гражданская оборона Российской Федерации.</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Единая государственная система предупреждения и ликвидации чрезвычайных ситуаций</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Российской Федерации.</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Средства индивидуальной защиты.</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Средства коллективной защиты.</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Личная гигиена.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Инфекционные заболевания.</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б) Таблицы по правилам пожарной безопасности (М.: Дрофа)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Классификация пожаров.</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Причины пожаров в жилых и общественных зданиях.</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Признаки и поражающие факторы пожара.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Правила поведения при пожаре в доме (квартире).</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Правила поведения при пожаре в общеобразовательном учреждении.</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Как выйти из задымленного помещения.</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Что делать, если при пожаре нельзя покинуть квартиру (помещение).</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Правила поведения при загорании телевизора.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Правила поведения при загорании новогодней елки.</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Правила поведения в зоне лесного пожара.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Правила безопасного тушения небольшого лесного пожара.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Помощь человеку, на котором загорелась одежда.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Первая медицинская помощь при термических ожогах.</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Первичные средства пожаротушения (огнетушители).</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Первичные средства пожаротушения (внутренний пожарный кран).</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lastRenderedPageBreak/>
        <w:t>в) Таблицы по защите от терроризма (М.: Дрофа)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Классификация терроризма.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Взрывоопасные предметы.</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Безопасные расстояния до взрывоопасных предметов.</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Особенности поведения и одежды террориста-смертника.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Правила безопасного поведения при угрозе взрыва.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Как действовать, попав после взрыва в завал.</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Как действовать, попав под обстрел.</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Как действовать, попав в заложники.</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Действия при получении угрозы.</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Психологическая помощь в ситуациях террористического характера.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xml:space="preserve"> г) Таблицы о факторах, разрушающих здоровье человека (М.: Дрофа)</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Алкоголизм.</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Наркомания.</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Синдром приобретенного иммунодефицита (СПИД).</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xml:space="preserve">– </w:t>
      </w:r>
      <w:proofErr w:type="spellStart"/>
      <w:r>
        <w:rPr>
          <w:color w:val="000000"/>
          <w:sz w:val="24"/>
          <w:szCs w:val="24"/>
          <w:lang w:eastAsia="ru-RU"/>
        </w:rPr>
        <w:t>Табакокурение</w:t>
      </w:r>
      <w:proofErr w:type="spellEnd"/>
      <w:r>
        <w:rPr>
          <w:color w:val="000000"/>
          <w:sz w:val="24"/>
          <w:szCs w:val="24"/>
          <w:lang w:eastAsia="ru-RU"/>
        </w:rPr>
        <w:t>.</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xml:space="preserve"> </w:t>
      </w:r>
      <w:proofErr w:type="spellStart"/>
      <w:r>
        <w:rPr>
          <w:color w:val="000000"/>
          <w:sz w:val="24"/>
          <w:szCs w:val="24"/>
          <w:lang w:eastAsia="ru-RU"/>
        </w:rPr>
        <w:t>д</w:t>
      </w:r>
      <w:proofErr w:type="spellEnd"/>
      <w:r>
        <w:rPr>
          <w:color w:val="000000"/>
          <w:sz w:val="24"/>
          <w:szCs w:val="24"/>
          <w:lang w:eastAsia="ru-RU"/>
        </w:rPr>
        <w:t>) Экранно-звуковые пособия.</w:t>
      </w:r>
    </w:p>
    <w:p w:rsidR="001F5F65" w:rsidRDefault="00F867DE">
      <w:pPr>
        <w:shd w:val="clear" w:color="auto" w:fill="FFFFFF"/>
        <w:suppressAutoHyphens w:val="0"/>
        <w:ind w:firstLine="567"/>
        <w:jc w:val="both"/>
        <w:rPr>
          <w:color w:val="000000"/>
          <w:sz w:val="24"/>
          <w:szCs w:val="24"/>
          <w:lang w:eastAsia="ru-RU"/>
        </w:rPr>
      </w:pPr>
      <w:r>
        <w:rPr>
          <w:color w:val="000000"/>
          <w:sz w:val="24"/>
          <w:szCs w:val="24"/>
          <w:lang w:eastAsia="ru-RU"/>
        </w:rPr>
        <w:t xml:space="preserve"> е) Видеофильмы по основным темам и разделам курса ОБЖ в основной школе.</w:t>
      </w:r>
    </w:p>
    <w:p w:rsidR="001F5F65" w:rsidRDefault="001F5F65">
      <w:pPr>
        <w:pStyle w:val="af4"/>
        <w:spacing w:line="240" w:lineRule="auto"/>
        <w:ind w:left="0" w:firstLine="567"/>
        <w:jc w:val="left"/>
        <w:rPr>
          <w:sz w:val="24"/>
        </w:rPr>
      </w:pPr>
    </w:p>
    <w:p w:rsidR="001F5F65" w:rsidRDefault="00F867DE">
      <w:pPr>
        <w:pStyle w:val="ac"/>
        <w:spacing w:line="240" w:lineRule="atLeast"/>
        <w:rPr>
          <w:b/>
          <w:sz w:val="24"/>
          <w:szCs w:val="24"/>
        </w:rPr>
      </w:pPr>
      <w:r>
        <w:rPr>
          <w:b/>
          <w:sz w:val="24"/>
          <w:szCs w:val="24"/>
        </w:rPr>
        <w:t>Место предмета в учебном плане</w:t>
      </w:r>
    </w:p>
    <w:p w:rsidR="001F5F65" w:rsidRDefault="00F867DE">
      <w:pPr>
        <w:spacing w:line="240" w:lineRule="atLeast"/>
        <w:ind w:firstLine="567"/>
        <w:rPr>
          <w:sz w:val="24"/>
          <w:szCs w:val="24"/>
        </w:rPr>
      </w:pPr>
      <w:r>
        <w:rPr>
          <w:sz w:val="24"/>
          <w:szCs w:val="24"/>
        </w:rPr>
        <w:t xml:space="preserve">На изучение предмета отводится 1 час в неделю, итого 34 часа за учебный год. </w:t>
      </w:r>
    </w:p>
    <w:p w:rsidR="001F5F65" w:rsidRDefault="00F867DE">
      <w:pPr>
        <w:spacing w:line="240" w:lineRule="atLeast"/>
        <w:ind w:firstLine="567"/>
        <w:rPr>
          <w:sz w:val="24"/>
          <w:szCs w:val="24"/>
        </w:rPr>
      </w:pPr>
      <w:proofErr w:type="gramStart"/>
      <w:r>
        <w:rPr>
          <w:sz w:val="24"/>
          <w:szCs w:val="24"/>
        </w:rPr>
        <w:t>Предусмотрены</w:t>
      </w:r>
      <w:proofErr w:type="gramEnd"/>
      <w:r>
        <w:rPr>
          <w:sz w:val="24"/>
          <w:szCs w:val="24"/>
        </w:rPr>
        <w:t xml:space="preserve"> 1 проверочная работа и 1 практическая работа.</w:t>
      </w:r>
    </w:p>
    <w:p w:rsidR="001F5F65" w:rsidRDefault="001F5F65">
      <w:pPr>
        <w:pStyle w:val="31"/>
        <w:ind w:left="0" w:firstLine="0"/>
        <w:jc w:val="both"/>
        <w:rPr>
          <w:rFonts w:ascii="Times New Roman" w:hAnsi="Times New Roman" w:cs="Times New Roman"/>
          <w:sz w:val="24"/>
        </w:rPr>
      </w:pPr>
    </w:p>
    <w:p w:rsidR="001F5F65" w:rsidRDefault="001F5F65">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5E19D2" w:rsidRDefault="005E19D2">
      <w:pPr>
        <w:pStyle w:val="af5"/>
        <w:tabs>
          <w:tab w:val="left" w:pos="0"/>
        </w:tabs>
        <w:spacing w:after="0" w:line="240" w:lineRule="auto"/>
        <w:ind w:left="0" w:firstLine="0"/>
        <w:jc w:val="center"/>
        <w:rPr>
          <w:rFonts w:ascii="Times New Roman" w:hAnsi="Times New Roman" w:cs="Times New Roman"/>
          <w:b/>
          <w:sz w:val="24"/>
          <w:szCs w:val="24"/>
        </w:rPr>
      </w:pPr>
    </w:p>
    <w:p w:rsidR="001F5F65" w:rsidRDefault="00F867DE">
      <w:pPr>
        <w:pStyle w:val="af5"/>
        <w:tabs>
          <w:tab w:val="left" w:pos="0"/>
        </w:tabs>
        <w:spacing w:after="0" w:line="240" w:lineRule="auto"/>
        <w:ind w:left="0" w:firstLine="0"/>
        <w:jc w:val="center"/>
        <w:rPr>
          <w:rFonts w:cs="Times New Roman"/>
          <w:b/>
          <w:sz w:val="24"/>
          <w:szCs w:val="24"/>
        </w:rPr>
      </w:pPr>
      <w:r>
        <w:rPr>
          <w:rFonts w:ascii="Times New Roman" w:hAnsi="Times New Roman" w:cs="Times New Roman"/>
          <w:b/>
          <w:sz w:val="24"/>
          <w:szCs w:val="24"/>
        </w:rPr>
        <w:lastRenderedPageBreak/>
        <w:t>2. СОДЕРЖАНИЕ ТЕМ УЧЕБНОГО КУРСА</w:t>
      </w:r>
    </w:p>
    <w:p w:rsidR="001F5F65" w:rsidRDefault="001F5F65">
      <w:pPr>
        <w:tabs>
          <w:tab w:val="left" w:pos="0"/>
        </w:tabs>
        <w:contextualSpacing/>
        <w:jc w:val="center"/>
        <w:rPr>
          <w:b/>
          <w:sz w:val="24"/>
          <w:szCs w:val="24"/>
        </w:rPr>
      </w:pPr>
    </w:p>
    <w:tbl>
      <w:tblPr>
        <w:tblW w:w="8871" w:type="dxa"/>
        <w:tblInd w:w="426" w:type="dxa"/>
        <w:tblBorders>
          <w:top w:val="single" w:sz="4" w:space="0" w:color="000001"/>
          <w:left w:val="single" w:sz="4" w:space="0" w:color="000001"/>
          <w:bottom w:val="single" w:sz="4" w:space="0" w:color="000001"/>
          <w:insideH w:val="single" w:sz="4" w:space="0" w:color="000001"/>
        </w:tblBorders>
        <w:tblCellMar>
          <w:left w:w="83" w:type="dxa"/>
        </w:tblCellMar>
        <w:tblLook w:val="0000"/>
      </w:tblPr>
      <w:tblGrid>
        <w:gridCol w:w="454"/>
        <w:gridCol w:w="3598"/>
        <w:gridCol w:w="850"/>
        <w:gridCol w:w="1985"/>
        <w:gridCol w:w="1984"/>
      </w:tblGrid>
      <w:tr w:rsidR="001F5F65" w:rsidTr="005E19D2">
        <w:trPr>
          <w:trHeight w:val="775"/>
        </w:trPr>
        <w:tc>
          <w:tcPr>
            <w:tcW w:w="454" w:type="dxa"/>
            <w:tcBorders>
              <w:top w:val="single" w:sz="4" w:space="0" w:color="000001"/>
              <w:left w:val="single" w:sz="4" w:space="0" w:color="000001"/>
              <w:bottom w:val="single" w:sz="4" w:space="0" w:color="000001"/>
            </w:tcBorders>
            <w:shd w:val="clear" w:color="auto" w:fill="FFFFFF"/>
            <w:tcMar>
              <w:left w:w="83" w:type="dxa"/>
            </w:tcMar>
            <w:vAlign w:val="center"/>
          </w:tcPr>
          <w:p w:rsidR="001F5F65" w:rsidRDefault="00F867DE">
            <w:pPr>
              <w:widowControl w:val="0"/>
              <w:jc w:val="center"/>
            </w:pPr>
            <w:r>
              <w:rPr>
                <w:b/>
                <w:sz w:val="24"/>
                <w:szCs w:val="24"/>
              </w:rPr>
              <w:t>№</w:t>
            </w:r>
          </w:p>
        </w:tc>
        <w:tc>
          <w:tcPr>
            <w:tcW w:w="3598" w:type="dxa"/>
            <w:tcBorders>
              <w:top w:val="single" w:sz="4" w:space="0" w:color="000001"/>
              <w:left w:val="single" w:sz="4" w:space="0" w:color="000001"/>
              <w:bottom w:val="single" w:sz="4" w:space="0" w:color="000001"/>
            </w:tcBorders>
            <w:shd w:val="clear" w:color="auto" w:fill="FFFFFF"/>
            <w:tcMar>
              <w:left w:w="83" w:type="dxa"/>
            </w:tcMar>
            <w:vAlign w:val="center"/>
          </w:tcPr>
          <w:p w:rsidR="001F5F65" w:rsidRDefault="001F5F65">
            <w:pPr>
              <w:snapToGrid w:val="0"/>
              <w:ind w:hanging="128"/>
              <w:jc w:val="center"/>
              <w:rPr>
                <w:b/>
                <w:sz w:val="24"/>
                <w:szCs w:val="24"/>
              </w:rPr>
            </w:pPr>
          </w:p>
          <w:p w:rsidR="001F5F65" w:rsidRDefault="00F867DE">
            <w:pPr>
              <w:ind w:hanging="128"/>
              <w:jc w:val="center"/>
            </w:pPr>
            <w:r>
              <w:rPr>
                <w:b/>
                <w:sz w:val="24"/>
                <w:szCs w:val="24"/>
              </w:rPr>
              <w:t>Содержание учебного материала</w:t>
            </w:r>
          </w:p>
          <w:p w:rsidR="001F5F65" w:rsidRDefault="001F5F65">
            <w:pPr>
              <w:widowControl w:val="0"/>
              <w:ind w:hanging="128"/>
              <w:jc w:val="center"/>
            </w:pPr>
          </w:p>
        </w:tc>
        <w:tc>
          <w:tcPr>
            <w:tcW w:w="850" w:type="dxa"/>
            <w:tcBorders>
              <w:top w:val="single" w:sz="4" w:space="0" w:color="000001"/>
              <w:left w:val="single" w:sz="4" w:space="0" w:color="000001"/>
              <w:bottom w:val="single" w:sz="4" w:space="0" w:color="000001"/>
            </w:tcBorders>
            <w:shd w:val="clear" w:color="auto" w:fill="FFFFFF"/>
            <w:tcMar>
              <w:left w:w="83" w:type="dxa"/>
            </w:tcMar>
            <w:vAlign w:val="center"/>
          </w:tcPr>
          <w:p w:rsidR="001F5F65" w:rsidRDefault="00F867DE">
            <w:pPr>
              <w:widowControl w:val="0"/>
              <w:jc w:val="center"/>
            </w:pPr>
            <w:r>
              <w:rPr>
                <w:b/>
                <w:sz w:val="24"/>
                <w:szCs w:val="24"/>
              </w:rPr>
              <w:t>Кол-во часов</w:t>
            </w:r>
          </w:p>
        </w:tc>
        <w:tc>
          <w:tcPr>
            <w:tcW w:w="1985" w:type="dxa"/>
            <w:tcBorders>
              <w:top w:val="single" w:sz="4" w:space="0" w:color="000001"/>
              <w:left w:val="single" w:sz="4" w:space="0" w:color="000001"/>
              <w:bottom w:val="single" w:sz="4" w:space="0" w:color="000001"/>
            </w:tcBorders>
            <w:shd w:val="clear" w:color="auto" w:fill="FFFFFF"/>
            <w:tcMar>
              <w:left w:w="83" w:type="dxa"/>
            </w:tcMar>
            <w:vAlign w:val="center"/>
          </w:tcPr>
          <w:p w:rsidR="001F5F65" w:rsidRDefault="00F867DE">
            <w:pPr>
              <w:widowControl w:val="0"/>
              <w:jc w:val="center"/>
            </w:pPr>
            <w:r>
              <w:rPr>
                <w:b/>
                <w:sz w:val="24"/>
                <w:szCs w:val="24"/>
              </w:rPr>
              <w:t>Практические (Лабораторные) работы</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1F5F65" w:rsidRDefault="00F867DE">
            <w:pPr>
              <w:widowControl w:val="0"/>
              <w:jc w:val="center"/>
            </w:pPr>
            <w:r>
              <w:rPr>
                <w:b/>
                <w:sz w:val="24"/>
                <w:szCs w:val="24"/>
              </w:rPr>
              <w:t>Проверочные работы</w:t>
            </w:r>
          </w:p>
        </w:tc>
      </w:tr>
      <w:tr w:rsidR="001F5F65" w:rsidTr="005E19D2">
        <w:trPr>
          <w:trHeight w:val="403"/>
        </w:trPr>
        <w:tc>
          <w:tcPr>
            <w:tcW w:w="8871" w:type="dxa"/>
            <w:gridSpan w:val="5"/>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rPr>
                <w:bCs/>
                <w:color w:val="000000"/>
                <w:sz w:val="24"/>
                <w:szCs w:val="24"/>
              </w:rPr>
            </w:pPr>
            <w:r>
              <w:rPr>
                <w:color w:val="000000"/>
                <w:sz w:val="24"/>
                <w:szCs w:val="24"/>
                <w:lang w:eastAsia="ru-RU"/>
              </w:rPr>
              <w:t>Раздел 1. Глобальный комплекс проблем безопасности жизнедеятельности</w:t>
            </w:r>
          </w:p>
        </w:tc>
      </w:tr>
      <w:tr w:rsidR="001F5F65" w:rsidTr="005E19D2">
        <w:tc>
          <w:tcPr>
            <w:tcW w:w="454"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snapToGrid w:val="0"/>
              <w:jc w:val="both"/>
              <w:rPr>
                <w:bCs/>
                <w:color w:val="000000"/>
                <w:sz w:val="24"/>
                <w:szCs w:val="24"/>
              </w:rPr>
            </w:pPr>
            <w:r>
              <w:rPr>
                <w:bCs/>
                <w:color w:val="000000"/>
                <w:sz w:val="24"/>
                <w:szCs w:val="24"/>
              </w:rPr>
              <w:t>1</w:t>
            </w:r>
          </w:p>
        </w:tc>
        <w:tc>
          <w:tcPr>
            <w:tcW w:w="3598"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hd w:val="clear" w:color="auto" w:fill="FFFFFF"/>
              <w:rPr>
                <w:bCs/>
                <w:color w:val="000000"/>
                <w:sz w:val="24"/>
                <w:szCs w:val="24"/>
              </w:rPr>
            </w:pPr>
            <w:r>
              <w:rPr>
                <w:color w:val="000000"/>
                <w:sz w:val="24"/>
                <w:szCs w:val="24"/>
                <w:lang w:eastAsia="ru-RU"/>
              </w:rPr>
              <w:t>Глава 1. Будущее безопасности человечества</w:t>
            </w:r>
          </w:p>
        </w:tc>
        <w:tc>
          <w:tcPr>
            <w:tcW w:w="850"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rPr>
                <w:bCs/>
                <w:color w:val="000000"/>
                <w:sz w:val="24"/>
                <w:szCs w:val="24"/>
              </w:rPr>
            </w:pPr>
            <w:r>
              <w:rPr>
                <w:bCs/>
                <w:color w:val="000000"/>
                <w:sz w:val="24"/>
                <w:szCs w:val="24"/>
              </w:rPr>
              <w:t>5 час</w:t>
            </w:r>
          </w:p>
        </w:tc>
        <w:tc>
          <w:tcPr>
            <w:tcW w:w="1985" w:type="dxa"/>
            <w:tcBorders>
              <w:top w:val="single" w:sz="4" w:space="0" w:color="000001"/>
              <w:left w:val="single" w:sz="4" w:space="0" w:color="000001"/>
              <w:bottom w:val="single" w:sz="4" w:space="0" w:color="000001"/>
            </w:tcBorders>
            <w:shd w:val="clear" w:color="auto" w:fill="auto"/>
            <w:tcMar>
              <w:left w:w="83" w:type="dxa"/>
            </w:tcMar>
          </w:tcPr>
          <w:p w:rsidR="001F5F65" w:rsidRDefault="001F5F65">
            <w:pPr>
              <w:widowControl w:val="0"/>
              <w:shd w:val="clear" w:color="auto" w:fill="FFFFFF"/>
              <w:snapToGrid w:val="0"/>
              <w:rPr>
                <w:bCs/>
                <w:color w:val="000000"/>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1F5F65">
            <w:pPr>
              <w:shd w:val="clear" w:color="auto" w:fill="FFFFFF"/>
              <w:snapToGrid w:val="0"/>
              <w:rPr>
                <w:bCs/>
                <w:color w:val="000000"/>
                <w:sz w:val="24"/>
                <w:szCs w:val="24"/>
              </w:rPr>
            </w:pPr>
          </w:p>
        </w:tc>
      </w:tr>
      <w:tr w:rsidR="001F5F65" w:rsidTr="005E19D2">
        <w:trPr>
          <w:trHeight w:val="304"/>
        </w:trPr>
        <w:tc>
          <w:tcPr>
            <w:tcW w:w="8871" w:type="dxa"/>
            <w:gridSpan w:val="5"/>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hd w:val="clear" w:color="auto" w:fill="FFFFFF"/>
              <w:spacing w:after="120"/>
              <w:ind w:right="420"/>
              <w:jc w:val="both"/>
              <w:rPr>
                <w:sz w:val="24"/>
                <w:szCs w:val="24"/>
              </w:rPr>
            </w:pPr>
            <w:r>
              <w:rPr>
                <w:color w:val="000000"/>
                <w:sz w:val="24"/>
                <w:szCs w:val="24"/>
                <w:lang w:eastAsia="ru-RU"/>
              </w:rPr>
              <w:t xml:space="preserve">Раздел 2. Основы военной службы </w:t>
            </w:r>
          </w:p>
        </w:tc>
      </w:tr>
      <w:tr w:rsidR="001F5F65" w:rsidTr="005E19D2">
        <w:trPr>
          <w:trHeight w:val="408"/>
        </w:trPr>
        <w:tc>
          <w:tcPr>
            <w:tcW w:w="454"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snapToGrid w:val="0"/>
              <w:jc w:val="both"/>
              <w:rPr>
                <w:bCs/>
                <w:color w:val="000000"/>
                <w:sz w:val="24"/>
                <w:szCs w:val="24"/>
              </w:rPr>
            </w:pPr>
            <w:r>
              <w:rPr>
                <w:bCs/>
                <w:color w:val="000000"/>
                <w:sz w:val="24"/>
                <w:szCs w:val="24"/>
              </w:rPr>
              <w:t>2</w:t>
            </w:r>
          </w:p>
        </w:tc>
        <w:tc>
          <w:tcPr>
            <w:tcW w:w="3598"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hd w:val="clear" w:color="auto" w:fill="FFFFFF"/>
              <w:rPr>
                <w:bCs/>
                <w:color w:val="000000"/>
                <w:sz w:val="24"/>
                <w:szCs w:val="24"/>
              </w:rPr>
            </w:pPr>
            <w:r>
              <w:rPr>
                <w:color w:val="000000"/>
                <w:sz w:val="24"/>
                <w:szCs w:val="24"/>
                <w:lang w:eastAsia="ru-RU"/>
              </w:rPr>
              <w:t>Глава 2. Воинская обязанность</w:t>
            </w:r>
          </w:p>
        </w:tc>
        <w:tc>
          <w:tcPr>
            <w:tcW w:w="850"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rPr>
                <w:bCs/>
                <w:color w:val="000000"/>
                <w:sz w:val="24"/>
                <w:szCs w:val="24"/>
              </w:rPr>
            </w:pPr>
            <w:r>
              <w:rPr>
                <w:bCs/>
                <w:color w:val="000000"/>
                <w:sz w:val="24"/>
                <w:szCs w:val="24"/>
              </w:rPr>
              <w:t>5 час</w:t>
            </w:r>
          </w:p>
        </w:tc>
        <w:tc>
          <w:tcPr>
            <w:tcW w:w="1985" w:type="dxa"/>
            <w:tcBorders>
              <w:top w:val="single" w:sz="4" w:space="0" w:color="000001"/>
              <w:left w:val="single" w:sz="4" w:space="0" w:color="000001"/>
              <w:bottom w:val="single" w:sz="4" w:space="0" w:color="000001"/>
            </w:tcBorders>
            <w:shd w:val="clear" w:color="auto" w:fill="auto"/>
            <w:tcMar>
              <w:left w:w="83" w:type="dxa"/>
            </w:tcMar>
          </w:tcPr>
          <w:p w:rsidR="001F5F65" w:rsidRDefault="001F5F65">
            <w:pPr>
              <w:widowControl w:val="0"/>
              <w:shd w:val="clear" w:color="auto" w:fill="FFFFFF"/>
              <w:snapToGrid w:val="0"/>
              <w:rPr>
                <w:bCs/>
                <w:color w:val="000000"/>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1F5F65">
            <w:pPr>
              <w:shd w:val="clear" w:color="auto" w:fill="FFFFFF"/>
              <w:snapToGrid w:val="0"/>
              <w:rPr>
                <w:bCs/>
                <w:color w:val="000000"/>
                <w:sz w:val="24"/>
                <w:szCs w:val="24"/>
              </w:rPr>
            </w:pPr>
          </w:p>
        </w:tc>
      </w:tr>
      <w:tr w:rsidR="001F5F65" w:rsidTr="005E19D2">
        <w:tc>
          <w:tcPr>
            <w:tcW w:w="454"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snapToGrid w:val="0"/>
              <w:jc w:val="both"/>
              <w:rPr>
                <w:sz w:val="24"/>
                <w:szCs w:val="24"/>
              </w:rPr>
            </w:pPr>
            <w:r>
              <w:rPr>
                <w:sz w:val="24"/>
                <w:szCs w:val="24"/>
              </w:rPr>
              <w:t>3</w:t>
            </w:r>
          </w:p>
        </w:tc>
        <w:tc>
          <w:tcPr>
            <w:tcW w:w="3598"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hd w:val="clear" w:color="auto" w:fill="FFFFFF"/>
              <w:rPr>
                <w:color w:val="FF0000"/>
              </w:rPr>
            </w:pPr>
            <w:r>
              <w:rPr>
                <w:color w:val="000000"/>
                <w:sz w:val="24"/>
                <w:szCs w:val="24"/>
                <w:lang w:eastAsia="ru-RU"/>
              </w:rPr>
              <w:t>Глава 3. Правовые  основы военной службы</w:t>
            </w:r>
          </w:p>
        </w:tc>
        <w:tc>
          <w:tcPr>
            <w:tcW w:w="850"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rPr>
                <w:sz w:val="24"/>
                <w:szCs w:val="24"/>
              </w:rPr>
            </w:pPr>
            <w:r>
              <w:rPr>
                <w:sz w:val="24"/>
                <w:szCs w:val="24"/>
              </w:rPr>
              <w:t>6 час</w:t>
            </w:r>
          </w:p>
        </w:tc>
        <w:tc>
          <w:tcPr>
            <w:tcW w:w="1985" w:type="dxa"/>
            <w:tcBorders>
              <w:top w:val="single" w:sz="4" w:space="0" w:color="000001"/>
              <w:left w:val="single" w:sz="4" w:space="0" w:color="000001"/>
              <w:bottom w:val="single" w:sz="4" w:space="0" w:color="000001"/>
            </w:tcBorders>
            <w:shd w:val="clear" w:color="auto" w:fill="auto"/>
            <w:tcMar>
              <w:left w:w="83" w:type="dxa"/>
            </w:tcMar>
          </w:tcPr>
          <w:p w:rsidR="001F5F65" w:rsidRDefault="001F5F65">
            <w:pPr>
              <w:widowControl w:val="0"/>
              <w:shd w:val="clear" w:color="auto" w:fill="FFFFFF"/>
              <w:snapToGrid w:val="0"/>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hd w:val="clear" w:color="auto" w:fill="FFFFFF"/>
              <w:snapToGrid w:val="0"/>
            </w:pPr>
            <w:r>
              <w:rPr>
                <w:bCs/>
                <w:color w:val="000000"/>
                <w:sz w:val="24"/>
                <w:szCs w:val="24"/>
              </w:rPr>
              <w:t xml:space="preserve">Проверочная работа. </w:t>
            </w:r>
            <w:r>
              <w:rPr>
                <w:color w:val="000000"/>
                <w:sz w:val="24"/>
                <w:szCs w:val="24"/>
                <w:lang w:eastAsia="ru-RU"/>
              </w:rPr>
              <w:t>Правовые  основы военной службы</w:t>
            </w:r>
          </w:p>
        </w:tc>
      </w:tr>
      <w:tr w:rsidR="001F5F65" w:rsidTr="005E19D2">
        <w:trPr>
          <w:trHeight w:val="304"/>
        </w:trPr>
        <w:tc>
          <w:tcPr>
            <w:tcW w:w="8871" w:type="dxa"/>
            <w:gridSpan w:val="5"/>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hd w:val="clear" w:color="auto" w:fill="FFFFFF"/>
              <w:ind w:right="442" w:hanging="21"/>
              <w:jc w:val="both"/>
              <w:rPr>
                <w:sz w:val="24"/>
                <w:szCs w:val="24"/>
              </w:rPr>
            </w:pPr>
            <w:r>
              <w:rPr>
                <w:color w:val="000000"/>
                <w:sz w:val="24"/>
                <w:szCs w:val="24"/>
                <w:lang w:eastAsia="ru-RU"/>
              </w:rPr>
              <w:t>Раздел 3. Военно-патриотическое воспитание</w:t>
            </w:r>
          </w:p>
        </w:tc>
      </w:tr>
      <w:tr w:rsidR="001F5F65" w:rsidTr="005E19D2">
        <w:tc>
          <w:tcPr>
            <w:tcW w:w="454"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snapToGrid w:val="0"/>
              <w:jc w:val="both"/>
              <w:rPr>
                <w:sz w:val="24"/>
                <w:szCs w:val="24"/>
              </w:rPr>
            </w:pPr>
            <w:r>
              <w:rPr>
                <w:sz w:val="24"/>
                <w:szCs w:val="24"/>
              </w:rPr>
              <w:t>4</w:t>
            </w:r>
          </w:p>
        </w:tc>
        <w:tc>
          <w:tcPr>
            <w:tcW w:w="3598"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hd w:val="clear" w:color="auto" w:fill="FFFFFF"/>
              <w:rPr>
                <w:color w:val="FF0000"/>
              </w:rPr>
            </w:pPr>
            <w:r>
              <w:rPr>
                <w:color w:val="000000"/>
                <w:sz w:val="24"/>
                <w:szCs w:val="24"/>
                <w:lang w:eastAsia="ru-RU"/>
              </w:rPr>
              <w:t>Глава 4. Боевые традиции Вооруженных Сил Российской Федерации</w:t>
            </w:r>
          </w:p>
        </w:tc>
        <w:tc>
          <w:tcPr>
            <w:tcW w:w="850"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rPr>
                <w:sz w:val="24"/>
                <w:szCs w:val="24"/>
              </w:rPr>
            </w:pPr>
            <w:r>
              <w:rPr>
                <w:sz w:val="24"/>
                <w:szCs w:val="24"/>
              </w:rPr>
              <w:t>3 час</w:t>
            </w:r>
          </w:p>
        </w:tc>
        <w:tc>
          <w:tcPr>
            <w:tcW w:w="1985" w:type="dxa"/>
            <w:tcBorders>
              <w:top w:val="single" w:sz="4" w:space="0" w:color="000001"/>
              <w:left w:val="single" w:sz="4" w:space="0" w:color="000001"/>
              <w:bottom w:val="single" w:sz="4" w:space="0" w:color="000001"/>
            </w:tcBorders>
            <w:shd w:val="clear" w:color="auto" w:fill="auto"/>
            <w:tcMar>
              <w:left w:w="83" w:type="dxa"/>
            </w:tcMar>
          </w:tcPr>
          <w:p w:rsidR="001F5F65" w:rsidRDefault="001F5F65">
            <w:pPr>
              <w:widowControl w:val="0"/>
              <w:shd w:val="clear" w:color="auto" w:fill="FFFFFF"/>
              <w:snapToGrid w:val="0"/>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1F5F65">
            <w:pPr>
              <w:shd w:val="clear" w:color="auto" w:fill="FFFFFF"/>
              <w:snapToGrid w:val="0"/>
            </w:pPr>
          </w:p>
        </w:tc>
      </w:tr>
      <w:tr w:rsidR="001F5F65" w:rsidTr="005E19D2">
        <w:trPr>
          <w:trHeight w:val="392"/>
        </w:trPr>
        <w:tc>
          <w:tcPr>
            <w:tcW w:w="454"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snapToGrid w:val="0"/>
              <w:jc w:val="both"/>
              <w:rPr>
                <w:sz w:val="24"/>
                <w:szCs w:val="24"/>
              </w:rPr>
            </w:pPr>
            <w:r>
              <w:rPr>
                <w:sz w:val="24"/>
                <w:szCs w:val="24"/>
              </w:rPr>
              <w:t>5</w:t>
            </w:r>
          </w:p>
        </w:tc>
        <w:tc>
          <w:tcPr>
            <w:tcW w:w="3598"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hd w:val="clear" w:color="auto" w:fill="FFFFFF"/>
              <w:rPr>
                <w:color w:val="000000"/>
                <w:sz w:val="24"/>
                <w:szCs w:val="24"/>
                <w:lang w:eastAsia="ru-RU"/>
              </w:rPr>
            </w:pPr>
            <w:r>
              <w:rPr>
                <w:color w:val="000000"/>
                <w:sz w:val="24"/>
                <w:szCs w:val="24"/>
                <w:lang w:eastAsia="ru-RU"/>
              </w:rPr>
              <w:t>Глава 5. Символы воинской чести</w:t>
            </w:r>
          </w:p>
        </w:tc>
        <w:tc>
          <w:tcPr>
            <w:tcW w:w="850"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rPr>
                <w:sz w:val="24"/>
                <w:szCs w:val="24"/>
              </w:rPr>
            </w:pPr>
            <w:r>
              <w:rPr>
                <w:sz w:val="24"/>
                <w:szCs w:val="24"/>
              </w:rPr>
              <w:t>7 час</w:t>
            </w:r>
          </w:p>
        </w:tc>
        <w:tc>
          <w:tcPr>
            <w:tcW w:w="1985" w:type="dxa"/>
            <w:tcBorders>
              <w:top w:val="single" w:sz="4" w:space="0" w:color="000001"/>
              <w:left w:val="single" w:sz="4" w:space="0" w:color="000001"/>
              <w:bottom w:val="single" w:sz="4" w:space="0" w:color="000001"/>
            </w:tcBorders>
            <w:shd w:val="clear" w:color="auto" w:fill="auto"/>
            <w:tcMar>
              <w:left w:w="83" w:type="dxa"/>
            </w:tcMar>
          </w:tcPr>
          <w:p w:rsidR="001F5F65" w:rsidRDefault="001F5F65">
            <w:pPr>
              <w:widowControl w:val="0"/>
              <w:shd w:val="clear" w:color="auto" w:fill="FFFFFF"/>
              <w:snapToGrid w:val="0"/>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1F5F65">
            <w:pPr>
              <w:shd w:val="clear" w:color="auto" w:fill="FFFFFF"/>
              <w:snapToGrid w:val="0"/>
            </w:pPr>
          </w:p>
        </w:tc>
      </w:tr>
      <w:tr w:rsidR="001F5F65" w:rsidTr="005E19D2">
        <w:trPr>
          <w:trHeight w:val="412"/>
        </w:trPr>
        <w:tc>
          <w:tcPr>
            <w:tcW w:w="8871" w:type="dxa"/>
            <w:gridSpan w:val="5"/>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hd w:val="clear" w:color="auto" w:fill="FFFFFF"/>
              <w:jc w:val="both"/>
              <w:rPr>
                <w:sz w:val="24"/>
                <w:szCs w:val="24"/>
              </w:rPr>
            </w:pPr>
            <w:r>
              <w:rPr>
                <w:color w:val="000000"/>
                <w:sz w:val="24"/>
                <w:szCs w:val="24"/>
                <w:lang w:eastAsia="ru-RU"/>
              </w:rPr>
              <w:t>Раздел 4. Основы медицинских знаний</w:t>
            </w:r>
          </w:p>
        </w:tc>
      </w:tr>
      <w:tr w:rsidR="001F5F65" w:rsidTr="005E19D2">
        <w:trPr>
          <w:trHeight w:val="432"/>
        </w:trPr>
        <w:tc>
          <w:tcPr>
            <w:tcW w:w="454"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snapToGrid w:val="0"/>
              <w:jc w:val="both"/>
              <w:rPr>
                <w:sz w:val="24"/>
                <w:szCs w:val="24"/>
              </w:rPr>
            </w:pPr>
            <w:r>
              <w:rPr>
                <w:sz w:val="24"/>
                <w:szCs w:val="24"/>
              </w:rPr>
              <w:t>6</w:t>
            </w:r>
          </w:p>
        </w:tc>
        <w:tc>
          <w:tcPr>
            <w:tcW w:w="3598"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hd w:val="clear" w:color="auto" w:fill="FFFFFF"/>
              <w:rPr>
                <w:color w:val="FF0000"/>
              </w:rPr>
            </w:pPr>
            <w:r>
              <w:rPr>
                <w:color w:val="000000"/>
                <w:sz w:val="24"/>
                <w:szCs w:val="24"/>
                <w:lang w:eastAsia="ru-RU"/>
              </w:rPr>
              <w:t>Глава 6. Основы медицинских знаний</w:t>
            </w:r>
          </w:p>
        </w:tc>
        <w:tc>
          <w:tcPr>
            <w:tcW w:w="850"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rPr>
                <w:sz w:val="24"/>
                <w:szCs w:val="24"/>
              </w:rPr>
            </w:pPr>
            <w:r>
              <w:rPr>
                <w:sz w:val="24"/>
                <w:szCs w:val="24"/>
              </w:rPr>
              <w:t>8 час</w:t>
            </w:r>
          </w:p>
        </w:tc>
        <w:tc>
          <w:tcPr>
            <w:tcW w:w="1985"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shd w:val="clear" w:color="auto" w:fill="FFFFFF"/>
              <w:snapToGrid w:val="0"/>
            </w:pPr>
            <w:r>
              <w:rPr>
                <w:bCs/>
                <w:color w:val="000000"/>
                <w:sz w:val="24"/>
                <w:szCs w:val="24"/>
              </w:rPr>
              <w:t xml:space="preserve">Практическая работа. </w:t>
            </w:r>
            <w:r>
              <w:rPr>
                <w:color w:val="000000"/>
                <w:sz w:val="24"/>
                <w:szCs w:val="24"/>
                <w:lang w:eastAsia="ru-RU"/>
              </w:rPr>
              <w:t>Основы медицинских знаний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1F5F65">
            <w:pPr>
              <w:shd w:val="clear" w:color="auto" w:fill="FFFFFF"/>
              <w:snapToGrid w:val="0"/>
            </w:pPr>
          </w:p>
        </w:tc>
      </w:tr>
      <w:tr w:rsidR="001F5F65" w:rsidTr="005E19D2">
        <w:tc>
          <w:tcPr>
            <w:tcW w:w="454" w:type="dxa"/>
            <w:tcBorders>
              <w:top w:val="single" w:sz="4" w:space="0" w:color="000001"/>
              <w:left w:val="single" w:sz="4" w:space="0" w:color="000001"/>
              <w:bottom w:val="single" w:sz="4" w:space="0" w:color="000001"/>
            </w:tcBorders>
            <w:shd w:val="clear" w:color="auto" w:fill="auto"/>
            <w:tcMar>
              <w:left w:w="83" w:type="dxa"/>
            </w:tcMar>
          </w:tcPr>
          <w:p w:rsidR="001F5F65" w:rsidRDefault="001F5F65">
            <w:pPr>
              <w:widowControl w:val="0"/>
              <w:snapToGrid w:val="0"/>
            </w:pPr>
          </w:p>
        </w:tc>
        <w:tc>
          <w:tcPr>
            <w:tcW w:w="3598"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pPr>
            <w:r>
              <w:rPr>
                <w:b/>
                <w:sz w:val="24"/>
                <w:szCs w:val="24"/>
              </w:rPr>
              <w:t xml:space="preserve">Итого </w:t>
            </w:r>
          </w:p>
          <w:p w:rsidR="001F5F65" w:rsidRDefault="001F5F65">
            <w:pPr>
              <w:widowControl w:val="0"/>
            </w:pPr>
          </w:p>
        </w:tc>
        <w:tc>
          <w:tcPr>
            <w:tcW w:w="850"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pPr>
            <w:r>
              <w:rPr>
                <w:sz w:val="24"/>
                <w:szCs w:val="24"/>
              </w:rPr>
              <w:t>34 час</w:t>
            </w:r>
          </w:p>
        </w:tc>
        <w:tc>
          <w:tcPr>
            <w:tcW w:w="1985"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widowControl w:val="0"/>
              <w:shd w:val="clear" w:color="auto" w:fill="FFFFFF"/>
              <w:jc w:val="center"/>
              <w:rPr>
                <w:sz w:val="24"/>
                <w:szCs w:val="24"/>
              </w:rPr>
            </w:pPr>
            <w:r>
              <w:rPr>
                <w:sz w:val="24"/>
                <w:szCs w:val="24"/>
              </w:rPr>
              <w:t>1</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widowControl w:val="0"/>
            </w:pPr>
            <w:r>
              <w:rPr>
                <w:sz w:val="24"/>
                <w:szCs w:val="24"/>
              </w:rPr>
              <w:t>1</w:t>
            </w:r>
          </w:p>
        </w:tc>
      </w:tr>
    </w:tbl>
    <w:p w:rsidR="001F5F65" w:rsidRDefault="001F5F65">
      <w:pPr>
        <w:shd w:val="clear" w:color="auto" w:fill="FFFFFF"/>
        <w:ind w:right="10"/>
        <w:jc w:val="center"/>
        <w:rPr>
          <w:sz w:val="24"/>
          <w:szCs w:val="24"/>
        </w:rPr>
      </w:pPr>
    </w:p>
    <w:p w:rsidR="001F5F65" w:rsidRDefault="001F5F65">
      <w:pPr>
        <w:shd w:val="clear" w:color="auto" w:fill="FFFFFF"/>
        <w:spacing w:before="120" w:after="120"/>
        <w:ind w:firstLine="567"/>
        <w:jc w:val="both"/>
        <w:rPr>
          <w:b/>
          <w:color w:val="000000"/>
          <w:sz w:val="24"/>
          <w:szCs w:val="24"/>
          <w:lang w:eastAsia="ru-RU"/>
        </w:rPr>
      </w:pPr>
    </w:p>
    <w:p w:rsidR="001F5F65" w:rsidRDefault="00F867DE">
      <w:pPr>
        <w:shd w:val="clear" w:color="auto" w:fill="FFFFFF"/>
        <w:spacing w:before="120" w:after="120"/>
        <w:ind w:firstLine="567"/>
        <w:jc w:val="both"/>
        <w:rPr>
          <w:sz w:val="24"/>
          <w:szCs w:val="24"/>
        </w:rPr>
      </w:pPr>
      <w:r>
        <w:rPr>
          <w:b/>
          <w:color w:val="000000"/>
          <w:sz w:val="24"/>
          <w:szCs w:val="24"/>
          <w:lang w:eastAsia="ru-RU"/>
        </w:rPr>
        <w:t>Раздел 1. Глобальный комплекс проблем безопасности жизнедеятельности.</w:t>
      </w:r>
    </w:p>
    <w:p w:rsidR="001F5F65" w:rsidRDefault="00F867DE">
      <w:pPr>
        <w:shd w:val="clear" w:color="auto" w:fill="FFFFFF"/>
        <w:ind w:firstLine="567"/>
        <w:jc w:val="both"/>
        <w:rPr>
          <w:b/>
          <w:color w:val="000000"/>
          <w:sz w:val="24"/>
          <w:szCs w:val="24"/>
          <w:lang w:eastAsia="ru-RU"/>
        </w:rPr>
      </w:pPr>
      <w:r>
        <w:rPr>
          <w:b/>
          <w:color w:val="000000"/>
          <w:sz w:val="24"/>
          <w:szCs w:val="24"/>
          <w:lang w:eastAsia="ru-RU"/>
        </w:rPr>
        <w:t xml:space="preserve">Глава 1. Будущее безопасности человечества. </w:t>
      </w:r>
    </w:p>
    <w:p w:rsidR="001F5F65" w:rsidRDefault="00F867DE">
      <w:pPr>
        <w:shd w:val="clear" w:color="auto" w:fill="FFFFFF"/>
        <w:ind w:firstLine="567"/>
        <w:jc w:val="both"/>
        <w:rPr>
          <w:sz w:val="24"/>
          <w:szCs w:val="24"/>
        </w:rPr>
      </w:pPr>
      <w:r>
        <w:rPr>
          <w:color w:val="000000"/>
          <w:sz w:val="24"/>
          <w:szCs w:val="24"/>
          <w:lang w:eastAsia="ru-RU"/>
        </w:rPr>
        <w:t>Перспективы развития жизни на Земле. Человек и биосфера. Человек — часть биосферы. Учение В.И. Вернадского о ноосфере. Влияние человека на круговорот веще</w:t>
      </w:r>
      <w:proofErr w:type="gramStart"/>
      <w:r>
        <w:rPr>
          <w:color w:val="000000"/>
          <w:sz w:val="24"/>
          <w:szCs w:val="24"/>
          <w:lang w:eastAsia="ru-RU"/>
        </w:rPr>
        <w:t>ств в пр</w:t>
      </w:r>
      <w:proofErr w:type="gramEnd"/>
      <w:r>
        <w:rPr>
          <w:color w:val="000000"/>
          <w:sz w:val="24"/>
          <w:szCs w:val="24"/>
          <w:lang w:eastAsia="ru-RU"/>
        </w:rPr>
        <w:t xml:space="preserve">ироде. Промышленная и научно-техническая революции. Технологии планетарных масштабов и их влияние на будущее человека и всего живого. Природные ресурсы: </w:t>
      </w:r>
      <w:proofErr w:type="spellStart"/>
      <w:r>
        <w:rPr>
          <w:color w:val="000000"/>
          <w:sz w:val="24"/>
          <w:szCs w:val="24"/>
          <w:lang w:eastAsia="ru-RU"/>
        </w:rPr>
        <w:t>исчерпаемые</w:t>
      </w:r>
      <w:proofErr w:type="spellEnd"/>
      <w:r>
        <w:rPr>
          <w:color w:val="000000"/>
          <w:sz w:val="24"/>
          <w:szCs w:val="24"/>
          <w:lang w:eastAsia="ru-RU"/>
        </w:rPr>
        <w:t xml:space="preserve"> и неисчерпаемые, возобновляемые и </w:t>
      </w:r>
      <w:proofErr w:type="spellStart"/>
      <w:r>
        <w:rPr>
          <w:color w:val="000000"/>
          <w:sz w:val="24"/>
          <w:szCs w:val="24"/>
          <w:lang w:eastAsia="ru-RU"/>
        </w:rPr>
        <w:t>невозобновляемые</w:t>
      </w:r>
      <w:proofErr w:type="spellEnd"/>
      <w:r>
        <w:rPr>
          <w:color w:val="000000"/>
          <w:sz w:val="24"/>
          <w:szCs w:val="24"/>
          <w:lang w:eastAsia="ru-RU"/>
        </w:rPr>
        <w:t>: почвенные, запас пресной воды, пищевые ресурсы, топливные ресурсы и т.д. Численность населения на Земле. Глобальные проблемы человечества. Безопасность жизнедеятельности человека.</w:t>
      </w:r>
    </w:p>
    <w:p w:rsidR="001F5F65" w:rsidRDefault="00F867DE">
      <w:pPr>
        <w:shd w:val="clear" w:color="auto" w:fill="FFFFFF"/>
        <w:ind w:firstLine="567"/>
        <w:jc w:val="both"/>
        <w:rPr>
          <w:sz w:val="24"/>
          <w:szCs w:val="24"/>
        </w:rPr>
      </w:pPr>
      <w:r>
        <w:rPr>
          <w:color w:val="000000"/>
          <w:sz w:val="24"/>
          <w:szCs w:val="24"/>
          <w:lang w:eastAsia="ru-RU"/>
        </w:rPr>
        <w:t>Пути решения глобальных проблем безопасности жизни на Земле. Изучение вопросов влияния человека, его деятельности на окружающую природную среду. Состояние экологических сообществ Земли, возможность их сохранения и восстановления. Устойчивость биосферы. Качество окружающей среды, в том числе на территории России.</w:t>
      </w:r>
    </w:p>
    <w:p w:rsidR="001F5F65" w:rsidRDefault="00F867DE">
      <w:pPr>
        <w:shd w:val="clear" w:color="auto" w:fill="FFFFFF"/>
        <w:ind w:right="5" w:firstLine="567"/>
        <w:jc w:val="both"/>
        <w:rPr>
          <w:sz w:val="24"/>
          <w:szCs w:val="24"/>
        </w:rPr>
      </w:pPr>
      <w:r>
        <w:rPr>
          <w:color w:val="000000"/>
          <w:sz w:val="24"/>
          <w:szCs w:val="24"/>
          <w:lang w:eastAsia="ru-RU"/>
        </w:rPr>
        <w:lastRenderedPageBreak/>
        <w:t>Угроза применения ядерного и химического оружия. Последствия локальных и масштабных войн.</w:t>
      </w:r>
    </w:p>
    <w:p w:rsidR="001F5F65" w:rsidRDefault="00F867DE">
      <w:pPr>
        <w:shd w:val="clear" w:color="auto" w:fill="FFFFFF"/>
        <w:ind w:right="5" w:firstLine="567"/>
        <w:jc w:val="both"/>
        <w:rPr>
          <w:sz w:val="24"/>
          <w:szCs w:val="24"/>
        </w:rPr>
      </w:pPr>
      <w:r>
        <w:rPr>
          <w:color w:val="000000"/>
          <w:sz w:val="24"/>
          <w:szCs w:val="24"/>
          <w:lang w:eastAsia="ru-RU"/>
        </w:rPr>
        <w:t xml:space="preserve">Основные направления международного сотрудничества России в области безопасности жизнедеятельности. </w:t>
      </w:r>
      <w:proofErr w:type="gramStart"/>
      <w:r>
        <w:rPr>
          <w:color w:val="000000"/>
          <w:sz w:val="24"/>
          <w:szCs w:val="24"/>
          <w:lang w:eastAsia="ru-RU"/>
        </w:rPr>
        <w:t>Независимые международные организации, выступающие за сохранение окружающей среды, среды обитания человека (Всемирный союз охраны природы, Международное агентство по атомной энергии, Всемирная организация здравоохранения, Организация по запрещению химического оружия, Международная организация гражданской обороны, Межправительственная океаническая комиссия, Всемирный фонд дикой природы и т.д.).</w:t>
      </w:r>
      <w:proofErr w:type="gramEnd"/>
    </w:p>
    <w:p w:rsidR="001F5F65" w:rsidRDefault="00F867DE">
      <w:pPr>
        <w:shd w:val="clear" w:color="auto" w:fill="FFFFFF"/>
        <w:ind w:firstLine="567"/>
        <w:jc w:val="both"/>
        <w:rPr>
          <w:sz w:val="24"/>
          <w:szCs w:val="24"/>
        </w:rPr>
      </w:pPr>
      <w:r>
        <w:rPr>
          <w:color w:val="000000"/>
          <w:sz w:val="24"/>
          <w:szCs w:val="24"/>
          <w:lang w:eastAsia="ru-RU"/>
        </w:rPr>
        <w:t xml:space="preserve">Состояние окружающей природной среды в России и меры по ее улучшению. Государственный экологический мониторинг. Контроль загрязнения атмосферного воздуха, состояния поверхностных вод суши. </w:t>
      </w:r>
      <w:proofErr w:type="gramStart"/>
      <w:r>
        <w:rPr>
          <w:color w:val="000000"/>
          <w:sz w:val="24"/>
          <w:szCs w:val="24"/>
          <w:lang w:eastAsia="ru-RU"/>
        </w:rPr>
        <w:t>Контроль за</w:t>
      </w:r>
      <w:proofErr w:type="gramEnd"/>
      <w:r>
        <w:rPr>
          <w:color w:val="000000"/>
          <w:sz w:val="24"/>
          <w:szCs w:val="24"/>
          <w:lang w:eastAsia="ru-RU"/>
        </w:rPr>
        <w:t xml:space="preserve"> состоянием качества почв и земель в промышленных и сельскохозяйственных районах России. Особо охраняемые природные территории и их функции: заповедники, природные национальные парки, заказники и т.д.</w:t>
      </w:r>
    </w:p>
    <w:p w:rsidR="001F5F65" w:rsidRDefault="00F867DE">
      <w:pPr>
        <w:shd w:val="clear" w:color="auto" w:fill="FFFFFF"/>
        <w:ind w:right="5" w:firstLine="567"/>
        <w:jc w:val="both"/>
        <w:rPr>
          <w:sz w:val="24"/>
          <w:szCs w:val="24"/>
        </w:rPr>
      </w:pPr>
      <w:r>
        <w:rPr>
          <w:color w:val="000000"/>
          <w:sz w:val="24"/>
          <w:szCs w:val="24"/>
          <w:lang w:eastAsia="ru-RU"/>
        </w:rPr>
        <w:t>Окружающая среда и здоровье человека. Влияние экологической обстановки на здоровье человека. Экологический ущерб, наносимый различными видами деятельности человека. Пути снижения уровня загрязнения окружающей среды.</w:t>
      </w:r>
    </w:p>
    <w:p w:rsidR="001F5F65" w:rsidRDefault="00F867DE">
      <w:pPr>
        <w:shd w:val="clear" w:color="auto" w:fill="FFFFFF"/>
        <w:spacing w:before="120" w:after="120"/>
        <w:ind w:firstLine="567"/>
        <w:jc w:val="both"/>
        <w:rPr>
          <w:sz w:val="24"/>
          <w:szCs w:val="24"/>
        </w:rPr>
      </w:pPr>
      <w:r>
        <w:rPr>
          <w:b/>
          <w:color w:val="000000"/>
          <w:sz w:val="24"/>
          <w:szCs w:val="24"/>
          <w:lang w:eastAsia="ru-RU"/>
        </w:rPr>
        <w:t>Раздел 2. Основы военный службы.</w:t>
      </w:r>
    </w:p>
    <w:p w:rsidR="001F5F65" w:rsidRDefault="00F867DE">
      <w:pPr>
        <w:shd w:val="clear" w:color="auto" w:fill="FFFFFF"/>
        <w:ind w:right="5" w:firstLine="567"/>
        <w:jc w:val="both"/>
        <w:rPr>
          <w:b/>
          <w:color w:val="000000"/>
          <w:sz w:val="24"/>
          <w:szCs w:val="24"/>
          <w:lang w:eastAsia="ru-RU"/>
        </w:rPr>
      </w:pPr>
      <w:r>
        <w:rPr>
          <w:b/>
          <w:color w:val="000000"/>
          <w:sz w:val="24"/>
          <w:szCs w:val="24"/>
          <w:lang w:eastAsia="ru-RU"/>
        </w:rPr>
        <w:t xml:space="preserve">Глава 2. Воинская обязанность. </w:t>
      </w:r>
    </w:p>
    <w:p w:rsidR="001F5F65" w:rsidRDefault="00F867DE">
      <w:pPr>
        <w:shd w:val="clear" w:color="auto" w:fill="FFFFFF"/>
        <w:ind w:right="5" w:firstLine="567"/>
        <w:jc w:val="both"/>
        <w:rPr>
          <w:sz w:val="24"/>
          <w:szCs w:val="24"/>
        </w:rPr>
      </w:pPr>
      <w:r>
        <w:rPr>
          <w:color w:val="000000"/>
          <w:sz w:val="24"/>
          <w:szCs w:val="24"/>
          <w:lang w:eastAsia="ru-RU"/>
        </w:rPr>
        <w:t>Основные сведения о воинской обязанности. История воинской обязанности в Русской армии. Федеральный Закон «О воинской обязанности». Особенности воинской обязанности. Обеспечение исполнения воинской обязанности. Военный билет.</w:t>
      </w:r>
    </w:p>
    <w:p w:rsidR="001F5F65" w:rsidRDefault="00F867DE" w:rsidP="00F451BE">
      <w:pPr>
        <w:widowControl w:val="0"/>
        <w:numPr>
          <w:ilvl w:val="0"/>
          <w:numId w:val="1"/>
        </w:numPr>
        <w:shd w:val="clear" w:color="auto" w:fill="FFFFFF"/>
        <w:tabs>
          <w:tab w:val="left" w:pos="667"/>
        </w:tabs>
        <w:ind w:left="0" w:right="10" w:firstLine="567"/>
        <w:jc w:val="both"/>
        <w:rPr>
          <w:sz w:val="24"/>
          <w:szCs w:val="24"/>
        </w:rPr>
      </w:pPr>
      <w:r>
        <w:rPr>
          <w:color w:val="000000"/>
          <w:sz w:val="24"/>
          <w:szCs w:val="24"/>
          <w:lang w:eastAsia="ru-RU"/>
        </w:rPr>
        <w:t>Организация воинского учета и его предназначение. Воинский учет. Цели и задачи воинского учета. Граждане, не подлежащие воинскому учету. Общий и специальный воинский учет.</w:t>
      </w:r>
    </w:p>
    <w:p w:rsidR="001F5F65" w:rsidRDefault="00F867DE" w:rsidP="00F451BE">
      <w:pPr>
        <w:widowControl w:val="0"/>
        <w:numPr>
          <w:ilvl w:val="0"/>
          <w:numId w:val="1"/>
        </w:numPr>
        <w:shd w:val="clear" w:color="auto" w:fill="FFFFFF"/>
        <w:tabs>
          <w:tab w:val="left" w:pos="667"/>
        </w:tabs>
        <w:ind w:left="0" w:right="14" w:firstLine="567"/>
        <w:jc w:val="both"/>
        <w:rPr>
          <w:sz w:val="24"/>
          <w:szCs w:val="24"/>
        </w:rPr>
      </w:pPr>
      <w:r>
        <w:rPr>
          <w:color w:val="000000"/>
          <w:sz w:val="24"/>
          <w:szCs w:val="24"/>
          <w:lang w:eastAsia="ru-RU"/>
        </w:rPr>
        <w:t>Порядок постановки граждан на воинский учет. Определение годности к военной службе.</w:t>
      </w:r>
    </w:p>
    <w:p w:rsidR="001F5F65" w:rsidRDefault="00F867DE" w:rsidP="00F451BE">
      <w:pPr>
        <w:widowControl w:val="0"/>
        <w:numPr>
          <w:ilvl w:val="0"/>
          <w:numId w:val="1"/>
        </w:numPr>
        <w:shd w:val="clear" w:color="auto" w:fill="FFFFFF"/>
        <w:tabs>
          <w:tab w:val="left" w:pos="667"/>
        </w:tabs>
        <w:ind w:left="0" w:right="10" w:firstLine="567"/>
        <w:jc w:val="both"/>
        <w:rPr>
          <w:sz w:val="24"/>
          <w:szCs w:val="24"/>
        </w:rPr>
      </w:pPr>
      <w:r>
        <w:rPr>
          <w:color w:val="000000"/>
          <w:sz w:val="24"/>
          <w:szCs w:val="24"/>
          <w:lang w:eastAsia="ru-RU"/>
        </w:rPr>
        <w:t>Порядок освидетельствования граждан при постановке на воинский учет.</w:t>
      </w:r>
    </w:p>
    <w:p w:rsidR="001F5F65" w:rsidRDefault="00F867DE" w:rsidP="00F451BE">
      <w:pPr>
        <w:widowControl w:val="0"/>
        <w:numPr>
          <w:ilvl w:val="0"/>
          <w:numId w:val="1"/>
        </w:numPr>
        <w:shd w:val="clear" w:color="auto" w:fill="FFFFFF"/>
        <w:tabs>
          <w:tab w:val="left" w:pos="667"/>
        </w:tabs>
        <w:ind w:left="0" w:right="10" w:firstLine="567"/>
        <w:jc w:val="both"/>
        <w:rPr>
          <w:sz w:val="24"/>
          <w:szCs w:val="24"/>
        </w:rPr>
      </w:pPr>
      <w:r>
        <w:rPr>
          <w:color w:val="000000"/>
          <w:sz w:val="24"/>
          <w:szCs w:val="24"/>
          <w:lang w:eastAsia="ru-RU"/>
        </w:rPr>
        <w:t xml:space="preserve">Обязательная подготовка граждан к военной службе. </w:t>
      </w:r>
      <w:proofErr w:type="gramStart"/>
      <w:r>
        <w:rPr>
          <w:color w:val="000000"/>
          <w:sz w:val="24"/>
          <w:szCs w:val="24"/>
          <w:lang w:eastAsia="ru-RU"/>
        </w:rPr>
        <w:t>История вопроса (Декрет о всеобщем военном обучении, Всевобуч, ОСОАВИАХИМ.</w:t>
      </w:r>
      <w:proofErr w:type="gramEnd"/>
      <w:r>
        <w:rPr>
          <w:color w:val="000000"/>
          <w:sz w:val="24"/>
          <w:szCs w:val="24"/>
          <w:lang w:eastAsia="ru-RU"/>
        </w:rPr>
        <w:t xml:space="preserve"> Военные сборы в конце учебного года. Подготовка по военно-учетным специальностям (задачи). Медицинское освидетельствование. Военно-патриотическое воспитание. Молодежные военно-патриотические организации.</w:t>
      </w:r>
    </w:p>
    <w:p w:rsidR="001F5F65" w:rsidRDefault="00F867DE" w:rsidP="00F451BE">
      <w:pPr>
        <w:widowControl w:val="0"/>
        <w:numPr>
          <w:ilvl w:val="0"/>
          <w:numId w:val="1"/>
        </w:numPr>
        <w:shd w:val="clear" w:color="auto" w:fill="FFFFFF"/>
        <w:tabs>
          <w:tab w:val="left" w:pos="667"/>
        </w:tabs>
        <w:ind w:left="0" w:right="5" w:firstLine="567"/>
        <w:jc w:val="both"/>
        <w:rPr>
          <w:sz w:val="24"/>
          <w:szCs w:val="24"/>
        </w:rPr>
      </w:pPr>
      <w:r>
        <w:rPr>
          <w:color w:val="000000"/>
          <w:sz w:val="24"/>
          <w:szCs w:val="24"/>
          <w:lang w:eastAsia="ru-RU"/>
        </w:rPr>
        <w:t xml:space="preserve">Добровольная подготовка граждан к военной службе. </w:t>
      </w:r>
      <w:proofErr w:type="gramStart"/>
      <w:r>
        <w:rPr>
          <w:color w:val="000000"/>
          <w:sz w:val="24"/>
          <w:szCs w:val="24"/>
          <w:lang w:eastAsia="ru-RU"/>
        </w:rPr>
        <w:t>Обучение по программам</w:t>
      </w:r>
      <w:proofErr w:type="gramEnd"/>
      <w:r>
        <w:rPr>
          <w:color w:val="000000"/>
          <w:sz w:val="24"/>
          <w:szCs w:val="24"/>
          <w:lang w:eastAsia="ru-RU"/>
        </w:rPr>
        <w:t xml:space="preserve"> подготовки офицеров запаса на военных кафедрах.</w:t>
      </w:r>
    </w:p>
    <w:p w:rsidR="001F5F65" w:rsidRDefault="00F867DE">
      <w:pPr>
        <w:widowControl w:val="0"/>
        <w:numPr>
          <w:ilvl w:val="0"/>
          <w:numId w:val="1"/>
        </w:numPr>
        <w:shd w:val="clear" w:color="auto" w:fill="FFFFFF"/>
        <w:tabs>
          <w:tab w:val="left" w:pos="667"/>
        </w:tabs>
        <w:ind w:left="0" w:firstLine="567"/>
        <w:jc w:val="both"/>
        <w:rPr>
          <w:sz w:val="24"/>
          <w:szCs w:val="24"/>
        </w:rPr>
      </w:pPr>
      <w:r>
        <w:rPr>
          <w:color w:val="000000"/>
          <w:sz w:val="24"/>
          <w:szCs w:val="24"/>
          <w:lang w:eastAsia="ru-RU"/>
        </w:rPr>
        <w:t>Организация призыва на военную службу. Организация призыва. Возраст призывников. Граждане, подлежащие призыву и освобожденные от призыва на воинскую службу. Призывная военная комиссия.</w:t>
      </w:r>
    </w:p>
    <w:p w:rsidR="001F5F65" w:rsidRDefault="00F867DE">
      <w:pPr>
        <w:widowControl w:val="0"/>
        <w:numPr>
          <w:ilvl w:val="0"/>
          <w:numId w:val="1"/>
        </w:numPr>
        <w:shd w:val="clear" w:color="auto" w:fill="FFFFFF"/>
        <w:tabs>
          <w:tab w:val="left" w:pos="667"/>
        </w:tabs>
        <w:ind w:left="0" w:firstLine="567"/>
        <w:jc w:val="both"/>
        <w:rPr>
          <w:sz w:val="24"/>
          <w:szCs w:val="24"/>
        </w:rPr>
      </w:pPr>
      <w:r>
        <w:rPr>
          <w:color w:val="000000"/>
          <w:sz w:val="24"/>
          <w:szCs w:val="24"/>
          <w:lang w:eastAsia="ru-RU"/>
        </w:rPr>
        <w:t>Ответственность граждан по вопросам призыва на военную службу. Административная и уголовная ответственность, за уклонение от прохождения военной и альтернативной гражданской службы.</w:t>
      </w:r>
    </w:p>
    <w:p w:rsidR="001F5F65" w:rsidRDefault="00F867DE">
      <w:pPr>
        <w:shd w:val="clear" w:color="auto" w:fill="FFFFFF"/>
        <w:tabs>
          <w:tab w:val="left" w:pos="1012"/>
        </w:tabs>
        <w:ind w:firstLine="567"/>
        <w:jc w:val="both"/>
        <w:rPr>
          <w:color w:val="000000"/>
          <w:sz w:val="24"/>
          <w:szCs w:val="24"/>
          <w:lang w:eastAsia="ru-RU"/>
        </w:rPr>
      </w:pPr>
      <w:r>
        <w:rPr>
          <w:color w:val="000000"/>
          <w:sz w:val="24"/>
          <w:szCs w:val="24"/>
          <w:lang w:eastAsia="ru-RU"/>
        </w:rPr>
        <w:t>Прохождение военной службы по призыву.</w:t>
      </w:r>
    </w:p>
    <w:p w:rsidR="001F5F65" w:rsidRDefault="00F867DE">
      <w:pPr>
        <w:shd w:val="clear" w:color="auto" w:fill="FFFFFF"/>
        <w:tabs>
          <w:tab w:val="left" w:pos="1012"/>
        </w:tabs>
        <w:ind w:firstLine="567"/>
        <w:jc w:val="both"/>
        <w:rPr>
          <w:b/>
          <w:color w:val="000000"/>
          <w:sz w:val="24"/>
          <w:szCs w:val="24"/>
          <w:lang w:eastAsia="ru-RU"/>
        </w:rPr>
      </w:pPr>
      <w:r>
        <w:rPr>
          <w:b/>
          <w:color w:val="000000"/>
          <w:sz w:val="24"/>
          <w:szCs w:val="24"/>
          <w:lang w:eastAsia="ru-RU"/>
        </w:rPr>
        <w:t xml:space="preserve">Глава 3. Правовые  основы военной службы. </w:t>
      </w:r>
    </w:p>
    <w:p w:rsidR="001F5F65" w:rsidRDefault="00F867DE">
      <w:pPr>
        <w:shd w:val="clear" w:color="auto" w:fill="FFFFFF"/>
        <w:tabs>
          <w:tab w:val="left" w:pos="1012"/>
        </w:tabs>
        <w:ind w:firstLine="567"/>
        <w:jc w:val="both"/>
        <w:rPr>
          <w:sz w:val="24"/>
          <w:szCs w:val="24"/>
        </w:rPr>
      </w:pPr>
      <w:r>
        <w:rPr>
          <w:color w:val="000000"/>
          <w:sz w:val="24"/>
          <w:szCs w:val="24"/>
          <w:lang w:eastAsia="ru-RU"/>
        </w:rPr>
        <w:t>Прохождение военной службы по контракту (сроки службы, права и льготы). Особенности прохождения военной службы гражданами женского пола (сроки службы, права и льготы). Альтернативная гражданская служба и порядок ее</w:t>
      </w:r>
      <w:r>
        <w:rPr>
          <w:color w:val="000000"/>
          <w:sz w:val="24"/>
          <w:szCs w:val="24"/>
          <w:lang w:eastAsia="ru-RU"/>
        </w:rPr>
        <w:tab/>
        <w:t xml:space="preserve"> прохождения.</w:t>
      </w:r>
    </w:p>
    <w:p w:rsidR="001F5F65" w:rsidRDefault="00F867DE">
      <w:pPr>
        <w:widowControl w:val="0"/>
        <w:numPr>
          <w:ilvl w:val="0"/>
          <w:numId w:val="1"/>
        </w:numPr>
        <w:shd w:val="clear" w:color="auto" w:fill="FFFFFF"/>
        <w:tabs>
          <w:tab w:val="left" w:pos="667"/>
        </w:tabs>
        <w:ind w:left="0" w:firstLine="567"/>
        <w:jc w:val="both"/>
        <w:rPr>
          <w:sz w:val="24"/>
          <w:szCs w:val="24"/>
        </w:rPr>
      </w:pPr>
      <w:r>
        <w:rPr>
          <w:color w:val="000000"/>
          <w:sz w:val="24"/>
          <w:szCs w:val="24"/>
          <w:lang w:eastAsia="ru-RU"/>
        </w:rPr>
        <w:t xml:space="preserve">Социальные гарантии военнослужащих. Понятие «социальная защищенность личности». Историческая справка о социальной защите военнослужащих в России. </w:t>
      </w:r>
      <w:r>
        <w:rPr>
          <w:color w:val="000000"/>
          <w:sz w:val="24"/>
          <w:szCs w:val="24"/>
          <w:lang w:eastAsia="ru-RU"/>
        </w:rPr>
        <w:lastRenderedPageBreak/>
        <w:t>Правовые основы статуса военнослужащих. Федеральный закон «о статусе военнослужащих». Представления о: защите свободы, чести и достоинства военнослужащих; свободе передвижений; свободе слова; праве на участие в управлении делами общества и государства; праве на труд и отдых, праве на жилище, на образование и т.д.</w:t>
      </w:r>
    </w:p>
    <w:p w:rsidR="001F5F65" w:rsidRDefault="00F867DE">
      <w:pPr>
        <w:widowControl w:val="0"/>
        <w:numPr>
          <w:ilvl w:val="0"/>
          <w:numId w:val="1"/>
        </w:numPr>
        <w:shd w:val="clear" w:color="auto" w:fill="FFFFFF"/>
        <w:tabs>
          <w:tab w:val="left" w:pos="667"/>
        </w:tabs>
        <w:ind w:left="0" w:firstLine="567"/>
        <w:jc w:val="both"/>
        <w:rPr>
          <w:sz w:val="24"/>
          <w:szCs w:val="24"/>
        </w:rPr>
      </w:pPr>
      <w:r>
        <w:rPr>
          <w:color w:val="000000"/>
          <w:sz w:val="24"/>
          <w:szCs w:val="24"/>
          <w:lang w:eastAsia="ru-RU"/>
        </w:rPr>
        <w:t>Права и ответственность военнослужащих. Обязанности: общие, должностные и специальные. Юридическая ответственность военнослужащих (преступление и проступок). Дисциплинарная ответственность военнослужащих.</w:t>
      </w:r>
    </w:p>
    <w:p w:rsidR="001F5F65" w:rsidRDefault="00F867DE">
      <w:pPr>
        <w:widowControl w:val="0"/>
        <w:numPr>
          <w:ilvl w:val="0"/>
          <w:numId w:val="1"/>
        </w:numPr>
        <w:shd w:val="clear" w:color="auto" w:fill="FFFFFF"/>
        <w:tabs>
          <w:tab w:val="left" w:pos="667"/>
        </w:tabs>
        <w:ind w:left="0" w:firstLine="567"/>
        <w:jc w:val="both"/>
        <w:rPr>
          <w:sz w:val="24"/>
          <w:szCs w:val="24"/>
        </w:rPr>
      </w:pPr>
      <w:r>
        <w:rPr>
          <w:color w:val="000000"/>
          <w:sz w:val="24"/>
          <w:szCs w:val="24"/>
          <w:lang w:eastAsia="ru-RU"/>
        </w:rPr>
        <w:t>Увольнение с военной службы. Пребывание в запасе.</w:t>
      </w:r>
    </w:p>
    <w:p w:rsidR="001F5F65" w:rsidRDefault="00F867DE">
      <w:pPr>
        <w:shd w:val="clear" w:color="auto" w:fill="FFFFFF"/>
        <w:ind w:firstLine="567"/>
        <w:jc w:val="both"/>
        <w:rPr>
          <w:sz w:val="24"/>
          <w:szCs w:val="24"/>
        </w:rPr>
      </w:pPr>
      <w:r>
        <w:rPr>
          <w:color w:val="000000"/>
          <w:sz w:val="24"/>
          <w:szCs w:val="24"/>
          <w:lang w:eastAsia="ru-RU"/>
        </w:rPr>
        <w:t>Подготовка кадров для Вооруженных Сил Российской Федерации. Военные образовательные учреждения. Правила приема в военные образовательные учреждения.</w:t>
      </w:r>
    </w:p>
    <w:p w:rsidR="001F5F65" w:rsidRDefault="00F867DE">
      <w:pPr>
        <w:shd w:val="clear" w:color="auto" w:fill="FFFFFF"/>
        <w:spacing w:before="120" w:after="120"/>
        <w:ind w:firstLine="567"/>
        <w:jc w:val="both"/>
        <w:rPr>
          <w:sz w:val="24"/>
          <w:szCs w:val="24"/>
        </w:rPr>
      </w:pPr>
      <w:r>
        <w:rPr>
          <w:b/>
          <w:color w:val="000000"/>
          <w:sz w:val="24"/>
          <w:szCs w:val="24"/>
          <w:lang w:eastAsia="ru-RU"/>
        </w:rPr>
        <w:t>Раздел 3. Военно-патриотическое воспитание.</w:t>
      </w:r>
    </w:p>
    <w:p w:rsidR="001F5F65" w:rsidRDefault="00F867DE">
      <w:pPr>
        <w:shd w:val="clear" w:color="auto" w:fill="FFFFFF"/>
        <w:ind w:right="5" w:firstLine="567"/>
        <w:jc w:val="both"/>
        <w:rPr>
          <w:b/>
          <w:color w:val="000000"/>
          <w:sz w:val="24"/>
          <w:szCs w:val="24"/>
          <w:lang w:eastAsia="ru-RU"/>
        </w:rPr>
      </w:pPr>
      <w:r>
        <w:rPr>
          <w:b/>
          <w:color w:val="000000"/>
          <w:sz w:val="24"/>
          <w:szCs w:val="24"/>
          <w:lang w:eastAsia="ru-RU"/>
        </w:rPr>
        <w:t xml:space="preserve">Глава 4. Боевые традиции Вооруженных Сил Российской Федерации. </w:t>
      </w:r>
    </w:p>
    <w:p w:rsidR="001F5F65" w:rsidRDefault="00F867DE">
      <w:pPr>
        <w:shd w:val="clear" w:color="auto" w:fill="FFFFFF"/>
        <w:ind w:right="5" w:firstLine="567"/>
        <w:jc w:val="both"/>
        <w:rPr>
          <w:sz w:val="24"/>
          <w:szCs w:val="24"/>
        </w:rPr>
      </w:pPr>
      <w:r>
        <w:rPr>
          <w:color w:val="000000"/>
          <w:sz w:val="24"/>
          <w:szCs w:val="24"/>
          <w:lang w:eastAsia="ru-RU"/>
        </w:rPr>
        <w:t>Память поколений – Дни воинской славы России. Дружба и войсковое товарищество. Воинский коллектив (воинские подразделения,  воинские части, военно-учебные заведения). Командир.</w:t>
      </w:r>
    </w:p>
    <w:p w:rsidR="001F5F65" w:rsidRDefault="00F867DE">
      <w:pPr>
        <w:widowControl w:val="0"/>
        <w:numPr>
          <w:ilvl w:val="0"/>
          <w:numId w:val="1"/>
        </w:numPr>
        <w:shd w:val="clear" w:color="auto" w:fill="FFFFFF"/>
        <w:tabs>
          <w:tab w:val="left" w:pos="662"/>
        </w:tabs>
        <w:ind w:left="0" w:firstLine="567"/>
        <w:jc w:val="both"/>
      </w:pPr>
      <w:r>
        <w:rPr>
          <w:color w:val="000000"/>
          <w:sz w:val="24"/>
          <w:szCs w:val="24"/>
          <w:lang w:eastAsia="ru-RU"/>
        </w:rPr>
        <w:t>Взаимоотношения в воинском коллективе. Воинская дисциплина, ее</w:t>
      </w:r>
      <w:r>
        <w:rPr>
          <w:color w:val="000000"/>
          <w:sz w:val="24"/>
          <w:szCs w:val="24"/>
          <w:lang w:eastAsia="ru-RU"/>
        </w:rPr>
        <w:tab/>
        <w:t>суть и значение. Приказ командира.</w:t>
      </w:r>
    </w:p>
    <w:p w:rsidR="001F5F65" w:rsidRDefault="00F867DE">
      <w:pPr>
        <w:widowControl w:val="0"/>
        <w:numPr>
          <w:ilvl w:val="0"/>
          <w:numId w:val="1"/>
        </w:numPr>
        <w:shd w:val="clear" w:color="auto" w:fill="FFFFFF"/>
        <w:tabs>
          <w:tab w:val="left" w:pos="662"/>
        </w:tabs>
        <w:ind w:left="0" w:firstLine="567"/>
        <w:jc w:val="both"/>
        <w:rPr>
          <w:sz w:val="24"/>
          <w:szCs w:val="24"/>
        </w:rPr>
      </w:pPr>
      <w:r>
        <w:rPr>
          <w:b/>
          <w:color w:val="000000"/>
          <w:sz w:val="24"/>
          <w:szCs w:val="24"/>
          <w:lang w:eastAsia="ru-RU"/>
        </w:rPr>
        <w:t>Глава 5. Символы воинской чести</w:t>
      </w:r>
      <w:r>
        <w:rPr>
          <w:color w:val="000000"/>
          <w:sz w:val="24"/>
          <w:szCs w:val="24"/>
          <w:lang w:eastAsia="ru-RU"/>
        </w:rPr>
        <w:t xml:space="preserve">. </w:t>
      </w:r>
    </w:p>
    <w:p w:rsidR="001F5F65" w:rsidRDefault="00F867DE">
      <w:pPr>
        <w:widowControl w:val="0"/>
        <w:numPr>
          <w:ilvl w:val="0"/>
          <w:numId w:val="1"/>
        </w:numPr>
        <w:shd w:val="clear" w:color="auto" w:fill="FFFFFF"/>
        <w:tabs>
          <w:tab w:val="left" w:pos="662"/>
        </w:tabs>
        <w:ind w:left="0" w:firstLine="567"/>
        <w:jc w:val="both"/>
        <w:rPr>
          <w:sz w:val="24"/>
          <w:szCs w:val="24"/>
        </w:rPr>
      </w:pPr>
      <w:r>
        <w:rPr>
          <w:color w:val="000000"/>
          <w:sz w:val="24"/>
          <w:szCs w:val="24"/>
          <w:lang w:eastAsia="ru-RU"/>
        </w:rPr>
        <w:t>Военная присяга Родине – России. Боевое знамя части. Военно-морской флаг. Краткая историческая справка о боевом знамени. Ордена, почетные награды за воинские отличия в бою и заслуги в военной службе.</w:t>
      </w:r>
    </w:p>
    <w:p w:rsidR="001F5F65" w:rsidRDefault="00F867DE">
      <w:pPr>
        <w:widowControl w:val="0"/>
        <w:numPr>
          <w:ilvl w:val="0"/>
          <w:numId w:val="1"/>
        </w:numPr>
        <w:shd w:val="clear" w:color="auto" w:fill="FFFFFF"/>
        <w:tabs>
          <w:tab w:val="left" w:pos="662"/>
        </w:tabs>
        <w:ind w:left="0" w:firstLine="567"/>
        <w:jc w:val="both"/>
        <w:rPr>
          <w:sz w:val="24"/>
          <w:szCs w:val="24"/>
        </w:rPr>
      </w:pPr>
      <w:r>
        <w:rPr>
          <w:color w:val="000000"/>
          <w:sz w:val="24"/>
          <w:szCs w:val="24"/>
          <w:lang w:eastAsia="ru-RU"/>
        </w:rPr>
        <w:t>Ритуалы Вооруженных Сил РФ. Структура воинских ритуалов: боевой деятельности (принятие Воинской присяги, вручение Боевого знамени, вручение вооружения и стрелкового оружия, вручение наград), учебно-боевой деятельности (</w:t>
      </w:r>
      <w:proofErr w:type="spellStart"/>
      <w:r>
        <w:rPr>
          <w:color w:val="000000"/>
          <w:sz w:val="24"/>
          <w:szCs w:val="24"/>
          <w:lang w:eastAsia="ru-RU"/>
        </w:rPr>
        <w:t>заступление</w:t>
      </w:r>
      <w:proofErr w:type="spellEnd"/>
      <w:r>
        <w:rPr>
          <w:color w:val="000000"/>
          <w:sz w:val="24"/>
          <w:szCs w:val="24"/>
          <w:lang w:eastAsia="ru-RU"/>
        </w:rPr>
        <w:t xml:space="preserve"> на боевое дежурство, развод и смена караулов, строевой смотр), повседневной жизни (подъем и спуск Государственного флага РФ, парад, воинское приветствие и др.).</w:t>
      </w:r>
    </w:p>
    <w:p w:rsidR="001F5F65" w:rsidRDefault="00F867DE">
      <w:pPr>
        <w:widowControl w:val="0"/>
        <w:numPr>
          <w:ilvl w:val="0"/>
          <w:numId w:val="1"/>
        </w:numPr>
        <w:shd w:val="clear" w:color="auto" w:fill="FFFFFF"/>
        <w:tabs>
          <w:tab w:val="left" w:pos="662"/>
        </w:tabs>
        <w:ind w:left="0" w:firstLine="567"/>
        <w:jc w:val="both"/>
        <w:rPr>
          <w:sz w:val="24"/>
          <w:szCs w:val="24"/>
        </w:rPr>
      </w:pPr>
      <w:r>
        <w:rPr>
          <w:color w:val="000000"/>
          <w:sz w:val="24"/>
          <w:szCs w:val="24"/>
          <w:lang w:eastAsia="ru-RU"/>
        </w:rPr>
        <w:t>Воинские звания военнослужащих. Порядок присвоения воинских званий. Военная форма одежды (парадная, полевая, повседневная).</w:t>
      </w:r>
    </w:p>
    <w:p w:rsidR="001F5F65" w:rsidRDefault="00F867DE">
      <w:pPr>
        <w:shd w:val="clear" w:color="auto" w:fill="FFFFFF"/>
        <w:spacing w:before="120" w:after="120"/>
        <w:ind w:firstLine="567"/>
        <w:jc w:val="both"/>
        <w:rPr>
          <w:sz w:val="24"/>
          <w:szCs w:val="24"/>
        </w:rPr>
      </w:pPr>
      <w:r>
        <w:rPr>
          <w:b/>
          <w:color w:val="000000"/>
          <w:sz w:val="24"/>
          <w:szCs w:val="24"/>
          <w:lang w:eastAsia="ru-RU"/>
        </w:rPr>
        <w:t>Раздел 4. Основы медицинских знаний</w:t>
      </w:r>
    </w:p>
    <w:p w:rsidR="001F5F65" w:rsidRDefault="00F867DE">
      <w:pPr>
        <w:shd w:val="clear" w:color="auto" w:fill="FFFFFF"/>
        <w:ind w:right="10" w:firstLine="567"/>
        <w:jc w:val="both"/>
        <w:rPr>
          <w:b/>
          <w:color w:val="000000"/>
          <w:sz w:val="24"/>
          <w:szCs w:val="24"/>
          <w:lang w:eastAsia="ru-RU"/>
        </w:rPr>
      </w:pPr>
      <w:r>
        <w:rPr>
          <w:b/>
          <w:color w:val="000000"/>
          <w:sz w:val="24"/>
          <w:szCs w:val="24"/>
          <w:lang w:eastAsia="ru-RU"/>
        </w:rPr>
        <w:t xml:space="preserve">Глава 6. Основы медицинских знаний. </w:t>
      </w:r>
    </w:p>
    <w:p w:rsidR="001F5F65" w:rsidRDefault="00F867DE">
      <w:pPr>
        <w:shd w:val="clear" w:color="auto" w:fill="FFFFFF"/>
        <w:ind w:right="10" w:firstLine="567"/>
        <w:jc w:val="both"/>
        <w:rPr>
          <w:sz w:val="24"/>
          <w:szCs w:val="24"/>
        </w:rPr>
      </w:pPr>
      <w:r>
        <w:rPr>
          <w:color w:val="000000"/>
          <w:sz w:val="24"/>
          <w:szCs w:val="24"/>
          <w:lang w:eastAsia="ru-RU"/>
        </w:rPr>
        <w:t xml:space="preserve">Инфекционные заболевания. Понятия «эпидемия», «инфекционные болезни», «пандемия», «восприимчивость». </w:t>
      </w:r>
      <w:proofErr w:type="gramStart"/>
      <w:r>
        <w:rPr>
          <w:color w:val="000000"/>
          <w:sz w:val="24"/>
          <w:szCs w:val="24"/>
          <w:lang w:eastAsia="ru-RU"/>
        </w:rPr>
        <w:t>Механизмы передачи возбудителей болезни: пищевой, водный, воздушно-капельный, воздушно-пылевой, контактно-бытовой, через переносчиков.</w:t>
      </w:r>
      <w:proofErr w:type="gramEnd"/>
    </w:p>
    <w:p w:rsidR="001F5F65" w:rsidRDefault="00F867DE">
      <w:pPr>
        <w:widowControl w:val="0"/>
        <w:numPr>
          <w:ilvl w:val="0"/>
          <w:numId w:val="1"/>
        </w:numPr>
        <w:shd w:val="clear" w:color="auto" w:fill="FFFFFF"/>
        <w:tabs>
          <w:tab w:val="left" w:pos="662"/>
        </w:tabs>
        <w:ind w:left="0" w:firstLine="567"/>
        <w:jc w:val="both"/>
        <w:rPr>
          <w:sz w:val="24"/>
          <w:szCs w:val="24"/>
        </w:rPr>
      </w:pPr>
      <w:r>
        <w:rPr>
          <w:color w:val="000000"/>
          <w:sz w:val="24"/>
          <w:szCs w:val="24"/>
          <w:lang w:eastAsia="ru-RU"/>
        </w:rPr>
        <w:t>Наиболее часто встречающиеся инфекционные заболевания и их возбудители: ботулизм, столбняк, гангрена газовая, лептоспироз, тиф, дизентерия, вирусный гепатит</w:t>
      </w:r>
      <w:proofErr w:type="gramStart"/>
      <w:r>
        <w:rPr>
          <w:color w:val="000000"/>
          <w:sz w:val="24"/>
          <w:szCs w:val="24"/>
          <w:lang w:eastAsia="ru-RU"/>
        </w:rPr>
        <w:t xml:space="preserve"> А</w:t>
      </w:r>
      <w:proofErr w:type="gramEnd"/>
      <w:r>
        <w:rPr>
          <w:color w:val="000000"/>
          <w:sz w:val="24"/>
          <w:szCs w:val="24"/>
          <w:lang w:eastAsia="ru-RU"/>
        </w:rPr>
        <w:t xml:space="preserve"> (болезнь Боткина), грипп, туберкулез, холера, малярия, туляремия, бешенство, чума, орнитозы, энцефалиты. Профилактика </w:t>
      </w:r>
      <w:proofErr w:type="spellStart"/>
      <w:r>
        <w:rPr>
          <w:color w:val="000000"/>
          <w:sz w:val="24"/>
          <w:szCs w:val="24"/>
          <w:lang w:eastAsia="ru-RU"/>
        </w:rPr>
        <w:t>СПИДа</w:t>
      </w:r>
      <w:proofErr w:type="spellEnd"/>
      <w:r>
        <w:rPr>
          <w:color w:val="000000"/>
          <w:sz w:val="24"/>
          <w:szCs w:val="24"/>
          <w:lang w:eastAsia="ru-RU"/>
        </w:rPr>
        <w:t>.</w:t>
      </w:r>
    </w:p>
    <w:p w:rsidR="001F5F65" w:rsidRDefault="00F867DE">
      <w:pPr>
        <w:widowControl w:val="0"/>
        <w:numPr>
          <w:ilvl w:val="0"/>
          <w:numId w:val="1"/>
        </w:numPr>
        <w:shd w:val="clear" w:color="auto" w:fill="FFFFFF"/>
        <w:tabs>
          <w:tab w:val="left" w:pos="662"/>
        </w:tabs>
        <w:ind w:left="0" w:firstLine="567"/>
        <w:jc w:val="both"/>
        <w:rPr>
          <w:sz w:val="24"/>
          <w:szCs w:val="24"/>
        </w:rPr>
      </w:pPr>
      <w:r>
        <w:rPr>
          <w:color w:val="000000"/>
          <w:sz w:val="24"/>
          <w:szCs w:val="24"/>
          <w:lang w:eastAsia="ru-RU"/>
        </w:rPr>
        <w:t>Меры профилактики инфекционных заболеваний. Иммунитет. Врожденный иммунитет. Вакцина. Профилактика инфекционных заболеваний: дезинфекция, дезинсекция, дератизация. Карантин.</w:t>
      </w:r>
    </w:p>
    <w:p w:rsidR="001F5F65" w:rsidRDefault="00F867DE">
      <w:pPr>
        <w:shd w:val="clear" w:color="auto" w:fill="FFFFFF"/>
        <w:ind w:right="10" w:firstLine="567"/>
        <w:jc w:val="both"/>
        <w:rPr>
          <w:sz w:val="24"/>
          <w:szCs w:val="24"/>
        </w:rPr>
      </w:pPr>
      <w:r>
        <w:rPr>
          <w:color w:val="000000"/>
          <w:sz w:val="24"/>
          <w:szCs w:val="24"/>
          <w:lang w:eastAsia="ru-RU"/>
        </w:rPr>
        <w:t>Общие принципы оказания первой помощи пострадавшему, первая помощь при ранениях и ожогах.</w:t>
      </w:r>
    </w:p>
    <w:p w:rsidR="001F5F65" w:rsidRDefault="00F867DE">
      <w:pPr>
        <w:shd w:val="clear" w:color="auto" w:fill="FFFFFF"/>
        <w:ind w:right="10" w:firstLine="567"/>
        <w:jc w:val="both"/>
        <w:rPr>
          <w:sz w:val="24"/>
          <w:szCs w:val="24"/>
        </w:rPr>
      </w:pPr>
      <w:r>
        <w:rPr>
          <w:color w:val="000000"/>
          <w:sz w:val="24"/>
          <w:szCs w:val="24"/>
          <w:lang w:eastAsia="ru-RU"/>
        </w:rPr>
        <w:t>Основные этапы первой помощи. Виды бинтовых повязок. Правила наложения повязок. Наложение кровоостанавливающего жгута. Ожоги: химический, термический, солнечный. Первая помощь при ожогах. Тепловой удар.</w:t>
      </w:r>
    </w:p>
    <w:p w:rsidR="001F5F65" w:rsidRDefault="00F867DE">
      <w:pPr>
        <w:widowControl w:val="0"/>
        <w:numPr>
          <w:ilvl w:val="0"/>
          <w:numId w:val="1"/>
        </w:numPr>
        <w:shd w:val="clear" w:color="auto" w:fill="FFFFFF"/>
        <w:tabs>
          <w:tab w:val="left" w:pos="658"/>
        </w:tabs>
        <w:ind w:left="0" w:firstLine="567"/>
        <w:jc w:val="both"/>
        <w:rPr>
          <w:sz w:val="24"/>
          <w:szCs w:val="24"/>
        </w:rPr>
      </w:pPr>
      <w:r>
        <w:rPr>
          <w:color w:val="000000"/>
          <w:sz w:val="24"/>
          <w:szCs w:val="24"/>
          <w:lang w:eastAsia="ru-RU"/>
        </w:rPr>
        <w:t xml:space="preserve">Первая помощь при травмах. Ушибы, растяжение связок, вывихи. Сотрясение. Ушиб </w:t>
      </w:r>
      <w:r>
        <w:rPr>
          <w:color w:val="000000"/>
          <w:sz w:val="24"/>
          <w:szCs w:val="24"/>
          <w:lang w:eastAsia="ru-RU"/>
        </w:rPr>
        <w:lastRenderedPageBreak/>
        <w:t>грудной клетки. Пневмоторакс. Повреждение органов брюшной полости. Переломы костей скелета. Травматический шок.</w:t>
      </w:r>
    </w:p>
    <w:p w:rsidR="001F5F65" w:rsidRDefault="00F867DE">
      <w:pPr>
        <w:widowControl w:val="0"/>
        <w:numPr>
          <w:ilvl w:val="0"/>
          <w:numId w:val="1"/>
        </w:numPr>
        <w:shd w:val="clear" w:color="auto" w:fill="FFFFFF"/>
        <w:tabs>
          <w:tab w:val="left" w:pos="658"/>
        </w:tabs>
        <w:ind w:left="0" w:firstLine="567"/>
        <w:jc w:val="both"/>
        <w:rPr>
          <w:sz w:val="24"/>
          <w:szCs w:val="24"/>
        </w:rPr>
      </w:pPr>
      <w:r>
        <w:rPr>
          <w:color w:val="000000"/>
          <w:sz w:val="24"/>
          <w:szCs w:val="24"/>
          <w:lang w:eastAsia="ru-RU"/>
        </w:rPr>
        <w:t>Первая помощь при отравлениях: грибами, пищевыми продуктами, бытовой химией, медикаментами, ядовитыми растениями.</w:t>
      </w:r>
    </w:p>
    <w:p w:rsidR="001F5F65" w:rsidRDefault="00F867DE">
      <w:pPr>
        <w:widowControl w:val="0"/>
        <w:numPr>
          <w:ilvl w:val="0"/>
          <w:numId w:val="1"/>
        </w:numPr>
        <w:shd w:val="clear" w:color="auto" w:fill="FFFFFF"/>
        <w:tabs>
          <w:tab w:val="left" w:pos="1008"/>
        </w:tabs>
        <w:ind w:left="0" w:firstLine="567"/>
        <w:jc w:val="both"/>
        <w:rPr>
          <w:sz w:val="24"/>
          <w:szCs w:val="24"/>
        </w:rPr>
      </w:pPr>
      <w:r>
        <w:rPr>
          <w:color w:val="000000"/>
          <w:sz w:val="24"/>
          <w:szCs w:val="24"/>
          <w:lang w:eastAsia="ru-RU"/>
        </w:rPr>
        <w:t xml:space="preserve">Оказание помощи </w:t>
      </w:r>
      <w:proofErr w:type="gramStart"/>
      <w:r>
        <w:rPr>
          <w:color w:val="000000"/>
          <w:sz w:val="24"/>
          <w:szCs w:val="24"/>
          <w:lang w:eastAsia="ru-RU"/>
        </w:rPr>
        <w:t>тонущему</w:t>
      </w:r>
      <w:proofErr w:type="gramEnd"/>
      <w:r>
        <w:rPr>
          <w:color w:val="000000"/>
          <w:sz w:val="24"/>
          <w:szCs w:val="24"/>
          <w:lang w:eastAsia="ru-RU"/>
        </w:rPr>
        <w:t>.</w:t>
      </w:r>
    </w:p>
    <w:p w:rsidR="001F5F65" w:rsidRDefault="00F867DE">
      <w:pPr>
        <w:shd w:val="clear" w:color="auto" w:fill="FFFFFF"/>
        <w:ind w:firstLine="567"/>
        <w:jc w:val="both"/>
        <w:rPr>
          <w:sz w:val="24"/>
          <w:szCs w:val="24"/>
        </w:rPr>
      </w:pPr>
      <w:r>
        <w:rPr>
          <w:color w:val="000000"/>
          <w:sz w:val="24"/>
          <w:szCs w:val="24"/>
          <w:lang w:eastAsia="ru-RU"/>
        </w:rPr>
        <w:t>Организация системы медицинского страхования в Российской Федерации. Добровольное медицинское страхование. Платные медицинские услуги.</w:t>
      </w:r>
    </w:p>
    <w:p w:rsidR="001F5F65" w:rsidRDefault="00F867DE">
      <w:pPr>
        <w:shd w:val="clear" w:color="auto" w:fill="FFFFFF"/>
        <w:spacing w:before="120"/>
        <w:ind w:firstLine="567"/>
        <w:jc w:val="both"/>
        <w:rPr>
          <w:sz w:val="24"/>
          <w:szCs w:val="24"/>
        </w:rPr>
      </w:pPr>
      <w:r>
        <w:rPr>
          <w:b/>
          <w:color w:val="000000"/>
          <w:sz w:val="24"/>
          <w:szCs w:val="24"/>
          <w:lang w:eastAsia="ru-RU"/>
        </w:rPr>
        <w:t>Проектная деятельность.</w:t>
      </w:r>
    </w:p>
    <w:p w:rsidR="001F5F65" w:rsidRDefault="00F867DE">
      <w:pPr>
        <w:shd w:val="clear" w:color="auto" w:fill="FFFFFF"/>
        <w:ind w:firstLine="567"/>
        <w:jc w:val="both"/>
        <w:rPr>
          <w:sz w:val="24"/>
          <w:szCs w:val="24"/>
        </w:rPr>
      </w:pPr>
      <w:r>
        <w:rPr>
          <w:b/>
          <w:color w:val="000000"/>
          <w:sz w:val="24"/>
          <w:szCs w:val="24"/>
          <w:lang w:eastAsia="ru-RU"/>
        </w:rPr>
        <w:t>Проектные задания.</w:t>
      </w:r>
    </w:p>
    <w:p w:rsidR="001F5F65" w:rsidRDefault="00F867DE">
      <w:pPr>
        <w:shd w:val="clear" w:color="auto" w:fill="FFFFFF"/>
        <w:ind w:firstLine="567"/>
        <w:jc w:val="both"/>
        <w:rPr>
          <w:sz w:val="24"/>
          <w:szCs w:val="24"/>
        </w:rPr>
      </w:pPr>
      <w:r>
        <w:rPr>
          <w:color w:val="000000"/>
          <w:sz w:val="24"/>
          <w:szCs w:val="24"/>
        </w:rPr>
        <w:t>1. Современные глобальные проблемы человечества.</w:t>
      </w:r>
    </w:p>
    <w:p w:rsidR="001F5F65" w:rsidRDefault="00F867DE">
      <w:pPr>
        <w:shd w:val="clear" w:color="auto" w:fill="FFFFFF"/>
        <w:ind w:firstLine="567"/>
        <w:jc w:val="both"/>
        <w:rPr>
          <w:sz w:val="24"/>
          <w:szCs w:val="24"/>
        </w:rPr>
      </w:pPr>
      <w:r>
        <w:rPr>
          <w:color w:val="000000"/>
          <w:sz w:val="24"/>
          <w:szCs w:val="24"/>
          <w:lang w:eastAsia="ru-RU"/>
        </w:rPr>
        <w:t>Составьте текст воззвания к правительствам ряда стран по предотвращению одной из возможных глобальных катастроф (по вашему усмотрению).</w:t>
      </w:r>
    </w:p>
    <w:p w:rsidR="001F5F65" w:rsidRDefault="00F867DE">
      <w:pPr>
        <w:shd w:val="clear" w:color="auto" w:fill="FFFFFF"/>
        <w:ind w:right="10" w:firstLine="567"/>
        <w:jc w:val="both"/>
        <w:rPr>
          <w:sz w:val="24"/>
          <w:szCs w:val="24"/>
        </w:rPr>
      </w:pPr>
      <w:r>
        <w:rPr>
          <w:color w:val="000000"/>
          <w:sz w:val="24"/>
          <w:szCs w:val="24"/>
        </w:rPr>
        <w:t>2. Охрана окружающей среды в России. Современные проблемы и пути их решения.</w:t>
      </w:r>
    </w:p>
    <w:p w:rsidR="001F5F65" w:rsidRDefault="00F867DE">
      <w:pPr>
        <w:widowControl w:val="0"/>
        <w:numPr>
          <w:ilvl w:val="0"/>
          <w:numId w:val="2"/>
        </w:numPr>
        <w:shd w:val="clear" w:color="auto" w:fill="FFFFFF"/>
        <w:tabs>
          <w:tab w:val="left" w:pos="614"/>
        </w:tabs>
        <w:ind w:left="0" w:firstLine="567"/>
        <w:jc w:val="both"/>
        <w:rPr>
          <w:sz w:val="24"/>
          <w:szCs w:val="24"/>
        </w:rPr>
      </w:pPr>
      <w:r>
        <w:rPr>
          <w:color w:val="000000"/>
          <w:sz w:val="24"/>
          <w:szCs w:val="24"/>
          <w:lang w:eastAsia="ru-RU"/>
        </w:rPr>
        <w:t>Оценка экологической ситуации вашего региона (края). Предложите пути сохранения и восстановления окружающей среды на примере вашего региона (края).</w:t>
      </w:r>
    </w:p>
    <w:p w:rsidR="001F5F65" w:rsidRDefault="00F867DE">
      <w:pPr>
        <w:widowControl w:val="0"/>
        <w:numPr>
          <w:ilvl w:val="0"/>
          <w:numId w:val="2"/>
        </w:numPr>
        <w:shd w:val="clear" w:color="auto" w:fill="FFFFFF"/>
        <w:tabs>
          <w:tab w:val="left" w:pos="614"/>
        </w:tabs>
        <w:ind w:left="0" w:firstLine="567"/>
        <w:jc w:val="both"/>
        <w:rPr>
          <w:sz w:val="24"/>
          <w:szCs w:val="24"/>
        </w:rPr>
      </w:pPr>
      <w:r>
        <w:rPr>
          <w:color w:val="000000"/>
          <w:sz w:val="24"/>
          <w:szCs w:val="24"/>
          <w:lang w:eastAsia="ru-RU"/>
        </w:rPr>
        <w:t>Перспективы прохождения военной службы по призыву в Вооруженных Силах Российской Федерации.</w:t>
      </w:r>
    </w:p>
    <w:p w:rsidR="001F5F65" w:rsidRDefault="00F867DE">
      <w:pPr>
        <w:widowControl w:val="0"/>
        <w:numPr>
          <w:ilvl w:val="0"/>
          <w:numId w:val="2"/>
        </w:numPr>
        <w:shd w:val="clear" w:color="auto" w:fill="FFFFFF"/>
        <w:tabs>
          <w:tab w:val="left" w:pos="709"/>
          <w:tab w:val="left" w:pos="960"/>
        </w:tabs>
        <w:ind w:left="0" w:firstLine="567"/>
        <w:jc w:val="both"/>
        <w:rPr>
          <w:sz w:val="24"/>
          <w:szCs w:val="24"/>
        </w:rPr>
      </w:pPr>
      <w:r>
        <w:rPr>
          <w:color w:val="000000"/>
          <w:sz w:val="24"/>
          <w:szCs w:val="24"/>
          <w:lang w:eastAsia="ru-RU"/>
        </w:rPr>
        <w:t>Особенности альтернативной гражданской службы.</w:t>
      </w:r>
    </w:p>
    <w:p w:rsidR="001F5F65" w:rsidRDefault="00F867DE">
      <w:pPr>
        <w:widowControl w:val="0"/>
        <w:numPr>
          <w:ilvl w:val="0"/>
          <w:numId w:val="2"/>
        </w:numPr>
        <w:shd w:val="clear" w:color="auto" w:fill="FFFFFF"/>
        <w:tabs>
          <w:tab w:val="left" w:pos="614"/>
        </w:tabs>
        <w:ind w:left="0" w:firstLine="567"/>
        <w:jc w:val="both"/>
        <w:rPr>
          <w:sz w:val="24"/>
          <w:szCs w:val="24"/>
        </w:rPr>
      </w:pPr>
      <w:r>
        <w:rPr>
          <w:color w:val="000000"/>
          <w:sz w:val="24"/>
          <w:szCs w:val="24"/>
          <w:lang w:eastAsia="ru-RU"/>
        </w:rPr>
        <w:t>Служба в Вооруженных Силах Российской Федерации. Правовые основы взаимоотношений между военнослужащими.</w:t>
      </w:r>
    </w:p>
    <w:p w:rsidR="001F5F65" w:rsidRDefault="00F867DE">
      <w:pPr>
        <w:widowControl w:val="0"/>
        <w:numPr>
          <w:ilvl w:val="0"/>
          <w:numId w:val="2"/>
        </w:numPr>
        <w:shd w:val="clear" w:color="auto" w:fill="FFFFFF"/>
        <w:tabs>
          <w:tab w:val="left" w:pos="614"/>
        </w:tabs>
        <w:ind w:left="0" w:firstLine="567"/>
        <w:jc w:val="both"/>
        <w:rPr>
          <w:sz w:val="24"/>
          <w:szCs w:val="24"/>
        </w:rPr>
      </w:pPr>
      <w:r>
        <w:rPr>
          <w:color w:val="000000"/>
          <w:sz w:val="24"/>
          <w:szCs w:val="24"/>
          <w:lang w:eastAsia="ru-RU"/>
        </w:rPr>
        <w:t>Ваша точка зрения о значении военно-патриотического воспитания в подготовке к военной службе.</w:t>
      </w:r>
    </w:p>
    <w:p w:rsidR="001F5F65" w:rsidRDefault="00F867DE">
      <w:pPr>
        <w:widowControl w:val="0"/>
        <w:numPr>
          <w:ilvl w:val="0"/>
          <w:numId w:val="2"/>
        </w:numPr>
        <w:shd w:val="clear" w:color="auto" w:fill="FFFFFF"/>
        <w:tabs>
          <w:tab w:val="left" w:pos="614"/>
        </w:tabs>
        <w:ind w:left="0" w:firstLine="567"/>
        <w:jc w:val="both"/>
      </w:pPr>
      <w:r>
        <w:rPr>
          <w:color w:val="000000"/>
          <w:sz w:val="24"/>
          <w:szCs w:val="24"/>
        </w:rPr>
        <w:t xml:space="preserve"> Уровень физической подготовки современного выпускника школы. Разработайте личный план по совершенствованию физического развития и уровня физической подготовленности в соответствии с требованиями, предъявляемыми военной службой.</w:t>
      </w:r>
    </w:p>
    <w:p w:rsidR="001F5F65" w:rsidRDefault="001F5F65">
      <w:pPr>
        <w:shd w:val="clear" w:color="auto" w:fill="FFFFFF"/>
        <w:spacing w:before="77" w:line="240" w:lineRule="exact"/>
        <w:ind w:left="5" w:right="5" w:firstLine="346"/>
        <w:jc w:val="both"/>
        <w:rPr>
          <w:rFonts w:cstheme="minorBidi"/>
          <w:b/>
          <w:color w:val="000000"/>
          <w:sz w:val="22"/>
          <w:szCs w:val="24"/>
          <w:lang w:eastAsia="ru-RU"/>
        </w:rPr>
      </w:pPr>
    </w:p>
    <w:p w:rsidR="001F5F65" w:rsidRDefault="001F5F65">
      <w:pPr>
        <w:shd w:val="clear" w:color="auto" w:fill="FFFFFF"/>
        <w:spacing w:before="77" w:line="240" w:lineRule="exact"/>
        <w:ind w:left="5" w:right="5" w:firstLine="346"/>
        <w:jc w:val="both"/>
        <w:rPr>
          <w:rFonts w:cstheme="minorBidi"/>
          <w:b/>
          <w:color w:val="000000"/>
          <w:sz w:val="22"/>
          <w:szCs w:val="24"/>
          <w:lang w:eastAsia="ru-RU"/>
        </w:rPr>
      </w:pPr>
    </w:p>
    <w:p w:rsidR="001F5F65" w:rsidRDefault="00F867DE">
      <w:pPr>
        <w:pStyle w:val="31"/>
        <w:ind w:left="0" w:firstLine="0"/>
        <w:rPr>
          <w:rFonts w:ascii="Times New Roman" w:hAnsi="Times New Roman" w:cs="Times New Roman"/>
          <w:sz w:val="24"/>
        </w:rPr>
      </w:pPr>
      <w:r>
        <w:rPr>
          <w:rFonts w:ascii="Times New Roman" w:hAnsi="Times New Roman" w:cs="Times New Roman"/>
          <w:sz w:val="24"/>
        </w:rPr>
        <w:t>3. ТРЕБОВАНИЯ К УРОВНЮ ПОДГОТОВКИ УЧАЩИХСЯ</w:t>
      </w:r>
    </w:p>
    <w:p w:rsidR="001F5F65" w:rsidRDefault="001F5F65">
      <w:pPr>
        <w:pStyle w:val="31"/>
        <w:ind w:left="0" w:firstLine="0"/>
        <w:rPr>
          <w:sz w:val="24"/>
        </w:rPr>
      </w:pPr>
    </w:p>
    <w:p w:rsidR="001F5F65" w:rsidRDefault="00F867DE">
      <w:pPr>
        <w:shd w:val="clear" w:color="auto" w:fill="FFFFFF"/>
        <w:ind w:firstLine="567"/>
        <w:jc w:val="both"/>
        <w:rPr>
          <w:b/>
          <w:color w:val="000000"/>
          <w:sz w:val="24"/>
          <w:szCs w:val="24"/>
          <w:lang w:eastAsia="ru-RU"/>
        </w:rPr>
      </w:pPr>
      <w:r>
        <w:rPr>
          <w:b/>
          <w:color w:val="000000"/>
          <w:sz w:val="24"/>
          <w:szCs w:val="24"/>
          <w:lang w:eastAsia="ru-RU"/>
        </w:rPr>
        <w:t>Планируемые результаты освоения программы ОБЖ в 11 классе</w:t>
      </w:r>
    </w:p>
    <w:p w:rsidR="001F5F65" w:rsidRDefault="001F5F65">
      <w:pPr>
        <w:shd w:val="clear" w:color="auto" w:fill="FFFFFF"/>
        <w:ind w:left="5" w:right="14" w:firstLine="562"/>
        <w:jc w:val="both"/>
        <w:rPr>
          <w:rFonts w:cstheme="minorBidi"/>
          <w:b/>
          <w:color w:val="000000"/>
          <w:sz w:val="24"/>
          <w:szCs w:val="24"/>
          <w:lang w:eastAsia="ru-RU"/>
        </w:rPr>
      </w:pPr>
    </w:p>
    <w:p w:rsidR="001F5F65" w:rsidRDefault="00F867DE">
      <w:pPr>
        <w:shd w:val="clear" w:color="auto" w:fill="FFFFFF"/>
        <w:ind w:left="5" w:right="14" w:firstLine="561"/>
        <w:jc w:val="both"/>
        <w:rPr>
          <w:rFonts w:cstheme="minorBidi"/>
          <w:sz w:val="24"/>
          <w:szCs w:val="24"/>
        </w:rPr>
      </w:pPr>
      <w:r>
        <w:rPr>
          <w:rFonts w:cstheme="minorBidi"/>
          <w:b/>
          <w:color w:val="000000"/>
          <w:sz w:val="24"/>
          <w:szCs w:val="24"/>
          <w:lang w:eastAsia="ru-RU"/>
        </w:rPr>
        <w:t>Личностными результатами обучения</w:t>
      </w:r>
      <w:r>
        <w:rPr>
          <w:rFonts w:cstheme="minorBidi"/>
          <w:color w:val="000000"/>
          <w:sz w:val="24"/>
          <w:szCs w:val="24"/>
          <w:lang w:eastAsia="ru-RU"/>
        </w:rPr>
        <w:t xml:space="preserve"> ОБЖ в 11 классе являются:</w:t>
      </w:r>
    </w:p>
    <w:p w:rsidR="001F5F65" w:rsidRDefault="00F867DE">
      <w:pPr>
        <w:widowControl w:val="0"/>
        <w:numPr>
          <w:ilvl w:val="0"/>
          <w:numId w:val="1"/>
        </w:numPr>
        <w:shd w:val="clear" w:color="auto" w:fill="FFFFFF"/>
        <w:tabs>
          <w:tab w:val="left" w:pos="662"/>
        </w:tabs>
        <w:ind w:left="0" w:firstLine="567"/>
        <w:jc w:val="both"/>
        <w:rPr>
          <w:rFonts w:cstheme="minorBidi"/>
          <w:sz w:val="24"/>
          <w:szCs w:val="24"/>
        </w:rPr>
      </w:pPr>
      <w:r>
        <w:rPr>
          <w:rFonts w:cstheme="minorBidi"/>
          <w:color w:val="000000"/>
          <w:sz w:val="24"/>
          <w:szCs w:val="24"/>
          <w:lang w:eastAsia="ru-RU"/>
        </w:rPr>
        <w:t>– развитие духовных и физических качеств, обеспечивающих защищенность личных и общественных интересов от различных угроз;</w:t>
      </w:r>
    </w:p>
    <w:p w:rsidR="001F5F65" w:rsidRDefault="00F867DE">
      <w:pPr>
        <w:widowControl w:val="0"/>
        <w:numPr>
          <w:ilvl w:val="0"/>
          <w:numId w:val="1"/>
        </w:numPr>
        <w:shd w:val="clear" w:color="auto" w:fill="FFFFFF"/>
        <w:tabs>
          <w:tab w:val="left" w:pos="662"/>
        </w:tabs>
        <w:ind w:left="0" w:firstLine="567"/>
        <w:jc w:val="both"/>
        <w:rPr>
          <w:rFonts w:cstheme="minorBidi"/>
          <w:sz w:val="24"/>
          <w:szCs w:val="24"/>
        </w:rPr>
      </w:pPr>
      <w:r>
        <w:rPr>
          <w:rFonts w:cstheme="minorBidi"/>
          <w:color w:val="000000"/>
          <w:sz w:val="24"/>
          <w:szCs w:val="24"/>
          <w:lang w:eastAsia="ru-RU"/>
        </w:rPr>
        <w:t xml:space="preserve">– интерес и способность </w:t>
      </w:r>
      <w:proofErr w:type="gramStart"/>
      <w:r>
        <w:rPr>
          <w:rFonts w:cstheme="minorBidi"/>
          <w:color w:val="000000"/>
          <w:sz w:val="24"/>
          <w:szCs w:val="24"/>
          <w:lang w:eastAsia="ru-RU"/>
        </w:rPr>
        <w:t>обучающихся</w:t>
      </w:r>
      <w:proofErr w:type="gramEnd"/>
      <w:r>
        <w:rPr>
          <w:rFonts w:cstheme="minorBidi"/>
          <w:color w:val="000000"/>
          <w:sz w:val="24"/>
          <w:szCs w:val="24"/>
          <w:lang w:eastAsia="ru-RU"/>
        </w:rPr>
        <w:t xml:space="preserve"> к саморазвитию, познавательной деятельности и личностному самоопределению, формированию гражданской позиции в деятельности, правосознание;</w:t>
      </w:r>
    </w:p>
    <w:p w:rsidR="001F5F65" w:rsidRDefault="00F867DE">
      <w:pPr>
        <w:widowControl w:val="0"/>
        <w:numPr>
          <w:ilvl w:val="0"/>
          <w:numId w:val="1"/>
        </w:numPr>
        <w:shd w:val="clear" w:color="auto" w:fill="FFFFFF"/>
        <w:tabs>
          <w:tab w:val="left" w:pos="662"/>
        </w:tabs>
        <w:ind w:left="0" w:firstLine="561"/>
        <w:jc w:val="both"/>
        <w:rPr>
          <w:rFonts w:cstheme="minorBidi"/>
          <w:sz w:val="24"/>
          <w:szCs w:val="24"/>
        </w:rPr>
      </w:pPr>
      <w:r>
        <w:rPr>
          <w:rFonts w:cstheme="minorBidi"/>
          <w:color w:val="000000"/>
          <w:sz w:val="24"/>
          <w:szCs w:val="24"/>
          <w:lang w:eastAsia="ru-RU"/>
        </w:rPr>
        <w:t>– понимание важности сохранения своего здоровья и формирование потребности соблюдения норм здорового образа жизни, осознанно выполнять правила безопасности в конкретной ситуации;</w:t>
      </w:r>
    </w:p>
    <w:p w:rsidR="001F5F65" w:rsidRDefault="00F867DE">
      <w:pPr>
        <w:widowControl w:val="0"/>
        <w:numPr>
          <w:ilvl w:val="0"/>
          <w:numId w:val="1"/>
        </w:numPr>
        <w:shd w:val="clear" w:color="auto" w:fill="FFFFFF"/>
        <w:tabs>
          <w:tab w:val="left" w:pos="662"/>
        </w:tabs>
        <w:ind w:left="0" w:firstLine="567"/>
        <w:jc w:val="both"/>
        <w:rPr>
          <w:rFonts w:cstheme="minorBidi"/>
          <w:sz w:val="24"/>
          <w:szCs w:val="24"/>
        </w:rPr>
      </w:pPr>
      <w:r>
        <w:rPr>
          <w:rFonts w:cstheme="minorBidi"/>
          <w:color w:val="000000"/>
          <w:sz w:val="24"/>
          <w:szCs w:val="24"/>
          <w:lang w:eastAsia="ru-RU"/>
        </w:rPr>
        <w:t>– формирование культуры безопасности жизнедеятельности;</w:t>
      </w:r>
    </w:p>
    <w:p w:rsidR="001F5F65" w:rsidRDefault="00F867DE">
      <w:pPr>
        <w:widowControl w:val="0"/>
        <w:numPr>
          <w:ilvl w:val="0"/>
          <w:numId w:val="1"/>
        </w:numPr>
        <w:shd w:val="clear" w:color="auto" w:fill="FFFFFF"/>
        <w:tabs>
          <w:tab w:val="left" w:pos="662"/>
        </w:tabs>
        <w:ind w:left="0" w:firstLine="567"/>
        <w:jc w:val="both"/>
        <w:rPr>
          <w:rFonts w:cstheme="minorBidi"/>
          <w:sz w:val="24"/>
          <w:szCs w:val="24"/>
        </w:rPr>
      </w:pPr>
      <w:r>
        <w:rPr>
          <w:rFonts w:cstheme="minorBidi"/>
          <w:color w:val="000000"/>
          <w:sz w:val="24"/>
          <w:szCs w:val="24"/>
          <w:lang w:eastAsia="ru-RU"/>
        </w:rPr>
        <w:t>– формирование экологической культуры; воспитание ответственного отношения к сохранению окружающей среды и к жизни человека, а также к своей жизни; воспитание понимания необходимости обеспечения личной и общественной безопасности;</w:t>
      </w:r>
    </w:p>
    <w:p w:rsidR="001F5F65" w:rsidRDefault="00F867DE">
      <w:pPr>
        <w:widowControl w:val="0"/>
        <w:numPr>
          <w:ilvl w:val="0"/>
          <w:numId w:val="1"/>
        </w:numPr>
        <w:shd w:val="clear" w:color="auto" w:fill="FFFFFF"/>
        <w:tabs>
          <w:tab w:val="left" w:pos="662"/>
        </w:tabs>
        <w:ind w:left="0" w:firstLine="567"/>
        <w:jc w:val="both"/>
        <w:rPr>
          <w:rFonts w:cstheme="minorBidi"/>
          <w:sz w:val="24"/>
          <w:szCs w:val="24"/>
        </w:rPr>
      </w:pPr>
      <w:r>
        <w:rPr>
          <w:rFonts w:cstheme="minorBidi"/>
          <w:color w:val="000000"/>
          <w:sz w:val="24"/>
          <w:szCs w:val="24"/>
          <w:lang w:eastAsia="ru-RU"/>
        </w:rPr>
        <w:t>– способность к осознанию российской гражданской идентичности в поликультурном социуме.</w:t>
      </w:r>
    </w:p>
    <w:p w:rsidR="001F5F65" w:rsidRDefault="00F867DE">
      <w:pPr>
        <w:shd w:val="clear" w:color="auto" w:fill="FFFFFF"/>
        <w:ind w:right="10" w:firstLine="561"/>
        <w:jc w:val="both"/>
        <w:rPr>
          <w:rFonts w:cstheme="minorBidi"/>
          <w:sz w:val="24"/>
          <w:szCs w:val="24"/>
        </w:rPr>
      </w:pPr>
      <w:proofErr w:type="spellStart"/>
      <w:r>
        <w:rPr>
          <w:rFonts w:cstheme="minorBidi"/>
          <w:b/>
          <w:color w:val="000000"/>
          <w:sz w:val="24"/>
          <w:szCs w:val="24"/>
          <w:lang w:eastAsia="ru-RU"/>
        </w:rPr>
        <w:t>Метапредметными</w:t>
      </w:r>
      <w:proofErr w:type="spellEnd"/>
      <w:r>
        <w:rPr>
          <w:rFonts w:cstheme="minorBidi"/>
          <w:b/>
          <w:color w:val="000000"/>
          <w:sz w:val="24"/>
          <w:szCs w:val="24"/>
          <w:lang w:eastAsia="ru-RU"/>
        </w:rPr>
        <w:t xml:space="preserve"> результатами обучения</w:t>
      </w:r>
      <w:r>
        <w:rPr>
          <w:rFonts w:cstheme="minorBidi"/>
          <w:color w:val="000000"/>
          <w:sz w:val="24"/>
          <w:szCs w:val="24"/>
          <w:lang w:eastAsia="ru-RU"/>
        </w:rPr>
        <w:t xml:space="preserve"> ОБЖ в 11 классе являются:</w:t>
      </w:r>
    </w:p>
    <w:p w:rsidR="001F5F65" w:rsidRDefault="00F867DE">
      <w:pPr>
        <w:shd w:val="clear" w:color="auto" w:fill="FFFFFF"/>
        <w:tabs>
          <w:tab w:val="left" w:pos="662"/>
        </w:tabs>
        <w:ind w:right="14" w:firstLine="561"/>
        <w:jc w:val="both"/>
        <w:rPr>
          <w:rFonts w:cstheme="minorBidi"/>
          <w:sz w:val="24"/>
          <w:szCs w:val="24"/>
        </w:rPr>
      </w:pPr>
      <w:r>
        <w:rPr>
          <w:rFonts w:cstheme="minorBidi"/>
          <w:color w:val="000000"/>
          <w:sz w:val="24"/>
          <w:szCs w:val="24"/>
          <w:lang w:eastAsia="ru-RU"/>
        </w:rPr>
        <w:t>– овладение умениями формулировать понятия;</w:t>
      </w:r>
    </w:p>
    <w:p w:rsidR="001F5F65" w:rsidRDefault="00F867DE">
      <w:pPr>
        <w:shd w:val="clear" w:color="auto" w:fill="FFFFFF"/>
        <w:tabs>
          <w:tab w:val="left" w:pos="662"/>
        </w:tabs>
        <w:ind w:right="14" w:firstLine="561"/>
        <w:jc w:val="both"/>
        <w:rPr>
          <w:rFonts w:cstheme="minorBidi"/>
          <w:sz w:val="24"/>
          <w:szCs w:val="24"/>
        </w:rPr>
      </w:pPr>
      <w:r>
        <w:rPr>
          <w:rFonts w:cstheme="minorBidi"/>
          <w:color w:val="000000"/>
          <w:sz w:val="24"/>
          <w:szCs w:val="24"/>
          <w:lang w:eastAsia="ru-RU"/>
        </w:rPr>
        <w:lastRenderedPageBreak/>
        <w:t>– понимать причины возникновения опасных и чрезвычайных ситуаций; анализировать причины возникновения опасности: обобщать и сравнивать, видеть причины опасности и понимать их влияние на человека и окружающую среду; принимать правильное решение и</w:t>
      </w:r>
      <w:r w:rsidR="005E19D2">
        <w:rPr>
          <w:rFonts w:cstheme="minorBidi"/>
          <w:color w:val="000000"/>
          <w:sz w:val="24"/>
          <w:szCs w:val="24"/>
          <w:lang w:eastAsia="ru-RU"/>
        </w:rPr>
        <w:t xml:space="preserve"> </w:t>
      </w:r>
      <w:r>
        <w:rPr>
          <w:rFonts w:cstheme="minorBidi"/>
          <w:color w:val="000000"/>
          <w:sz w:val="24"/>
          <w:szCs w:val="24"/>
          <w:lang w:eastAsia="ru-RU"/>
        </w:rPr>
        <w:t>нести ответственность за свои действия;</w:t>
      </w:r>
    </w:p>
    <w:p w:rsidR="001F5F65" w:rsidRDefault="00F867DE">
      <w:pPr>
        <w:widowControl w:val="0"/>
        <w:numPr>
          <w:ilvl w:val="0"/>
          <w:numId w:val="1"/>
        </w:numPr>
        <w:shd w:val="clear" w:color="auto" w:fill="FFFFFF"/>
        <w:tabs>
          <w:tab w:val="left" w:pos="658"/>
        </w:tabs>
        <w:ind w:left="0" w:firstLine="567"/>
        <w:jc w:val="both"/>
        <w:rPr>
          <w:rFonts w:cstheme="minorBidi"/>
          <w:sz w:val="24"/>
          <w:szCs w:val="24"/>
        </w:rPr>
      </w:pPr>
      <w:r>
        <w:rPr>
          <w:rFonts w:cstheme="minorBidi"/>
          <w:color w:val="000000"/>
          <w:sz w:val="24"/>
          <w:szCs w:val="24"/>
          <w:lang w:eastAsia="ru-RU"/>
        </w:rPr>
        <w:t>– овладевать навыками безопасного поведения в различных опасных и чрезвычайных ситуациях; оценивать свои поступки;</w:t>
      </w:r>
    </w:p>
    <w:p w:rsidR="001F5F65" w:rsidRDefault="00F867DE">
      <w:pPr>
        <w:widowControl w:val="0"/>
        <w:numPr>
          <w:ilvl w:val="0"/>
          <w:numId w:val="1"/>
        </w:numPr>
        <w:shd w:val="clear" w:color="auto" w:fill="FFFFFF"/>
        <w:tabs>
          <w:tab w:val="left" w:pos="658"/>
        </w:tabs>
        <w:ind w:left="0" w:firstLine="567"/>
        <w:jc w:val="both"/>
        <w:rPr>
          <w:rFonts w:cstheme="minorBidi"/>
          <w:sz w:val="24"/>
          <w:szCs w:val="24"/>
        </w:rPr>
      </w:pPr>
      <w:r>
        <w:rPr>
          <w:rFonts w:cstheme="minorBidi"/>
          <w:color w:val="000000"/>
          <w:sz w:val="24"/>
          <w:szCs w:val="24"/>
          <w:lang w:eastAsia="ru-RU"/>
        </w:rPr>
        <w:t>– моделировать личные подходы к собственной и общественной безопасности в нестандартной ситуации;</w:t>
      </w:r>
    </w:p>
    <w:p w:rsidR="001F5F65" w:rsidRDefault="00F867DE">
      <w:pPr>
        <w:widowControl w:val="0"/>
        <w:numPr>
          <w:ilvl w:val="0"/>
          <w:numId w:val="1"/>
        </w:numPr>
        <w:shd w:val="clear" w:color="auto" w:fill="FFFFFF"/>
        <w:tabs>
          <w:tab w:val="left" w:pos="658"/>
        </w:tabs>
        <w:ind w:left="0" w:firstLine="567"/>
        <w:jc w:val="both"/>
        <w:rPr>
          <w:rFonts w:cstheme="minorBidi"/>
          <w:sz w:val="24"/>
          <w:szCs w:val="24"/>
        </w:rPr>
      </w:pPr>
      <w:r>
        <w:rPr>
          <w:rFonts w:cstheme="minorBidi"/>
          <w:color w:val="000000"/>
          <w:sz w:val="24"/>
          <w:szCs w:val="24"/>
          <w:lang w:eastAsia="ru-RU"/>
        </w:rPr>
        <w:t>– приобретение личного опыта в поиске необходимой информации, умении анализировать ее</w:t>
      </w:r>
      <w:r>
        <w:rPr>
          <w:rFonts w:cstheme="minorBidi"/>
          <w:color w:val="000000"/>
          <w:sz w:val="24"/>
          <w:szCs w:val="24"/>
          <w:lang w:eastAsia="ru-RU"/>
        </w:rPr>
        <w:tab/>
        <w:t xml:space="preserve"> и делать выводы;</w:t>
      </w:r>
    </w:p>
    <w:p w:rsidR="001F5F65" w:rsidRDefault="00F867DE">
      <w:pPr>
        <w:widowControl w:val="0"/>
        <w:numPr>
          <w:ilvl w:val="0"/>
          <w:numId w:val="1"/>
        </w:numPr>
        <w:shd w:val="clear" w:color="auto" w:fill="FFFFFF"/>
        <w:tabs>
          <w:tab w:val="left" w:pos="658"/>
        </w:tabs>
        <w:ind w:left="0" w:firstLine="567"/>
        <w:jc w:val="both"/>
        <w:rPr>
          <w:rFonts w:cstheme="minorBidi"/>
          <w:sz w:val="24"/>
          <w:szCs w:val="24"/>
        </w:rPr>
      </w:pPr>
      <w:r>
        <w:rPr>
          <w:rFonts w:cstheme="minorBidi"/>
          <w:color w:val="000000"/>
          <w:sz w:val="24"/>
          <w:szCs w:val="24"/>
          <w:lang w:eastAsia="ru-RU"/>
        </w:rPr>
        <w:t>– умение формулировать свои мысли, умение принимать точку зрения собеседника, понимать право существования иного мнения; умение работать в коллективе;</w:t>
      </w:r>
    </w:p>
    <w:p w:rsidR="001F5F65" w:rsidRDefault="00F867DE">
      <w:pPr>
        <w:widowControl w:val="0"/>
        <w:numPr>
          <w:ilvl w:val="0"/>
          <w:numId w:val="1"/>
        </w:numPr>
        <w:shd w:val="clear" w:color="auto" w:fill="FFFFFF"/>
        <w:tabs>
          <w:tab w:val="left" w:pos="658"/>
        </w:tabs>
        <w:ind w:left="0" w:firstLine="567"/>
        <w:jc w:val="both"/>
        <w:rPr>
          <w:rFonts w:cstheme="minorBidi"/>
          <w:sz w:val="24"/>
          <w:szCs w:val="24"/>
        </w:rPr>
      </w:pPr>
      <w:r>
        <w:rPr>
          <w:rFonts w:cstheme="minorBidi"/>
          <w:color w:val="000000"/>
          <w:sz w:val="24"/>
          <w:szCs w:val="24"/>
          <w:lang w:eastAsia="ru-RU"/>
        </w:rPr>
        <w:t>–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1F5F65" w:rsidRDefault="00F867DE">
      <w:pPr>
        <w:shd w:val="clear" w:color="auto" w:fill="FFFFFF"/>
        <w:ind w:firstLine="561"/>
        <w:jc w:val="both"/>
        <w:rPr>
          <w:rFonts w:cstheme="minorBidi"/>
          <w:sz w:val="24"/>
          <w:szCs w:val="24"/>
        </w:rPr>
      </w:pPr>
      <w:r>
        <w:rPr>
          <w:rFonts w:cstheme="minorBidi"/>
          <w:b/>
          <w:color w:val="000000"/>
          <w:sz w:val="24"/>
          <w:szCs w:val="24"/>
          <w:lang w:eastAsia="ru-RU"/>
        </w:rPr>
        <w:t>Предметные результаты обучения</w:t>
      </w:r>
      <w:r>
        <w:rPr>
          <w:rFonts w:cstheme="minorBidi"/>
          <w:color w:val="000000"/>
          <w:sz w:val="24"/>
          <w:szCs w:val="24"/>
          <w:lang w:eastAsia="ru-RU"/>
        </w:rPr>
        <w:t xml:space="preserve">. В результате </w:t>
      </w:r>
      <w:proofErr w:type="gramStart"/>
      <w:r>
        <w:rPr>
          <w:rFonts w:cstheme="minorBidi"/>
          <w:color w:val="000000"/>
          <w:sz w:val="24"/>
          <w:szCs w:val="24"/>
          <w:lang w:eastAsia="ru-RU"/>
        </w:rPr>
        <w:t>обучения по</w:t>
      </w:r>
      <w:proofErr w:type="gramEnd"/>
      <w:r>
        <w:rPr>
          <w:rFonts w:cstheme="minorBidi"/>
          <w:color w:val="000000"/>
          <w:sz w:val="24"/>
          <w:szCs w:val="24"/>
          <w:lang w:eastAsia="ru-RU"/>
        </w:rPr>
        <w:t xml:space="preserve"> представленной программе для 11 класса большинство учащихся будут:</w:t>
      </w:r>
    </w:p>
    <w:p w:rsidR="001F5F65" w:rsidRDefault="00F867DE">
      <w:pPr>
        <w:shd w:val="clear" w:color="auto" w:fill="FFFFFF"/>
        <w:ind w:right="5" w:firstLine="561"/>
        <w:jc w:val="both"/>
        <w:rPr>
          <w:rFonts w:cstheme="minorBidi"/>
          <w:sz w:val="24"/>
          <w:szCs w:val="24"/>
        </w:rPr>
      </w:pPr>
      <w:r>
        <w:rPr>
          <w:rFonts w:cstheme="minorBidi"/>
          <w:b/>
          <w:i/>
          <w:color w:val="000000"/>
          <w:sz w:val="24"/>
          <w:szCs w:val="24"/>
          <w:lang w:eastAsia="ru-RU"/>
        </w:rPr>
        <w:t xml:space="preserve">представлять: </w:t>
      </w:r>
      <w:r>
        <w:rPr>
          <w:rFonts w:cstheme="minorBidi"/>
          <w:color w:val="000000"/>
          <w:sz w:val="24"/>
          <w:szCs w:val="24"/>
          <w:lang w:eastAsia="ru-RU"/>
        </w:rPr>
        <w:t>степень влияния человека на круговорот веще</w:t>
      </w:r>
      <w:proofErr w:type="gramStart"/>
      <w:r>
        <w:rPr>
          <w:rFonts w:cstheme="minorBidi"/>
          <w:color w:val="000000"/>
          <w:sz w:val="24"/>
          <w:szCs w:val="24"/>
          <w:lang w:eastAsia="ru-RU"/>
        </w:rPr>
        <w:t>ств в пр</w:t>
      </w:r>
      <w:proofErr w:type="gramEnd"/>
      <w:r>
        <w:rPr>
          <w:rFonts w:cstheme="minorBidi"/>
          <w:color w:val="000000"/>
          <w:sz w:val="24"/>
          <w:szCs w:val="24"/>
          <w:lang w:eastAsia="ru-RU"/>
        </w:rPr>
        <w:t xml:space="preserve">ироде. Пути решения глобальных проблем безопасности жизни на Земле. Иметь представление о международных соглашениях и конвенциях по вопросам экологии и экологической безопасности. Деятельность международных организаций по обеспечению экологической безопасности. Иметь представление об истории и проблемах контрактной службы, понятии социальной защищенности и истории социальной защиты военнослужащих в России. Боевые традиции Вооруженных Сил РФ. Символы воинской чести. Иметь представление о воинских званиях военнослужащих </w:t>
      </w:r>
      <w:proofErr w:type="gramStart"/>
      <w:r>
        <w:rPr>
          <w:rFonts w:cstheme="minorBidi"/>
          <w:color w:val="000000"/>
          <w:sz w:val="24"/>
          <w:szCs w:val="24"/>
          <w:lang w:eastAsia="ru-RU"/>
        </w:rPr>
        <w:t>ВС</w:t>
      </w:r>
      <w:proofErr w:type="gramEnd"/>
      <w:r>
        <w:rPr>
          <w:rFonts w:cstheme="minorBidi"/>
          <w:color w:val="000000"/>
          <w:sz w:val="24"/>
          <w:szCs w:val="24"/>
          <w:lang w:eastAsia="ru-RU"/>
        </w:rPr>
        <w:t xml:space="preserve"> РФ и порядок их присвоения, военную форму одежды и порядок ее ношения.</w:t>
      </w:r>
    </w:p>
    <w:p w:rsidR="001F5F65" w:rsidRDefault="00F867DE">
      <w:pPr>
        <w:shd w:val="clear" w:color="auto" w:fill="FFFFFF"/>
        <w:ind w:right="10" w:firstLine="561"/>
        <w:jc w:val="both"/>
        <w:rPr>
          <w:rFonts w:cstheme="minorBidi"/>
          <w:sz w:val="24"/>
          <w:szCs w:val="24"/>
        </w:rPr>
      </w:pPr>
      <w:r>
        <w:rPr>
          <w:rFonts w:cstheme="minorBidi"/>
          <w:color w:val="000000"/>
          <w:sz w:val="24"/>
          <w:szCs w:val="24"/>
          <w:lang w:eastAsia="ru-RU"/>
        </w:rPr>
        <w:t>Иметь представление о различных видах травм. Иметь представление об опасных веществах, способных вызвать отравление, продуктах питаниях, грибах и растениях.</w:t>
      </w:r>
    </w:p>
    <w:p w:rsidR="001F5F65" w:rsidRDefault="00F867DE">
      <w:pPr>
        <w:shd w:val="clear" w:color="auto" w:fill="FFFFFF"/>
        <w:ind w:right="10" w:firstLine="561"/>
        <w:jc w:val="both"/>
        <w:rPr>
          <w:rFonts w:cstheme="minorBidi"/>
          <w:sz w:val="24"/>
          <w:szCs w:val="24"/>
        </w:rPr>
      </w:pPr>
      <w:r>
        <w:rPr>
          <w:rFonts w:cstheme="minorBidi"/>
          <w:b/>
          <w:i/>
          <w:color w:val="000000"/>
          <w:sz w:val="24"/>
          <w:szCs w:val="24"/>
          <w:lang w:eastAsia="ru-RU"/>
        </w:rPr>
        <w:t xml:space="preserve">Понимать: </w:t>
      </w:r>
      <w:r>
        <w:rPr>
          <w:rFonts w:cstheme="minorBidi"/>
          <w:color w:val="000000"/>
          <w:sz w:val="24"/>
          <w:szCs w:val="24"/>
          <w:lang w:eastAsia="ru-RU"/>
        </w:rPr>
        <w:t>необходимость обеспечения личной и общественной безопасности.</w:t>
      </w:r>
    </w:p>
    <w:p w:rsidR="001F5F65" w:rsidRDefault="00F867DE">
      <w:pPr>
        <w:shd w:val="clear" w:color="auto" w:fill="FFFFFF"/>
        <w:ind w:left="5" w:right="14" w:firstLine="561"/>
        <w:jc w:val="both"/>
        <w:rPr>
          <w:rFonts w:cstheme="minorBidi"/>
          <w:sz w:val="24"/>
          <w:szCs w:val="24"/>
        </w:rPr>
      </w:pPr>
      <w:r>
        <w:rPr>
          <w:rFonts w:cstheme="minorBidi"/>
          <w:color w:val="000000"/>
          <w:sz w:val="24"/>
          <w:szCs w:val="24"/>
          <w:lang w:eastAsia="ru-RU"/>
        </w:rPr>
        <w:t>Роль человека в преобразованиях окружающей среды. Понимать сущность и особенности воинской обязанности.</w:t>
      </w:r>
    </w:p>
    <w:p w:rsidR="001F5F65" w:rsidRDefault="00F867DE">
      <w:pPr>
        <w:shd w:val="clear" w:color="auto" w:fill="FFFFFF"/>
        <w:ind w:firstLine="561"/>
        <w:jc w:val="both"/>
        <w:rPr>
          <w:rFonts w:cstheme="minorBidi"/>
          <w:sz w:val="24"/>
          <w:szCs w:val="24"/>
        </w:rPr>
      </w:pPr>
      <w:r>
        <w:rPr>
          <w:rFonts w:cstheme="minorBidi"/>
          <w:b/>
          <w:i/>
          <w:color w:val="000000"/>
          <w:sz w:val="24"/>
          <w:szCs w:val="24"/>
          <w:lang w:eastAsia="ru-RU"/>
        </w:rPr>
        <w:t xml:space="preserve">Знать: </w:t>
      </w:r>
      <w:r>
        <w:rPr>
          <w:rFonts w:cstheme="minorBidi"/>
          <w:color w:val="000000"/>
          <w:sz w:val="24"/>
          <w:szCs w:val="24"/>
          <w:lang w:eastAsia="ru-RU"/>
        </w:rPr>
        <w:t>роль человека в преобразованиях окружающей среды; степень влияния деятельности человека на его здоровье. Сущность, особенности и обеспечение воинской обязанности; порядок призыва на военную службу; главные положения ФЗ РФ «Об обороне»; порядок обязательной подготовки граждан к военной службе. Цели, задачи и назначение воинского учета, порядок постановки на воинский учет, определение годности к военной службе, обязанности по воинскому учету, определение годности гражданина к военной службе. Правила прохождения медицинского освидетельствования. Обязательную и добровольную подготовку к военной службе. Порядок призыва на военную службу. Статус военнослужащего, его права, свободы, льготы и компенсации, порядок поступления на военную службу по контракту и ее прохождения, особенности альтернативной гражданской службы по сравнению с военной службой, обязанности военнослужащих, юридическая ответственность военнослужащих, порядок увольнения с военной службы и прохождение службы в запасе. Источники инфекционных заболеваний, пути передачи инфекции; меры профилактики инфекционных заболеваний. Общие принципы оказания первой доврачебной помощи.</w:t>
      </w:r>
    </w:p>
    <w:p w:rsidR="001F5F65" w:rsidRDefault="00F867DE">
      <w:pPr>
        <w:shd w:val="clear" w:color="auto" w:fill="FFFFFF"/>
        <w:ind w:left="5" w:right="5" w:firstLine="561"/>
        <w:jc w:val="both"/>
        <w:rPr>
          <w:rFonts w:cstheme="minorBidi"/>
          <w:sz w:val="24"/>
          <w:szCs w:val="24"/>
        </w:rPr>
      </w:pPr>
      <w:r>
        <w:rPr>
          <w:rFonts w:cstheme="minorBidi"/>
          <w:b/>
          <w:i/>
          <w:color w:val="000000"/>
          <w:sz w:val="24"/>
          <w:szCs w:val="24"/>
          <w:lang w:eastAsia="ru-RU"/>
        </w:rPr>
        <w:t xml:space="preserve">Уметь: </w:t>
      </w:r>
      <w:r>
        <w:rPr>
          <w:rFonts w:cstheme="minorBidi"/>
          <w:color w:val="000000"/>
          <w:sz w:val="24"/>
          <w:szCs w:val="24"/>
          <w:lang w:eastAsia="ru-RU"/>
        </w:rPr>
        <w:t>получать информацию, анализировать ее, сопоставлять и делать выводы. Аргументировать свою точку зрения. Принимать решения. Работать с различными источниками информации.</w:t>
      </w:r>
    </w:p>
    <w:p w:rsidR="001F5F65" w:rsidRDefault="00F867DE">
      <w:pPr>
        <w:shd w:val="clear" w:color="auto" w:fill="FFFFFF"/>
        <w:ind w:left="10" w:right="5" w:firstLine="561"/>
        <w:jc w:val="both"/>
        <w:rPr>
          <w:rFonts w:cstheme="minorBidi"/>
          <w:sz w:val="24"/>
          <w:szCs w:val="24"/>
        </w:rPr>
      </w:pPr>
      <w:r>
        <w:rPr>
          <w:rFonts w:cstheme="minorBidi"/>
          <w:color w:val="000000"/>
          <w:sz w:val="24"/>
          <w:szCs w:val="24"/>
          <w:lang w:eastAsia="ru-RU"/>
        </w:rPr>
        <w:lastRenderedPageBreak/>
        <w:t>Пользоваться статистическими данными, анализировать и делать выводы. Знать Федеральные законы и уметь применять их в повседневной жизни. Уметь применять полученные знания.</w:t>
      </w:r>
    </w:p>
    <w:p w:rsidR="001F5F65" w:rsidRDefault="00F867DE">
      <w:pPr>
        <w:shd w:val="clear" w:color="auto" w:fill="FFFFFF"/>
        <w:ind w:left="5" w:right="5" w:firstLine="561"/>
        <w:jc w:val="both"/>
        <w:rPr>
          <w:rFonts w:cstheme="minorBidi"/>
          <w:sz w:val="24"/>
          <w:szCs w:val="24"/>
        </w:rPr>
      </w:pPr>
      <w:r>
        <w:rPr>
          <w:rFonts w:cstheme="minorBidi"/>
          <w:color w:val="000000"/>
          <w:sz w:val="24"/>
          <w:szCs w:val="24"/>
          <w:lang w:eastAsia="ru-RU"/>
        </w:rPr>
        <w:t>Оказывать первую помощь: накладывать бинтовые повязки, кровоостанавливающий жгут; при химическом и термическом ожогах; при ранениях, растяжениях связок, переломах и вывихах.</w:t>
      </w:r>
    </w:p>
    <w:p w:rsidR="001F5F65" w:rsidRDefault="001F5F65">
      <w:pPr>
        <w:pStyle w:val="af3"/>
        <w:spacing w:before="0" w:after="0"/>
      </w:pPr>
    </w:p>
    <w:p w:rsidR="001F5F65" w:rsidRDefault="00F867DE">
      <w:pPr>
        <w:jc w:val="center"/>
        <w:rPr>
          <w:rFonts w:ascii="yandex-sans" w:hAnsi="yandex-sans"/>
          <w:color w:val="000000"/>
          <w:sz w:val="24"/>
          <w:szCs w:val="24"/>
        </w:rPr>
      </w:pPr>
      <w:r>
        <w:rPr>
          <w:rFonts w:ascii="yandex-sans" w:hAnsi="yandex-sans"/>
          <w:color w:val="000000"/>
          <w:sz w:val="24"/>
          <w:szCs w:val="24"/>
        </w:rPr>
        <w:t xml:space="preserve">Формы контроля учащихся </w:t>
      </w:r>
    </w:p>
    <w:p w:rsidR="001F5F65" w:rsidRDefault="001F5F65">
      <w:pPr>
        <w:rPr>
          <w:rFonts w:ascii="yandex-sans" w:hAnsi="yandex-sans"/>
          <w:color w:val="000000"/>
          <w:sz w:val="24"/>
          <w:szCs w:val="24"/>
        </w:rPr>
      </w:pPr>
    </w:p>
    <w:p w:rsidR="001F5F65" w:rsidRDefault="00F867DE">
      <w:pPr>
        <w:ind w:firstLine="567"/>
        <w:rPr>
          <w:sz w:val="24"/>
          <w:szCs w:val="24"/>
        </w:rPr>
      </w:pPr>
      <w:r>
        <w:rPr>
          <w:rFonts w:ascii="yandex-sans" w:hAnsi="yandex-sans"/>
          <w:sz w:val="24"/>
          <w:szCs w:val="24"/>
        </w:rPr>
        <w:t>Для 11 классов:</w:t>
      </w:r>
    </w:p>
    <w:p w:rsidR="001F5F65" w:rsidRDefault="00F867DE">
      <w:pPr>
        <w:ind w:firstLine="567"/>
        <w:rPr>
          <w:sz w:val="24"/>
          <w:szCs w:val="24"/>
        </w:rPr>
      </w:pPr>
      <w:r>
        <w:rPr>
          <w:sz w:val="24"/>
          <w:szCs w:val="24"/>
        </w:rPr>
        <w:t xml:space="preserve">● </w:t>
      </w:r>
      <w:r>
        <w:rPr>
          <w:rFonts w:ascii="yandex-sans" w:hAnsi="yandex-sans"/>
          <w:sz w:val="24"/>
          <w:szCs w:val="24"/>
        </w:rPr>
        <w:t>проведение тестирования по пройденному материалу;</w:t>
      </w:r>
    </w:p>
    <w:p w:rsidR="001F5F65" w:rsidRDefault="00F867DE">
      <w:pPr>
        <w:ind w:firstLine="567"/>
        <w:rPr>
          <w:sz w:val="24"/>
          <w:szCs w:val="24"/>
        </w:rPr>
      </w:pPr>
      <w:r>
        <w:rPr>
          <w:sz w:val="24"/>
          <w:szCs w:val="24"/>
        </w:rPr>
        <w:t xml:space="preserve">● </w:t>
      </w:r>
      <w:r>
        <w:rPr>
          <w:rFonts w:ascii="yandex-sans" w:hAnsi="yandex-sans"/>
          <w:sz w:val="24"/>
          <w:szCs w:val="24"/>
        </w:rPr>
        <w:t>летучки, самостоятельные работы;</w:t>
      </w:r>
    </w:p>
    <w:p w:rsidR="001F5F65" w:rsidRDefault="00F867DE">
      <w:pPr>
        <w:ind w:firstLine="567"/>
        <w:rPr>
          <w:sz w:val="24"/>
          <w:szCs w:val="24"/>
        </w:rPr>
      </w:pPr>
      <w:r>
        <w:rPr>
          <w:sz w:val="24"/>
          <w:szCs w:val="24"/>
        </w:rPr>
        <w:t xml:space="preserve">● </w:t>
      </w:r>
      <w:r>
        <w:rPr>
          <w:rFonts w:ascii="yandex-sans" w:hAnsi="yandex-sans"/>
          <w:sz w:val="24"/>
          <w:szCs w:val="24"/>
        </w:rPr>
        <w:t>семинары, круглые столы;</w:t>
      </w:r>
    </w:p>
    <w:p w:rsidR="001F5F65" w:rsidRDefault="00F867DE">
      <w:pPr>
        <w:ind w:firstLine="567"/>
        <w:rPr>
          <w:sz w:val="24"/>
          <w:szCs w:val="24"/>
        </w:rPr>
      </w:pPr>
      <w:r>
        <w:rPr>
          <w:sz w:val="24"/>
          <w:szCs w:val="24"/>
        </w:rPr>
        <w:t xml:space="preserve">● </w:t>
      </w:r>
      <w:r>
        <w:rPr>
          <w:rFonts w:ascii="yandex-sans" w:hAnsi="yandex-sans"/>
          <w:sz w:val="24"/>
          <w:szCs w:val="24"/>
        </w:rPr>
        <w:t>зачеты по практическим вопросам с выходом на природу;</w:t>
      </w:r>
    </w:p>
    <w:p w:rsidR="001F5F65" w:rsidRDefault="00F867DE">
      <w:pPr>
        <w:ind w:firstLine="567"/>
        <w:rPr>
          <w:sz w:val="24"/>
          <w:szCs w:val="24"/>
        </w:rPr>
      </w:pPr>
      <w:r>
        <w:rPr>
          <w:sz w:val="24"/>
          <w:szCs w:val="24"/>
        </w:rPr>
        <w:t xml:space="preserve">● </w:t>
      </w:r>
      <w:r>
        <w:rPr>
          <w:rFonts w:ascii="yandex-sans" w:hAnsi="yandex-sans"/>
          <w:sz w:val="24"/>
          <w:szCs w:val="24"/>
        </w:rPr>
        <w:t>сообщения учащихся по тематике.</w:t>
      </w:r>
    </w:p>
    <w:p w:rsidR="001F5F65" w:rsidRDefault="00F867DE">
      <w:pPr>
        <w:ind w:firstLine="567"/>
        <w:rPr>
          <w:sz w:val="24"/>
          <w:szCs w:val="24"/>
        </w:rPr>
      </w:pPr>
      <w:r>
        <w:rPr>
          <w:sz w:val="24"/>
          <w:szCs w:val="24"/>
        </w:rPr>
        <w:t xml:space="preserve">● </w:t>
      </w:r>
      <w:r>
        <w:rPr>
          <w:rFonts w:ascii="yandex-sans" w:hAnsi="yandex-sans"/>
          <w:sz w:val="24"/>
          <w:szCs w:val="24"/>
        </w:rPr>
        <w:t>тестирование;</w:t>
      </w:r>
    </w:p>
    <w:p w:rsidR="001F5F65" w:rsidRDefault="00F867DE">
      <w:pPr>
        <w:ind w:firstLine="567"/>
        <w:rPr>
          <w:sz w:val="24"/>
          <w:szCs w:val="24"/>
        </w:rPr>
      </w:pPr>
      <w:r>
        <w:rPr>
          <w:sz w:val="24"/>
          <w:szCs w:val="24"/>
        </w:rPr>
        <w:t xml:space="preserve">● </w:t>
      </w:r>
      <w:r>
        <w:rPr>
          <w:rFonts w:ascii="yandex-sans" w:hAnsi="yandex-sans"/>
          <w:sz w:val="24"/>
          <w:szCs w:val="24"/>
        </w:rPr>
        <w:t>рефераты и их защита;</w:t>
      </w:r>
    </w:p>
    <w:p w:rsidR="001F5F65" w:rsidRDefault="00F867DE">
      <w:pPr>
        <w:ind w:firstLine="567"/>
        <w:rPr>
          <w:sz w:val="24"/>
          <w:szCs w:val="24"/>
        </w:rPr>
      </w:pPr>
      <w:r>
        <w:rPr>
          <w:sz w:val="24"/>
          <w:szCs w:val="24"/>
        </w:rPr>
        <w:t xml:space="preserve">● </w:t>
      </w:r>
      <w:r>
        <w:rPr>
          <w:rFonts w:ascii="yandex-sans" w:hAnsi="yandex-sans"/>
          <w:sz w:val="24"/>
          <w:szCs w:val="24"/>
        </w:rPr>
        <w:t>самостоятельные работы, семинары;</w:t>
      </w:r>
    </w:p>
    <w:p w:rsidR="001F5F65" w:rsidRDefault="00F867DE">
      <w:pPr>
        <w:ind w:firstLine="567"/>
        <w:jc w:val="both"/>
        <w:rPr>
          <w:sz w:val="24"/>
          <w:szCs w:val="24"/>
        </w:rPr>
      </w:pPr>
      <w:r>
        <w:rPr>
          <w:sz w:val="24"/>
          <w:szCs w:val="24"/>
        </w:rPr>
        <w:t xml:space="preserve">● </w:t>
      </w:r>
      <w:r>
        <w:rPr>
          <w:rFonts w:ascii="yandex-sans" w:hAnsi="yandex-sans"/>
          <w:sz w:val="24"/>
          <w:szCs w:val="24"/>
        </w:rPr>
        <w:t>уметь проводить диагностику простых заболеваний, оказывать ПМП, ЭРП и ИВЛ пострадавшим.</w:t>
      </w:r>
    </w:p>
    <w:p w:rsidR="001F5F65" w:rsidRDefault="001F5F65">
      <w:pPr>
        <w:jc w:val="center"/>
        <w:rPr>
          <w:rFonts w:ascii="yandex-sans" w:hAnsi="yandex-sans"/>
          <w:color w:val="000000"/>
          <w:sz w:val="24"/>
          <w:szCs w:val="24"/>
        </w:rPr>
      </w:pPr>
    </w:p>
    <w:p w:rsidR="001F5F65" w:rsidRDefault="00F867DE">
      <w:pPr>
        <w:jc w:val="center"/>
        <w:rPr>
          <w:rFonts w:ascii="yandex-sans" w:hAnsi="yandex-sans"/>
          <w:color w:val="000000"/>
          <w:sz w:val="24"/>
          <w:szCs w:val="24"/>
        </w:rPr>
      </w:pPr>
      <w:r>
        <w:rPr>
          <w:rFonts w:ascii="yandex-sans" w:hAnsi="yandex-sans"/>
          <w:color w:val="000000"/>
          <w:sz w:val="24"/>
          <w:szCs w:val="24"/>
        </w:rPr>
        <w:t>Преобладающие формы контроля знаний, умений, навыков.</w:t>
      </w:r>
    </w:p>
    <w:p w:rsidR="001F5F65" w:rsidRDefault="001F5F65">
      <w:pPr>
        <w:rPr>
          <w:rFonts w:ascii="yandex-sans" w:hAnsi="yandex-sans"/>
          <w:color w:val="000000"/>
          <w:sz w:val="24"/>
          <w:szCs w:val="24"/>
        </w:rPr>
      </w:pPr>
    </w:p>
    <w:p w:rsidR="001F5F65" w:rsidRDefault="00F867DE">
      <w:pPr>
        <w:ind w:firstLine="567"/>
        <w:jc w:val="both"/>
        <w:rPr>
          <w:color w:val="000000"/>
          <w:sz w:val="24"/>
          <w:szCs w:val="24"/>
        </w:rPr>
      </w:pPr>
      <w:r>
        <w:rPr>
          <w:rFonts w:ascii="yandex-sans" w:hAnsi="yandex-sans"/>
          <w:color w:val="000000"/>
          <w:sz w:val="24"/>
          <w:szCs w:val="24"/>
        </w:rPr>
        <w:t>Основными формами контроля знаний, умений, навыков являются: текущий и промежуточный контроль знаний, промежуточная аттестация, которые позволяют:</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определить фактический уровень знаний, умений и </w:t>
      </w:r>
      <w:proofErr w:type="gramStart"/>
      <w:r>
        <w:rPr>
          <w:rFonts w:ascii="yandex-sans" w:hAnsi="yandex-sans"/>
          <w:color w:val="000000"/>
          <w:sz w:val="24"/>
          <w:szCs w:val="24"/>
        </w:rPr>
        <w:t>навыков</w:t>
      </w:r>
      <w:proofErr w:type="gramEnd"/>
      <w:r>
        <w:rPr>
          <w:rFonts w:ascii="yandex-sans" w:hAnsi="yandex-sans"/>
          <w:color w:val="000000"/>
          <w:sz w:val="24"/>
          <w:szCs w:val="24"/>
        </w:rPr>
        <w:t xml:space="preserve"> обучающихся по предмету (согласно учебного плана);</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1F5F65" w:rsidRDefault="00F867DE">
      <w:pPr>
        <w:ind w:firstLine="567"/>
        <w:jc w:val="both"/>
        <w:rPr>
          <w:rFonts w:ascii="yandex-sans" w:hAnsi="yandex-sans"/>
          <w:b/>
          <w:bCs/>
          <w:color w:val="000000"/>
          <w:sz w:val="24"/>
          <w:szCs w:val="24"/>
        </w:rPr>
      </w:pPr>
      <w:r>
        <w:rPr>
          <w:color w:val="000000"/>
          <w:sz w:val="24"/>
          <w:szCs w:val="24"/>
        </w:rPr>
        <w:t xml:space="preserve">● </w:t>
      </w:r>
      <w:r>
        <w:rPr>
          <w:rFonts w:ascii="yandex-sans" w:hAnsi="yandex-sans"/>
          <w:color w:val="000000"/>
          <w:sz w:val="24"/>
          <w:szCs w:val="24"/>
        </w:rPr>
        <w:t xml:space="preserve">осуществить </w:t>
      </w:r>
      <w:proofErr w:type="gramStart"/>
      <w:r>
        <w:rPr>
          <w:rFonts w:ascii="yandex-sans" w:hAnsi="yandex-sans"/>
          <w:color w:val="000000"/>
          <w:sz w:val="24"/>
          <w:szCs w:val="24"/>
        </w:rPr>
        <w:t>контроль за</w:t>
      </w:r>
      <w:proofErr w:type="gramEnd"/>
      <w:r>
        <w:rPr>
          <w:rFonts w:ascii="yandex-sans" w:hAnsi="yandex-sans"/>
          <w:color w:val="000000"/>
          <w:sz w:val="24"/>
          <w:szCs w:val="24"/>
        </w:rPr>
        <w:t xml:space="preserve"> реализацией образовательной программы (учебного плана) и программ учебных курсов.</w:t>
      </w:r>
    </w:p>
    <w:p w:rsidR="001F5F65" w:rsidRDefault="00F867DE">
      <w:pPr>
        <w:ind w:firstLine="567"/>
        <w:jc w:val="both"/>
        <w:rPr>
          <w:rFonts w:ascii="yandex-sans" w:hAnsi="yandex-sans"/>
          <w:color w:val="000000"/>
          <w:sz w:val="24"/>
          <w:szCs w:val="24"/>
        </w:rPr>
      </w:pPr>
      <w:r>
        <w:rPr>
          <w:rFonts w:ascii="yandex-sans" w:hAnsi="yandex-sans"/>
          <w:b/>
          <w:bCs/>
          <w:color w:val="000000"/>
          <w:sz w:val="24"/>
          <w:szCs w:val="24"/>
        </w:rPr>
        <w:t>1. Текущий контроль знаний</w:t>
      </w:r>
      <w:r>
        <w:rPr>
          <w:rFonts w:ascii="yandex-sans" w:hAnsi="yandex-sans"/>
          <w:color w:val="000000"/>
          <w:sz w:val="24"/>
          <w:szCs w:val="24"/>
        </w:rPr>
        <w:t xml:space="preserve"> – проверка знаний обучающихся через опросы, самостоятельные и контрольные работы, зачеты, тестирование и т.п. в рамках урока, терминологический диктант, тестовая работа, рабата с карточками.</w:t>
      </w:r>
    </w:p>
    <w:p w:rsidR="001F5F65" w:rsidRDefault="00F867DE">
      <w:pPr>
        <w:ind w:firstLine="567"/>
        <w:jc w:val="both"/>
        <w:rPr>
          <w:rFonts w:ascii="yandex-sans" w:hAnsi="yandex-sans"/>
          <w:b/>
          <w:bCs/>
          <w:color w:val="000000"/>
          <w:sz w:val="24"/>
          <w:szCs w:val="24"/>
        </w:rPr>
      </w:pPr>
      <w:r>
        <w:rPr>
          <w:rFonts w:ascii="yandex-sans" w:hAnsi="yandex-sans"/>
          <w:color w:val="000000"/>
          <w:sz w:val="24"/>
          <w:szCs w:val="24"/>
        </w:rP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1F5F65" w:rsidRDefault="001F5F65">
      <w:pPr>
        <w:ind w:firstLine="567"/>
        <w:jc w:val="both"/>
        <w:rPr>
          <w:rFonts w:ascii="yandex-sans" w:hAnsi="yandex-sans"/>
          <w:b/>
          <w:bCs/>
          <w:color w:val="000000"/>
          <w:sz w:val="24"/>
          <w:szCs w:val="24"/>
        </w:rPr>
      </w:pPr>
    </w:p>
    <w:p w:rsidR="001F5F65" w:rsidRDefault="00F867DE">
      <w:pPr>
        <w:ind w:firstLine="567"/>
        <w:jc w:val="both"/>
        <w:rPr>
          <w:rFonts w:ascii="yandex-sans" w:hAnsi="yandex-sans"/>
          <w:color w:val="000000"/>
          <w:sz w:val="24"/>
          <w:szCs w:val="24"/>
        </w:rPr>
      </w:pPr>
      <w:r>
        <w:rPr>
          <w:rFonts w:ascii="yandex-sans" w:hAnsi="yandex-sans"/>
          <w:b/>
          <w:bCs/>
          <w:color w:val="000000"/>
          <w:sz w:val="24"/>
          <w:szCs w:val="24"/>
        </w:rPr>
        <w:t>Формы и средства контроля</w:t>
      </w:r>
    </w:p>
    <w:p w:rsidR="001F5F65" w:rsidRDefault="00F867DE">
      <w:pPr>
        <w:ind w:firstLine="567"/>
        <w:jc w:val="both"/>
        <w:rPr>
          <w:rFonts w:ascii="yandex-sans" w:hAnsi="yandex-sans"/>
          <w:color w:val="000000"/>
          <w:sz w:val="24"/>
          <w:szCs w:val="24"/>
        </w:rPr>
      </w:pPr>
      <w:r>
        <w:rPr>
          <w:rFonts w:ascii="yandex-sans" w:hAnsi="yandex-sans"/>
          <w:color w:val="000000"/>
          <w:sz w:val="24"/>
          <w:szCs w:val="24"/>
        </w:rP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1F5F65" w:rsidRDefault="00F867DE">
      <w:pPr>
        <w:ind w:firstLine="567"/>
        <w:jc w:val="both"/>
        <w:rPr>
          <w:rFonts w:ascii="yandex-sans" w:hAnsi="yandex-sans"/>
          <w:b/>
          <w:bCs/>
          <w:color w:val="000000"/>
          <w:sz w:val="24"/>
          <w:szCs w:val="24"/>
        </w:rPr>
      </w:pPr>
      <w:r>
        <w:rPr>
          <w:rFonts w:ascii="yandex-sans" w:hAnsi="yandex-sans"/>
          <w:color w:val="000000"/>
          <w:sz w:val="24"/>
          <w:szCs w:val="24"/>
        </w:rPr>
        <w:t>Изучение разделов завершается повторительно-обобщающими уроками (в форме тестирования, работы с документами).</w:t>
      </w:r>
    </w:p>
    <w:p w:rsidR="001F5F65" w:rsidRDefault="00F867DE">
      <w:pPr>
        <w:ind w:firstLine="567"/>
        <w:jc w:val="both"/>
        <w:rPr>
          <w:rFonts w:ascii="yandex-sans" w:hAnsi="yandex-sans"/>
          <w:color w:val="000000"/>
          <w:sz w:val="24"/>
          <w:szCs w:val="24"/>
        </w:rPr>
      </w:pPr>
      <w:r>
        <w:rPr>
          <w:rFonts w:ascii="yandex-sans" w:hAnsi="yandex-sans"/>
          <w:b/>
          <w:bCs/>
          <w:color w:val="000000"/>
          <w:sz w:val="24"/>
          <w:szCs w:val="24"/>
        </w:rPr>
        <w:t>2. Промежуточный контроль знаний</w:t>
      </w:r>
      <w:r>
        <w:rPr>
          <w:rFonts w:ascii="yandex-sans" w:hAnsi="yandex-sans"/>
          <w:color w:val="000000"/>
          <w:sz w:val="24"/>
          <w:szCs w:val="24"/>
        </w:rPr>
        <w:t xml:space="preserve"> обучающихся – контроль результативности обучения школьника, осуществляемый по окончании полугодия на основе результатов текущего контроля.</w:t>
      </w:r>
    </w:p>
    <w:p w:rsidR="001F5F65" w:rsidRDefault="00F867DE">
      <w:pPr>
        <w:ind w:firstLine="567"/>
        <w:jc w:val="both"/>
        <w:rPr>
          <w:rFonts w:ascii="yandex-sans" w:hAnsi="yandex-sans"/>
          <w:color w:val="000000"/>
          <w:sz w:val="24"/>
          <w:szCs w:val="24"/>
        </w:rPr>
      </w:pPr>
      <w:r>
        <w:rPr>
          <w:rFonts w:ascii="yandex-sans" w:hAnsi="yandex-sans"/>
          <w:color w:val="000000"/>
          <w:sz w:val="24"/>
          <w:szCs w:val="24"/>
        </w:rPr>
        <w:t>Промежуточный контроль проводится в соответствии с установленным годовым календарным учебным графиком.</w:t>
      </w:r>
    </w:p>
    <w:p w:rsidR="001F5F65" w:rsidRDefault="00F867DE">
      <w:pPr>
        <w:ind w:firstLine="567"/>
        <w:jc w:val="both"/>
        <w:rPr>
          <w:rFonts w:ascii="yandex-sans" w:hAnsi="yandex-sans"/>
          <w:color w:val="000000"/>
          <w:sz w:val="24"/>
          <w:szCs w:val="24"/>
        </w:rPr>
      </w:pPr>
      <w:r>
        <w:rPr>
          <w:rFonts w:ascii="yandex-sans" w:hAnsi="yandex-sans"/>
          <w:color w:val="000000"/>
          <w:sz w:val="24"/>
          <w:szCs w:val="24"/>
        </w:rPr>
        <w:lastRenderedPageBreak/>
        <w:t>Приоритетно активное использование технологии личностно-ориентированного обучения. Создание ситуаций успеха, эмоциональный комфорт, право выбора формы работы самими обучающимися.</w:t>
      </w:r>
    </w:p>
    <w:p w:rsidR="001F5F65" w:rsidRDefault="00F867DE">
      <w:pPr>
        <w:ind w:firstLine="567"/>
        <w:jc w:val="both"/>
        <w:rPr>
          <w:color w:val="000000"/>
          <w:sz w:val="24"/>
          <w:szCs w:val="24"/>
        </w:rPr>
      </w:pPr>
      <w:r>
        <w:rPr>
          <w:rFonts w:ascii="yandex-sans" w:hAnsi="yandex-sans"/>
          <w:color w:val="000000"/>
          <w:sz w:val="24"/>
          <w:szCs w:val="24"/>
        </w:rPr>
        <w:t>Приемы:</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Целенаправленная ошибка;</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Мозговой штурм;</w:t>
      </w:r>
    </w:p>
    <w:p w:rsidR="001F5F65" w:rsidRDefault="00F867DE">
      <w:pPr>
        <w:ind w:firstLine="567"/>
        <w:jc w:val="both"/>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Риторический вопрос, приводящий к дискуссии или диалогу.</w:t>
      </w:r>
    </w:p>
    <w:p w:rsidR="001F5F65" w:rsidRDefault="00F867DE">
      <w:pPr>
        <w:ind w:firstLine="567"/>
        <w:jc w:val="both"/>
        <w:rPr>
          <w:rFonts w:ascii="yandex-sans" w:hAnsi="yandex-sans"/>
          <w:color w:val="000000"/>
          <w:sz w:val="24"/>
          <w:szCs w:val="24"/>
        </w:rPr>
      </w:pPr>
      <w:r>
        <w:rPr>
          <w:rFonts w:ascii="yandex-sans" w:hAnsi="yandex-sans"/>
          <w:color w:val="000000"/>
          <w:sz w:val="24"/>
          <w:szCs w:val="24"/>
        </w:rPr>
        <w:t>Широко применяются ИКТ технологии. Использование технических средств на уроках позволяет организовывать заочные выставки, экскурсии в музеи и библиотеки.</w:t>
      </w:r>
    </w:p>
    <w:p w:rsidR="001F5F65" w:rsidRDefault="00F867DE">
      <w:pPr>
        <w:ind w:firstLine="567"/>
        <w:jc w:val="both"/>
        <w:rPr>
          <w:color w:val="000000"/>
          <w:sz w:val="24"/>
          <w:szCs w:val="24"/>
        </w:rPr>
      </w:pPr>
      <w:r>
        <w:rPr>
          <w:rFonts w:ascii="yandex-sans" w:hAnsi="yandex-sans"/>
          <w:color w:val="000000"/>
          <w:sz w:val="24"/>
          <w:szCs w:val="24"/>
        </w:rPr>
        <w:t xml:space="preserve">Преподавание ОБЖ подразумевает постоянное использование </w:t>
      </w:r>
      <w:proofErr w:type="spellStart"/>
      <w:r>
        <w:rPr>
          <w:rFonts w:ascii="yandex-sans" w:hAnsi="yandex-sans"/>
          <w:color w:val="000000"/>
          <w:sz w:val="24"/>
          <w:szCs w:val="24"/>
        </w:rPr>
        <w:t>здоровьесберегающих</w:t>
      </w:r>
      <w:proofErr w:type="spellEnd"/>
      <w:r>
        <w:rPr>
          <w:rFonts w:ascii="yandex-sans" w:hAnsi="yandex-sans"/>
          <w:color w:val="000000"/>
          <w:sz w:val="24"/>
          <w:szCs w:val="24"/>
        </w:rPr>
        <w:t xml:space="preserve"> технологий:</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физкультминутки;</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динамические паузы,</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пальчиковая гимнастика,</w:t>
      </w:r>
    </w:p>
    <w:p w:rsidR="001F5F65" w:rsidRDefault="00F867DE">
      <w:pPr>
        <w:ind w:firstLine="567"/>
        <w:jc w:val="both"/>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зарядка для глаз;</w:t>
      </w:r>
    </w:p>
    <w:p w:rsidR="001F5F65" w:rsidRDefault="00F867DE">
      <w:pPr>
        <w:ind w:firstLine="567"/>
        <w:jc w:val="both"/>
        <w:rPr>
          <w:sz w:val="24"/>
          <w:szCs w:val="24"/>
        </w:rPr>
      </w:pPr>
      <w:r>
        <w:rPr>
          <w:rFonts w:ascii="yandex-sans" w:hAnsi="yandex-sans"/>
          <w:color w:val="000000"/>
          <w:sz w:val="24"/>
          <w:szCs w:val="24"/>
        </w:rPr>
        <w:t>В работе делается упор на самостоятельное использование этих приемов</w:t>
      </w:r>
    </w:p>
    <w:p w:rsidR="001F5F65" w:rsidRDefault="001F5F65">
      <w:pPr>
        <w:rPr>
          <w:sz w:val="24"/>
          <w:szCs w:val="24"/>
        </w:rPr>
      </w:pPr>
    </w:p>
    <w:p w:rsidR="001F5F65" w:rsidRDefault="00F867DE">
      <w:pPr>
        <w:jc w:val="center"/>
        <w:rPr>
          <w:rFonts w:ascii="yandex-sans" w:hAnsi="yandex-sans"/>
          <w:color w:val="000000"/>
          <w:sz w:val="23"/>
        </w:rPr>
      </w:pPr>
      <w:r>
        <w:rPr>
          <w:rFonts w:ascii="yandex-sans" w:hAnsi="yandex-sans"/>
          <w:color w:val="000000"/>
          <w:sz w:val="23"/>
        </w:rPr>
        <w:t>Критерии оценивания.</w:t>
      </w:r>
    </w:p>
    <w:p w:rsidR="001F5F65" w:rsidRDefault="001F5F65">
      <w:pPr>
        <w:rPr>
          <w:rFonts w:ascii="yandex-sans" w:hAnsi="yandex-sans"/>
          <w:color w:val="000000"/>
          <w:sz w:val="23"/>
        </w:rPr>
      </w:pPr>
    </w:p>
    <w:tbl>
      <w:tblPr>
        <w:tblW w:w="9320"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35" w:type="dxa"/>
          <w:bottom w:w="55" w:type="dxa"/>
          <w:right w:w="55" w:type="dxa"/>
        </w:tblCellMar>
        <w:tblLook w:val="0000"/>
      </w:tblPr>
      <w:tblGrid>
        <w:gridCol w:w="1695"/>
        <w:gridCol w:w="1991"/>
        <w:gridCol w:w="1843"/>
        <w:gridCol w:w="1948"/>
        <w:gridCol w:w="1843"/>
      </w:tblGrid>
      <w:tr w:rsidR="001F5F65" w:rsidTr="005E19D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jc w:val="center"/>
            </w:pPr>
            <w:r>
              <w:rPr>
                <w:rFonts w:ascii="yandex-sans" w:hAnsi="yandex-sans"/>
                <w:color w:val="000000"/>
                <w:sz w:val="23"/>
              </w:rPr>
              <w:t>Критерии</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jc w:val="center"/>
            </w:pPr>
            <w:r>
              <w:rPr>
                <w:rFonts w:ascii="yandex-sans" w:hAnsi="yandex-sans"/>
                <w:color w:val="000000"/>
                <w:sz w:val="23"/>
              </w:rPr>
              <w:t>5 (ОТЛ.)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jc w:val="center"/>
            </w:pPr>
            <w:r>
              <w:rPr>
                <w:rFonts w:ascii="yandex-sans" w:hAnsi="yandex-sans"/>
                <w:color w:val="000000"/>
                <w:sz w:val="23"/>
              </w:rPr>
              <w:t>4 (ХОР.)</w:t>
            </w:r>
          </w:p>
        </w:tc>
        <w:tc>
          <w:tcPr>
            <w:tcW w:w="1948"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jc w:val="center"/>
            </w:pPr>
            <w:r>
              <w:rPr>
                <w:rFonts w:ascii="yandex-sans" w:hAnsi="yandex-sans"/>
                <w:color w:val="000000"/>
                <w:sz w:val="23"/>
              </w:rPr>
              <w:t xml:space="preserve"> 3 (УД.)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jc w:val="center"/>
            </w:pPr>
            <w:r>
              <w:rPr>
                <w:rFonts w:ascii="yandex-sans" w:hAnsi="yandex-sans"/>
                <w:color w:val="000000"/>
                <w:sz w:val="23"/>
              </w:rPr>
              <w:t>2 (НЕУД.)</w:t>
            </w:r>
          </w:p>
        </w:tc>
      </w:tr>
      <w:tr w:rsidR="001F5F65" w:rsidTr="005E19D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r>
              <w:rPr>
                <w:rFonts w:ascii="yandex-sans" w:hAnsi="yandex-sans"/>
                <w:color w:val="000000"/>
                <w:sz w:val="23"/>
              </w:rPr>
              <w:t xml:space="preserve">1. Организация ответа (введение, основная часть, заключение) </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r>
              <w:rPr>
                <w:rFonts w:ascii="yandex-sans" w:hAnsi="yandex-sans"/>
                <w:color w:val="000000"/>
                <w:sz w:val="23"/>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r>
              <w:rPr>
                <w:rFonts w:ascii="yandex-sans" w:hAnsi="yandex-sans"/>
                <w:color w:val="000000"/>
                <w:sz w:val="23"/>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1948"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r>
              <w:rPr>
                <w:rFonts w:ascii="yandex-sans" w:hAnsi="yandex-sans"/>
                <w:color w:val="000000"/>
                <w:sz w:val="23"/>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r>
              <w:rPr>
                <w:rFonts w:ascii="yandex-sans" w:hAnsi="yandex-sans"/>
                <w:color w:val="000000"/>
                <w:sz w:val="23"/>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1F5F65" w:rsidTr="005E19D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pStyle w:val="af9"/>
              <w:rPr>
                <w:rFonts w:ascii="yandex-sans" w:hAnsi="yandex-sans"/>
                <w:sz w:val="23"/>
              </w:rPr>
            </w:pPr>
            <w:r>
              <w:rPr>
                <w:rFonts w:ascii="yandex-sans" w:hAnsi="yandex-sans"/>
                <w:sz w:val="23"/>
              </w:rPr>
              <w:t>2. Умение</w:t>
            </w:r>
          </w:p>
          <w:p w:rsidR="001F5F65" w:rsidRDefault="00F867DE">
            <w:pPr>
              <w:pStyle w:val="af9"/>
              <w:rPr>
                <w:rFonts w:ascii="yandex-sans" w:hAnsi="yandex-sans"/>
                <w:sz w:val="23"/>
              </w:rPr>
            </w:pPr>
            <w:r>
              <w:rPr>
                <w:rFonts w:ascii="yandex-sans" w:hAnsi="yandex-sans"/>
                <w:sz w:val="23"/>
              </w:rPr>
              <w:t>анализировать и</w:t>
            </w:r>
          </w:p>
          <w:p w:rsidR="001F5F65" w:rsidRDefault="00F867DE">
            <w:pPr>
              <w:pStyle w:val="af9"/>
            </w:pPr>
            <w:r>
              <w:rPr>
                <w:rFonts w:ascii="yandex-sans" w:hAnsi="yandex-sans"/>
                <w:sz w:val="23"/>
              </w:rPr>
              <w:t>делать выводы</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pStyle w:val="af9"/>
              <w:rPr>
                <w:rFonts w:ascii="yandex-sans" w:hAnsi="yandex-sans"/>
                <w:sz w:val="23"/>
              </w:rPr>
            </w:pPr>
            <w:r>
              <w:rPr>
                <w:rFonts w:ascii="yandex-sans" w:hAnsi="yandex-sans"/>
                <w:sz w:val="23"/>
              </w:rPr>
              <w:t>Выводы опираются не основные факты и являются обоснованными;</w:t>
            </w:r>
          </w:p>
          <w:p w:rsidR="001F5F65" w:rsidRDefault="00F867DE">
            <w:pPr>
              <w:pStyle w:val="af9"/>
              <w:rPr>
                <w:rFonts w:ascii="yandex-sans" w:hAnsi="yandex-sans"/>
                <w:sz w:val="23"/>
              </w:rPr>
            </w:pPr>
            <w:r>
              <w:rPr>
                <w:rFonts w:ascii="yandex-sans" w:hAnsi="yandex-sans"/>
                <w:sz w:val="23"/>
              </w:rPr>
              <w:t>грамотное сопоставление</w:t>
            </w:r>
          </w:p>
          <w:p w:rsidR="001F5F65" w:rsidRDefault="00F867DE">
            <w:pPr>
              <w:pStyle w:val="af9"/>
              <w:rPr>
                <w:rFonts w:ascii="yandex-sans" w:hAnsi="yandex-sans"/>
                <w:sz w:val="23"/>
              </w:rPr>
            </w:pPr>
            <w:r>
              <w:rPr>
                <w:rFonts w:ascii="yandex-sans" w:hAnsi="yandex-sans"/>
                <w:sz w:val="23"/>
              </w:rPr>
              <w:t>фактов, понимание</w:t>
            </w:r>
          </w:p>
          <w:p w:rsidR="001F5F65" w:rsidRDefault="00F867DE">
            <w:pPr>
              <w:pStyle w:val="af9"/>
              <w:rPr>
                <w:rFonts w:ascii="yandex-sans" w:hAnsi="yandex-sans"/>
                <w:sz w:val="23"/>
              </w:rPr>
            </w:pPr>
            <w:r>
              <w:rPr>
                <w:rFonts w:ascii="yandex-sans" w:hAnsi="yandex-sans"/>
                <w:sz w:val="23"/>
              </w:rPr>
              <w:t>ключевой проблемы и её элементов; способность</w:t>
            </w:r>
          </w:p>
          <w:p w:rsidR="001F5F65" w:rsidRDefault="00F867DE">
            <w:pPr>
              <w:pStyle w:val="af9"/>
              <w:rPr>
                <w:rFonts w:ascii="yandex-sans" w:hAnsi="yandex-sans"/>
                <w:sz w:val="23"/>
              </w:rPr>
            </w:pPr>
            <w:r>
              <w:rPr>
                <w:rFonts w:ascii="yandex-sans" w:hAnsi="yandex-sans"/>
                <w:sz w:val="23"/>
              </w:rPr>
              <w:t>задавать разъясняющие</w:t>
            </w:r>
          </w:p>
          <w:p w:rsidR="001F5F65" w:rsidRDefault="00F867DE">
            <w:pPr>
              <w:pStyle w:val="af9"/>
              <w:rPr>
                <w:rFonts w:ascii="yandex-sans" w:hAnsi="yandex-sans"/>
                <w:sz w:val="23"/>
              </w:rPr>
            </w:pPr>
            <w:r>
              <w:rPr>
                <w:rFonts w:ascii="yandex-sans" w:hAnsi="yandex-sans"/>
                <w:sz w:val="23"/>
              </w:rPr>
              <w:lastRenderedPageBreak/>
              <w:t>вопросы; понимание</w:t>
            </w:r>
          </w:p>
          <w:p w:rsidR="001F5F65" w:rsidRDefault="00F867DE">
            <w:pPr>
              <w:pStyle w:val="af9"/>
            </w:pPr>
            <w:r>
              <w:rPr>
                <w:rFonts w:ascii="yandex-sans" w:hAnsi="yandex-sans"/>
                <w:sz w:val="23"/>
              </w:rPr>
              <w:t>противоречий между идеями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pStyle w:val="af9"/>
              <w:rPr>
                <w:rFonts w:ascii="yandex-sans" w:hAnsi="yandex-sans"/>
                <w:sz w:val="23"/>
              </w:rPr>
            </w:pPr>
            <w:r>
              <w:rPr>
                <w:rFonts w:ascii="yandex-sans" w:hAnsi="yandex-sans"/>
                <w:sz w:val="23"/>
              </w:rPr>
              <w:lastRenderedPageBreak/>
              <w:t>Некоторые важные факты упускаются, но выводы</w:t>
            </w:r>
          </w:p>
          <w:p w:rsidR="001F5F65" w:rsidRDefault="00F867DE">
            <w:pPr>
              <w:pStyle w:val="af9"/>
              <w:rPr>
                <w:rFonts w:ascii="yandex-sans" w:hAnsi="yandex-sans"/>
                <w:sz w:val="23"/>
              </w:rPr>
            </w:pPr>
            <w:r>
              <w:rPr>
                <w:rFonts w:ascii="yandex-sans" w:hAnsi="yandex-sans"/>
                <w:sz w:val="23"/>
              </w:rPr>
              <w:t>правильны; не всегда факты</w:t>
            </w:r>
          </w:p>
          <w:p w:rsidR="001F5F65" w:rsidRDefault="00F867DE">
            <w:pPr>
              <w:pStyle w:val="af9"/>
              <w:rPr>
                <w:rFonts w:ascii="yandex-sans" w:hAnsi="yandex-sans"/>
                <w:sz w:val="23"/>
              </w:rPr>
            </w:pPr>
            <w:proofErr w:type="gramStart"/>
            <w:r>
              <w:rPr>
                <w:rFonts w:ascii="yandex-sans" w:hAnsi="yandex-sans"/>
                <w:sz w:val="23"/>
              </w:rPr>
              <w:t>сопоставляются и часть не относится</w:t>
            </w:r>
            <w:proofErr w:type="gramEnd"/>
            <w:r>
              <w:rPr>
                <w:rFonts w:ascii="yandex-sans" w:hAnsi="yandex-sans"/>
                <w:sz w:val="23"/>
              </w:rPr>
              <w:t xml:space="preserve"> к проблеме;</w:t>
            </w:r>
          </w:p>
          <w:p w:rsidR="001F5F65" w:rsidRDefault="00F867DE">
            <w:pPr>
              <w:pStyle w:val="af9"/>
              <w:rPr>
                <w:rFonts w:ascii="yandex-sans" w:hAnsi="yandex-sans"/>
                <w:sz w:val="23"/>
              </w:rPr>
            </w:pPr>
            <w:r>
              <w:rPr>
                <w:rFonts w:ascii="yandex-sans" w:hAnsi="yandex-sans"/>
                <w:sz w:val="23"/>
              </w:rPr>
              <w:t>ключевая проблема</w:t>
            </w:r>
          </w:p>
          <w:p w:rsidR="001F5F65" w:rsidRDefault="00F867DE">
            <w:pPr>
              <w:pStyle w:val="af9"/>
              <w:rPr>
                <w:rFonts w:ascii="yandex-sans" w:hAnsi="yandex-sans"/>
                <w:sz w:val="23"/>
              </w:rPr>
            </w:pPr>
            <w:r>
              <w:rPr>
                <w:rFonts w:ascii="yandex-sans" w:hAnsi="yandex-sans"/>
                <w:sz w:val="23"/>
              </w:rPr>
              <w:t xml:space="preserve">выделяется, но не всегда </w:t>
            </w:r>
            <w:r>
              <w:rPr>
                <w:rFonts w:ascii="yandex-sans" w:hAnsi="yandex-sans"/>
                <w:sz w:val="23"/>
              </w:rPr>
              <w:lastRenderedPageBreak/>
              <w:t>понимается глубоко; не все</w:t>
            </w:r>
          </w:p>
          <w:p w:rsidR="001F5F65" w:rsidRDefault="00F867DE">
            <w:pPr>
              <w:pStyle w:val="af9"/>
            </w:pPr>
            <w:r>
              <w:rPr>
                <w:rFonts w:ascii="yandex-sans" w:hAnsi="yandex-sans"/>
                <w:sz w:val="23"/>
              </w:rPr>
              <w:t>вопросы удачны; не все противоречия выделяются</w:t>
            </w:r>
          </w:p>
        </w:tc>
        <w:tc>
          <w:tcPr>
            <w:tcW w:w="1948"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lastRenderedPageBreak/>
              <w:t>Упускаются важные факты и многие выводы неправильны;</w:t>
            </w:r>
          </w:p>
          <w:p w:rsidR="001F5F65" w:rsidRDefault="00F867DE">
            <w:pPr>
              <w:rPr>
                <w:rFonts w:ascii="yandex-sans" w:hAnsi="yandex-sans"/>
                <w:color w:val="000000"/>
                <w:sz w:val="23"/>
              </w:rPr>
            </w:pPr>
            <w:r>
              <w:rPr>
                <w:rFonts w:ascii="yandex-sans" w:hAnsi="yandex-sans"/>
                <w:color w:val="000000"/>
                <w:sz w:val="23"/>
              </w:rPr>
              <w:t xml:space="preserve">факты сопоставляются редко, многие из них не относятся </w:t>
            </w:r>
            <w:proofErr w:type="gramStart"/>
            <w:r>
              <w:rPr>
                <w:rFonts w:ascii="yandex-sans" w:hAnsi="yandex-sans"/>
                <w:color w:val="000000"/>
                <w:sz w:val="23"/>
              </w:rPr>
              <w:t>к</w:t>
            </w:r>
            <w:proofErr w:type="gramEnd"/>
          </w:p>
          <w:p w:rsidR="001F5F65" w:rsidRDefault="00F867DE">
            <w:pPr>
              <w:rPr>
                <w:rFonts w:ascii="yandex-sans" w:hAnsi="yandex-sans"/>
                <w:color w:val="000000"/>
                <w:sz w:val="23"/>
              </w:rPr>
            </w:pPr>
            <w:r>
              <w:rPr>
                <w:rFonts w:ascii="yandex-sans" w:hAnsi="yandex-sans"/>
                <w:color w:val="000000"/>
                <w:sz w:val="23"/>
              </w:rPr>
              <w:t>проблеме; ошибки в выделении ключевой проблемы; вопросы</w:t>
            </w:r>
          </w:p>
          <w:p w:rsidR="001F5F65" w:rsidRDefault="00F867DE">
            <w:pPr>
              <w:rPr>
                <w:rFonts w:ascii="yandex-sans" w:hAnsi="yandex-sans"/>
                <w:color w:val="000000"/>
                <w:sz w:val="23"/>
              </w:rPr>
            </w:pPr>
            <w:r>
              <w:rPr>
                <w:rFonts w:ascii="yandex-sans" w:hAnsi="yandex-sans"/>
                <w:color w:val="000000"/>
                <w:sz w:val="23"/>
              </w:rPr>
              <w:t xml:space="preserve">неудачны или </w:t>
            </w:r>
            <w:r>
              <w:rPr>
                <w:rFonts w:ascii="yandex-sans" w:hAnsi="yandex-sans"/>
                <w:color w:val="000000"/>
                <w:sz w:val="23"/>
              </w:rPr>
              <w:lastRenderedPageBreak/>
              <w:t>задаются только с помощью учителя; противоречия</w:t>
            </w:r>
          </w:p>
          <w:p w:rsidR="001F5F65" w:rsidRDefault="00F867DE">
            <w:r>
              <w:rPr>
                <w:rFonts w:ascii="yandex-sans" w:hAnsi="yandex-sans"/>
                <w:color w:val="000000"/>
                <w:sz w:val="23"/>
              </w:rPr>
              <w:t>не выделяются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lastRenderedPageBreak/>
              <w:t>Большинство важных фактов отсутствует,</w:t>
            </w:r>
          </w:p>
          <w:p w:rsidR="001F5F65" w:rsidRDefault="00F867DE">
            <w:pPr>
              <w:rPr>
                <w:rFonts w:ascii="yandex-sans" w:hAnsi="yandex-sans"/>
                <w:color w:val="000000"/>
                <w:sz w:val="23"/>
              </w:rPr>
            </w:pPr>
            <w:r>
              <w:rPr>
                <w:rFonts w:ascii="yandex-sans" w:hAnsi="yandex-sans"/>
                <w:color w:val="000000"/>
                <w:sz w:val="23"/>
              </w:rPr>
              <w:t>выводы не делаются;</w:t>
            </w:r>
          </w:p>
          <w:p w:rsidR="001F5F65" w:rsidRDefault="00F867DE">
            <w:pPr>
              <w:rPr>
                <w:rFonts w:ascii="yandex-sans" w:hAnsi="yandex-sans"/>
                <w:color w:val="000000"/>
                <w:sz w:val="23"/>
              </w:rPr>
            </w:pPr>
            <w:r>
              <w:rPr>
                <w:rFonts w:ascii="yandex-sans" w:hAnsi="yandex-sans"/>
                <w:color w:val="000000"/>
                <w:sz w:val="23"/>
              </w:rPr>
              <w:t>факты не соответствуют</w:t>
            </w:r>
          </w:p>
          <w:p w:rsidR="001F5F65" w:rsidRDefault="00F867DE">
            <w:pPr>
              <w:rPr>
                <w:rFonts w:ascii="yandex-sans" w:hAnsi="yandex-sans"/>
                <w:color w:val="000000"/>
                <w:sz w:val="23"/>
              </w:rPr>
            </w:pPr>
            <w:r>
              <w:rPr>
                <w:rFonts w:ascii="yandex-sans" w:hAnsi="yandex-sans"/>
                <w:color w:val="000000"/>
                <w:sz w:val="23"/>
              </w:rPr>
              <w:t>рассматриваемой проблеме, нет их</w:t>
            </w:r>
          </w:p>
          <w:p w:rsidR="001F5F65" w:rsidRDefault="00F867DE">
            <w:pPr>
              <w:rPr>
                <w:rFonts w:ascii="yandex-sans" w:hAnsi="yandex-sans"/>
                <w:color w:val="000000"/>
                <w:sz w:val="23"/>
              </w:rPr>
            </w:pPr>
            <w:r>
              <w:rPr>
                <w:rFonts w:ascii="yandex-sans" w:hAnsi="yandex-sans"/>
                <w:color w:val="000000"/>
                <w:sz w:val="23"/>
              </w:rPr>
              <w:t xml:space="preserve">сопоставления; неумение выделить </w:t>
            </w:r>
            <w:proofErr w:type="gramStart"/>
            <w:r>
              <w:rPr>
                <w:rFonts w:ascii="yandex-sans" w:hAnsi="yandex-sans"/>
                <w:color w:val="000000"/>
                <w:sz w:val="23"/>
              </w:rPr>
              <w:t>ключевую</w:t>
            </w:r>
            <w:proofErr w:type="gramEnd"/>
          </w:p>
          <w:p w:rsidR="001F5F65" w:rsidRDefault="00F867DE">
            <w:pPr>
              <w:rPr>
                <w:rFonts w:ascii="yandex-sans" w:hAnsi="yandex-sans"/>
                <w:color w:val="000000"/>
                <w:sz w:val="23"/>
              </w:rPr>
            </w:pPr>
            <w:proofErr w:type="gramStart"/>
            <w:r>
              <w:rPr>
                <w:rFonts w:ascii="yandex-sans" w:hAnsi="yandex-sans"/>
                <w:color w:val="000000"/>
                <w:sz w:val="23"/>
              </w:rPr>
              <w:t>проблему (даже</w:t>
            </w:r>
            <w:proofErr w:type="gramEnd"/>
          </w:p>
          <w:p w:rsidR="001F5F65" w:rsidRDefault="00F867DE">
            <w:pPr>
              <w:rPr>
                <w:rFonts w:ascii="yandex-sans" w:hAnsi="yandex-sans"/>
                <w:color w:val="000000"/>
                <w:sz w:val="23"/>
              </w:rPr>
            </w:pPr>
            <w:r>
              <w:rPr>
                <w:rFonts w:ascii="yandex-sans" w:hAnsi="yandex-sans"/>
                <w:color w:val="000000"/>
                <w:sz w:val="23"/>
              </w:rPr>
              <w:lastRenderedPageBreak/>
              <w:t xml:space="preserve">ошибочно); неумение задать вопрос даже </w:t>
            </w:r>
            <w:proofErr w:type="gramStart"/>
            <w:r>
              <w:rPr>
                <w:rFonts w:ascii="yandex-sans" w:hAnsi="yandex-sans"/>
                <w:color w:val="000000"/>
                <w:sz w:val="23"/>
              </w:rPr>
              <w:t>с</w:t>
            </w:r>
            <w:proofErr w:type="gramEnd"/>
          </w:p>
          <w:p w:rsidR="001F5F65" w:rsidRDefault="00F867DE">
            <w:pPr>
              <w:rPr>
                <w:rFonts w:ascii="yandex-sans" w:hAnsi="yandex-sans"/>
                <w:color w:val="000000"/>
                <w:sz w:val="23"/>
              </w:rPr>
            </w:pPr>
            <w:r>
              <w:rPr>
                <w:rFonts w:ascii="yandex-sans" w:hAnsi="yandex-sans"/>
                <w:color w:val="000000"/>
                <w:sz w:val="23"/>
              </w:rPr>
              <w:t>помощью учителя; нет понимания</w:t>
            </w:r>
          </w:p>
          <w:p w:rsidR="001F5F65" w:rsidRDefault="00F867DE">
            <w:r>
              <w:rPr>
                <w:rFonts w:ascii="yandex-sans" w:hAnsi="yandex-sans"/>
                <w:color w:val="000000"/>
                <w:sz w:val="23"/>
              </w:rPr>
              <w:t>противоречий</w:t>
            </w:r>
          </w:p>
        </w:tc>
      </w:tr>
      <w:tr w:rsidR="001F5F65" w:rsidTr="005E19D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pStyle w:val="af9"/>
              <w:rPr>
                <w:rFonts w:ascii="yandex-sans" w:hAnsi="yandex-sans"/>
                <w:sz w:val="23"/>
              </w:rPr>
            </w:pPr>
            <w:r>
              <w:rPr>
                <w:rFonts w:ascii="yandex-sans" w:hAnsi="yandex-sans"/>
                <w:sz w:val="23"/>
              </w:rPr>
              <w:lastRenderedPageBreak/>
              <w:t>3. Иллюстрация</w:t>
            </w:r>
          </w:p>
          <w:p w:rsidR="001F5F65" w:rsidRDefault="00F867DE">
            <w:pPr>
              <w:pStyle w:val="af9"/>
            </w:pPr>
            <w:r>
              <w:rPr>
                <w:rFonts w:ascii="yandex-sans" w:hAnsi="yandex-sans"/>
                <w:sz w:val="23"/>
              </w:rPr>
              <w:t>своих мыслей</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pStyle w:val="af9"/>
              <w:rPr>
                <w:rFonts w:ascii="yandex-sans" w:hAnsi="yandex-sans"/>
                <w:sz w:val="23"/>
              </w:rPr>
            </w:pPr>
            <w:r>
              <w:rPr>
                <w:rFonts w:ascii="yandex-sans" w:hAnsi="yandex-sans"/>
                <w:sz w:val="23"/>
              </w:rPr>
              <w:t>Теоретические положения</w:t>
            </w:r>
          </w:p>
          <w:p w:rsidR="001F5F65" w:rsidRDefault="00F867DE">
            <w:pPr>
              <w:pStyle w:val="af9"/>
              <w:rPr>
                <w:rFonts w:ascii="yandex-sans" w:hAnsi="yandex-sans"/>
                <w:sz w:val="23"/>
              </w:rPr>
            </w:pPr>
            <w:r>
              <w:rPr>
                <w:rFonts w:ascii="yandex-sans" w:hAnsi="yandex-sans"/>
                <w:sz w:val="23"/>
              </w:rPr>
              <w:t>подкрепляются</w:t>
            </w:r>
          </w:p>
          <w:p w:rsidR="001F5F65" w:rsidRDefault="00F867DE">
            <w:pPr>
              <w:pStyle w:val="af9"/>
            </w:pPr>
            <w:r>
              <w:rPr>
                <w:rFonts w:ascii="yandex-sans" w:hAnsi="yandex-sans"/>
                <w:sz w:val="23"/>
              </w:rPr>
              <w:t>соответствующими фактами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pStyle w:val="af9"/>
              <w:rPr>
                <w:rFonts w:ascii="yandex-sans" w:hAnsi="yandex-sans"/>
                <w:sz w:val="23"/>
              </w:rPr>
            </w:pPr>
            <w:r>
              <w:rPr>
                <w:rFonts w:ascii="yandex-sans" w:hAnsi="yandex-sans"/>
                <w:sz w:val="23"/>
              </w:rPr>
              <w:t>Теоретические положения не</w:t>
            </w:r>
          </w:p>
          <w:p w:rsidR="001F5F65" w:rsidRDefault="00F867DE">
            <w:pPr>
              <w:pStyle w:val="af9"/>
              <w:rPr>
                <w:rFonts w:ascii="yandex-sans" w:hAnsi="yandex-sans"/>
                <w:sz w:val="23"/>
              </w:rPr>
            </w:pPr>
            <w:r>
              <w:rPr>
                <w:rFonts w:ascii="yandex-sans" w:hAnsi="yandex-sans"/>
                <w:sz w:val="23"/>
              </w:rPr>
              <w:t>всегда подкрепляются</w:t>
            </w:r>
          </w:p>
          <w:p w:rsidR="001F5F65" w:rsidRDefault="00F867DE">
            <w:pPr>
              <w:pStyle w:val="af9"/>
            </w:pPr>
            <w:r>
              <w:rPr>
                <w:rFonts w:ascii="yandex-sans" w:hAnsi="yandex-sans"/>
                <w:sz w:val="23"/>
              </w:rPr>
              <w:t>соответствующими фактами</w:t>
            </w:r>
          </w:p>
        </w:tc>
        <w:tc>
          <w:tcPr>
            <w:tcW w:w="1948"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pStyle w:val="af9"/>
              <w:rPr>
                <w:rFonts w:ascii="yandex-sans" w:hAnsi="yandex-sans"/>
                <w:sz w:val="23"/>
              </w:rPr>
            </w:pPr>
            <w:r>
              <w:rPr>
                <w:rFonts w:ascii="yandex-sans" w:hAnsi="yandex-sans"/>
                <w:sz w:val="23"/>
              </w:rPr>
              <w:t>Теоретические положения и их</w:t>
            </w:r>
          </w:p>
          <w:p w:rsidR="001F5F65" w:rsidRDefault="00F867DE">
            <w:pPr>
              <w:pStyle w:val="af9"/>
              <w:rPr>
                <w:rFonts w:ascii="yandex-sans" w:hAnsi="yandex-sans"/>
                <w:sz w:val="23"/>
              </w:rPr>
            </w:pPr>
            <w:r>
              <w:rPr>
                <w:rFonts w:ascii="yandex-sans" w:hAnsi="yandex-sans"/>
                <w:sz w:val="23"/>
              </w:rPr>
              <w:t>фактическое подкрепление не</w:t>
            </w:r>
          </w:p>
          <w:p w:rsidR="001F5F65" w:rsidRDefault="00F867DE">
            <w:pPr>
              <w:pStyle w:val="af9"/>
            </w:pPr>
            <w:r>
              <w:rPr>
                <w:rFonts w:ascii="yandex-sans" w:hAnsi="yandex-sans"/>
                <w:sz w:val="23"/>
              </w:rPr>
              <w:t>соответствуют друг другу</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pStyle w:val="af9"/>
              <w:rPr>
                <w:rFonts w:ascii="yandex-sans" w:hAnsi="yandex-sans"/>
                <w:sz w:val="23"/>
              </w:rPr>
            </w:pPr>
            <w:r>
              <w:rPr>
                <w:rFonts w:ascii="yandex-sans" w:hAnsi="yandex-sans"/>
                <w:sz w:val="23"/>
              </w:rPr>
              <w:t>Смешивается</w:t>
            </w:r>
          </w:p>
          <w:p w:rsidR="001F5F65" w:rsidRDefault="00F867DE">
            <w:pPr>
              <w:pStyle w:val="af9"/>
              <w:rPr>
                <w:rFonts w:ascii="yandex-sans" w:hAnsi="yandex-sans"/>
                <w:sz w:val="23"/>
              </w:rPr>
            </w:pPr>
            <w:r>
              <w:rPr>
                <w:rFonts w:ascii="yandex-sans" w:hAnsi="yandex-sans"/>
                <w:sz w:val="23"/>
              </w:rPr>
              <w:t>теоретический и</w:t>
            </w:r>
          </w:p>
          <w:p w:rsidR="001F5F65" w:rsidRDefault="00F867DE">
            <w:pPr>
              <w:pStyle w:val="af9"/>
              <w:rPr>
                <w:rFonts w:ascii="yandex-sans" w:hAnsi="yandex-sans"/>
                <w:sz w:val="23"/>
              </w:rPr>
            </w:pPr>
            <w:r>
              <w:rPr>
                <w:rFonts w:ascii="yandex-sans" w:hAnsi="yandex-sans"/>
                <w:sz w:val="23"/>
              </w:rPr>
              <w:t>фактический материал,</w:t>
            </w:r>
          </w:p>
          <w:p w:rsidR="001F5F65" w:rsidRDefault="00F867DE">
            <w:pPr>
              <w:pStyle w:val="af9"/>
              <w:rPr>
                <w:rFonts w:ascii="yandex-sans" w:hAnsi="yandex-sans"/>
                <w:sz w:val="23"/>
              </w:rPr>
            </w:pPr>
            <w:r>
              <w:rPr>
                <w:rFonts w:ascii="yandex-sans" w:hAnsi="yandex-sans"/>
                <w:sz w:val="23"/>
              </w:rPr>
              <w:t>между ними нет</w:t>
            </w:r>
          </w:p>
          <w:p w:rsidR="001F5F65" w:rsidRDefault="00F867DE">
            <w:pPr>
              <w:pStyle w:val="af9"/>
            </w:pPr>
            <w:r>
              <w:rPr>
                <w:rFonts w:ascii="yandex-sans" w:hAnsi="yandex-sans"/>
                <w:sz w:val="23"/>
              </w:rPr>
              <w:t>соответствия</w:t>
            </w:r>
          </w:p>
        </w:tc>
      </w:tr>
      <w:tr w:rsidR="001F5F65" w:rsidTr="005E19D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4. Научная</w:t>
            </w:r>
          </w:p>
          <w:p w:rsidR="001F5F65" w:rsidRDefault="00F867DE">
            <w:pPr>
              <w:rPr>
                <w:rFonts w:ascii="yandex-sans" w:hAnsi="yandex-sans"/>
                <w:color w:val="000000"/>
                <w:sz w:val="23"/>
              </w:rPr>
            </w:pPr>
            <w:r>
              <w:rPr>
                <w:rFonts w:ascii="yandex-sans" w:hAnsi="yandex-sans"/>
                <w:color w:val="000000"/>
                <w:sz w:val="23"/>
              </w:rPr>
              <w:t>корректность</w:t>
            </w:r>
          </w:p>
          <w:p w:rsidR="001F5F65" w:rsidRDefault="00F867DE">
            <w:pPr>
              <w:rPr>
                <w:rFonts w:ascii="yandex-sans" w:hAnsi="yandex-sans"/>
                <w:color w:val="000000"/>
                <w:sz w:val="23"/>
              </w:rPr>
            </w:pPr>
            <w:proofErr w:type="gramStart"/>
            <w:r>
              <w:rPr>
                <w:rFonts w:ascii="yandex-sans" w:hAnsi="yandex-sans"/>
                <w:color w:val="000000"/>
                <w:sz w:val="23"/>
              </w:rPr>
              <w:t>(точность в</w:t>
            </w:r>
            <w:proofErr w:type="gramEnd"/>
          </w:p>
          <w:p w:rsidR="001F5F65" w:rsidRDefault="00F867DE">
            <w:pPr>
              <w:rPr>
                <w:rFonts w:ascii="yandex-sans" w:hAnsi="yandex-sans"/>
                <w:color w:val="000000"/>
                <w:sz w:val="23"/>
              </w:rPr>
            </w:pPr>
            <w:proofErr w:type="gramStart"/>
            <w:r>
              <w:rPr>
                <w:rFonts w:ascii="yandex-sans" w:hAnsi="yandex-sans"/>
                <w:color w:val="000000"/>
                <w:sz w:val="23"/>
              </w:rPr>
              <w:t>использовании</w:t>
            </w:r>
            <w:proofErr w:type="gramEnd"/>
          </w:p>
          <w:p w:rsidR="001F5F65" w:rsidRDefault="00F867DE">
            <w:pPr>
              <w:rPr>
                <w:rFonts w:ascii="yandex-sans" w:hAnsi="yandex-sans"/>
                <w:color w:val="000000"/>
                <w:sz w:val="23"/>
              </w:rPr>
            </w:pPr>
            <w:r>
              <w:rPr>
                <w:rFonts w:ascii="yandex-sans" w:hAnsi="yandex-sans"/>
                <w:color w:val="000000"/>
                <w:sz w:val="23"/>
              </w:rPr>
              <w:t>фактического</w:t>
            </w:r>
          </w:p>
          <w:p w:rsidR="001F5F65" w:rsidRDefault="00F867DE">
            <w:r>
              <w:rPr>
                <w:rFonts w:ascii="yandex-sans" w:hAnsi="yandex-sans"/>
                <w:color w:val="000000"/>
                <w:sz w:val="23"/>
              </w:rPr>
              <w:t>материала)</w:t>
            </w:r>
          </w:p>
          <w:p w:rsidR="001F5F65" w:rsidRDefault="001F5F65">
            <w:pPr>
              <w:pStyle w:val="af9"/>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Отсутствуют фактические</w:t>
            </w:r>
          </w:p>
          <w:p w:rsidR="001F5F65" w:rsidRDefault="00F867DE">
            <w:pPr>
              <w:rPr>
                <w:rFonts w:ascii="yandex-sans" w:hAnsi="yandex-sans"/>
                <w:color w:val="000000"/>
                <w:sz w:val="23"/>
              </w:rPr>
            </w:pPr>
            <w:r>
              <w:rPr>
                <w:rFonts w:ascii="yandex-sans" w:hAnsi="yandex-sans"/>
                <w:color w:val="000000"/>
                <w:sz w:val="23"/>
              </w:rPr>
              <w:t>ошибки; детали</w:t>
            </w:r>
          </w:p>
          <w:p w:rsidR="001F5F65" w:rsidRDefault="00F867DE">
            <w:pPr>
              <w:rPr>
                <w:rFonts w:ascii="yandex-sans" w:hAnsi="yandex-sans"/>
                <w:color w:val="000000"/>
                <w:sz w:val="23"/>
              </w:rPr>
            </w:pPr>
            <w:r>
              <w:rPr>
                <w:rFonts w:ascii="yandex-sans" w:hAnsi="yandex-sans"/>
                <w:color w:val="000000"/>
                <w:sz w:val="23"/>
              </w:rPr>
              <w:t>подразделяются на значительные и</w:t>
            </w:r>
            <w:r w:rsidR="005E19D2">
              <w:rPr>
                <w:rFonts w:ascii="yandex-sans" w:hAnsi="yandex-sans"/>
                <w:color w:val="000000"/>
                <w:sz w:val="23"/>
              </w:rPr>
              <w:t xml:space="preserve"> </w:t>
            </w:r>
            <w:r>
              <w:rPr>
                <w:rFonts w:ascii="yandex-sans" w:hAnsi="yandex-sans"/>
                <w:color w:val="000000"/>
                <w:sz w:val="23"/>
              </w:rPr>
              <w:t>незначительные,</w:t>
            </w:r>
          </w:p>
          <w:p w:rsidR="001F5F65" w:rsidRDefault="00F867DE">
            <w:pPr>
              <w:rPr>
                <w:rFonts w:ascii="yandex-sans" w:hAnsi="yandex-sans"/>
                <w:color w:val="000000"/>
                <w:sz w:val="23"/>
              </w:rPr>
            </w:pPr>
            <w:r>
              <w:rPr>
                <w:rFonts w:ascii="yandex-sans" w:hAnsi="yandex-sans"/>
                <w:color w:val="000000"/>
                <w:sz w:val="23"/>
              </w:rPr>
              <w:t>идентифицируются как правдоподобные, вымышленные, спорные,</w:t>
            </w:r>
          </w:p>
          <w:p w:rsidR="001F5F65" w:rsidRDefault="00F867DE">
            <w:r>
              <w:rPr>
                <w:rFonts w:ascii="yandex-sans" w:hAnsi="yandex-sans"/>
                <w:color w:val="000000"/>
                <w:sz w:val="23"/>
              </w:rPr>
              <w:t>сомнительные; факты отделяются от мнений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Встречаются ошибки в деталях или некоторых</w:t>
            </w:r>
          </w:p>
          <w:p w:rsidR="001F5F65" w:rsidRDefault="00F867DE">
            <w:proofErr w:type="gramStart"/>
            <w:r>
              <w:rPr>
                <w:rFonts w:ascii="yandex-sans" w:hAnsi="yandex-sans"/>
                <w:color w:val="000000"/>
                <w:sz w:val="23"/>
              </w:rPr>
              <w:t>фактах</w:t>
            </w:r>
            <w:proofErr w:type="gramEnd"/>
            <w:r>
              <w:rPr>
                <w:rFonts w:ascii="yandex-sans" w:hAnsi="yandex-sans"/>
                <w:color w:val="000000"/>
                <w:sz w:val="23"/>
              </w:rPr>
              <w:t>; детали не всегда анализируются; факты отделяются от мнений</w:t>
            </w:r>
          </w:p>
          <w:p w:rsidR="001F5F65" w:rsidRDefault="001F5F65">
            <w:pPr>
              <w:pStyle w:val="af9"/>
            </w:pPr>
          </w:p>
        </w:tc>
        <w:tc>
          <w:tcPr>
            <w:tcW w:w="1948"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Ошибки в ряде ключевых фактов и</w:t>
            </w:r>
          </w:p>
          <w:p w:rsidR="001F5F65" w:rsidRDefault="00F867DE">
            <w:pPr>
              <w:rPr>
                <w:rFonts w:ascii="yandex-sans" w:hAnsi="yandex-sans"/>
                <w:color w:val="000000"/>
                <w:sz w:val="23"/>
              </w:rPr>
            </w:pPr>
            <w:r>
              <w:rPr>
                <w:rFonts w:ascii="yandex-sans" w:hAnsi="yandex-sans"/>
                <w:color w:val="000000"/>
                <w:sz w:val="23"/>
              </w:rPr>
              <w:t>почти во всех деталях; детали приводятся, но не анализируются;</w:t>
            </w:r>
          </w:p>
          <w:p w:rsidR="001F5F65" w:rsidRDefault="00F867DE">
            <w:pPr>
              <w:rPr>
                <w:rFonts w:ascii="yandex-sans" w:hAnsi="yandex-sans"/>
                <w:color w:val="000000"/>
                <w:sz w:val="23"/>
              </w:rPr>
            </w:pPr>
            <w:r>
              <w:rPr>
                <w:rFonts w:ascii="yandex-sans" w:hAnsi="yandex-sans"/>
                <w:color w:val="000000"/>
                <w:sz w:val="23"/>
              </w:rPr>
              <w:t xml:space="preserve">факты не всегда отделяются </w:t>
            </w:r>
            <w:proofErr w:type="gramStart"/>
            <w:r>
              <w:rPr>
                <w:rFonts w:ascii="yandex-sans" w:hAnsi="yandex-sans"/>
                <w:color w:val="000000"/>
                <w:sz w:val="23"/>
              </w:rPr>
              <w:t>от</w:t>
            </w:r>
            <w:proofErr w:type="gramEnd"/>
          </w:p>
          <w:p w:rsidR="001F5F65" w:rsidRDefault="00F867DE">
            <w:pPr>
              <w:rPr>
                <w:rFonts w:ascii="yandex-sans" w:hAnsi="yandex-sans"/>
                <w:color w:val="000000"/>
                <w:sz w:val="23"/>
              </w:rPr>
            </w:pPr>
            <w:r>
              <w:rPr>
                <w:rFonts w:ascii="yandex-sans" w:hAnsi="yandex-sans"/>
                <w:color w:val="000000"/>
                <w:sz w:val="23"/>
              </w:rPr>
              <w:t>мнений, но учащийся понимает</w:t>
            </w:r>
          </w:p>
          <w:p w:rsidR="001F5F65" w:rsidRDefault="00F867DE" w:rsidP="005E19D2">
            <w:r>
              <w:rPr>
                <w:rFonts w:ascii="yandex-sans" w:hAnsi="yandex-sans"/>
                <w:color w:val="000000"/>
                <w:sz w:val="23"/>
              </w:rPr>
              <w:t>разницу между ними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Незнание фактов и</w:t>
            </w:r>
            <w:r w:rsidR="005E19D2">
              <w:rPr>
                <w:rFonts w:ascii="yandex-sans" w:hAnsi="yandex-sans"/>
                <w:color w:val="000000"/>
                <w:sz w:val="23"/>
              </w:rPr>
              <w:t xml:space="preserve"> </w:t>
            </w:r>
            <w:r>
              <w:rPr>
                <w:rFonts w:ascii="yandex-sans" w:hAnsi="yandex-sans"/>
                <w:color w:val="000000"/>
                <w:sz w:val="23"/>
              </w:rPr>
              <w:t>деталей, неумение</w:t>
            </w:r>
          </w:p>
          <w:p w:rsidR="001F5F65" w:rsidRDefault="00F867DE">
            <w:pPr>
              <w:rPr>
                <w:rFonts w:ascii="yandex-sans" w:hAnsi="yandex-sans"/>
                <w:color w:val="000000"/>
                <w:sz w:val="23"/>
              </w:rPr>
            </w:pPr>
            <w:r>
              <w:rPr>
                <w:rFonts w:ascii="yandex-sans" w:hAnsi="yandex-sans"/>
                <w:color w:val="000000"/>
                <w:sz w:val="23"/>
              </w:rPr>
              <w:t>анализировать детали, даже если они подсказываются</w:t>
            </w:r>
          </w:p>
          <w:p w:rsidR="001F5F65" w:rsidRDefault="00F867DE">
            <w:pPr>
              <w:rPr>
                <w:rFonts w:ascii="yandex-sans" w:hAnsi="yandex-sans"/>
                <w:color w:val="000000"/>
                <w:sz w:val="23"/>
              </w:rPr>
            </w:pPr>
            <w:r>
              <w:rPr>
                <w:rFonts w:ascii="yandex-sans" w:hAnsi="yandex-sans"/>
                <w:color w:val="000000"/>
                <w:sz w:val="23"/>
              </w:rPr>
              <w:t>учителем; факты и мнения смешиваются и</w:t>
            </w:r>
          </w:p>
          <w:p w:rsidR="001F5F65" w:rsidRDefault="00F867DE">
            <w:r>
              <w:rPr>
                <w:rFonts w:ascii="yandex-sans" w:hAnsi="yandex-sans"/>
                <w:color w:val="000000"/>
                <w:sz w:val="23"/>
              </w:rPr>
              <w:t>нет понимания их разницы</w:t>
            </w:r>
          </w:p>
          <w:p w:rsidR="001F5F65" w:rsidRDefault="001F5F65">
            <w:pPr>
              <w:pStyle w:val="af9"/>
            </w:pPr>
          </w:p>
        </w:tc>
      </w:tr>
      <w:tr w:rsidR="001F5F65" w:rsidTr="005E19D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 xml:space="preserve">5. Работа </w:t>
            </w:r>
            <w:proofErr w:type="gramStart"/>
            <w:r>
              <w:rPr>
                <w:rFonts w:ascii="yandex-sans" w:hAnsi="yandex-sans"/>
                <w:color w:val="000000"/>
                <w:sz w:val="23"/>
              </w:rPr>
              <w:t>с</w:t>
            </w:r>
            <w:proofErr w:type="gramEnd"/>
          </w:p>
          <w:p w:rsidR="001F5F65" w:rsidRDefault="00F867DE">
            <w:pPr>
              <w:rPr>
                <w:rFonts w:ascii="yandex-sans" w:hAnsi="yandex-sans"/>
                <w:color w:val="000000"/>
                <w:sz w:val="23"/>
              </w:rPr>
            </w:pPr>
            <w:r>
              <w:rPr>
                <w:rFonts w:ascii="yandex-sans" w:hAnsi="yandex-sans"/>
                <w:color w:val="000000"/>
                <w:sz w:val="23"/>
              </w:rPr>
              <w:t>ключевыми</w:t>
            </w:r>
          </w:p>
          <w:p w:rsidR="001F5F65" w:rsidRDefault="00F867DE">
            <w:r>
              <w:rPr>
                <w:rFonts w:ascii="yandex-sans" w:hAnsi="yandex-sans"/>
                <w:color w:val="000000"/>
                <w:sz w:val="23"/>
              </w:rPr>
              <w:t>понятиями</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Выделяются все понятия и</w:t>
            </w:r>
          </w:p>
          <w:p w:rsidR="001F5F65" w:rsidRDefault="00F867DE">
            <w:pPr>
              <w:rPr>
                <w:rFonts w:ascii="yandex-sans" w:hAnsi="yandex-sans"/>
                <w:color w:val="000000"/>
                <w:sz w:val="23"/>
              </w:rPr>
            </w:pPr>
            <w:r>
              <w:rPr>
                <w:rFonts w:ascii="yandex-sans" w:hAnsi="yandex-sans"/>
                <w:color w:val="000000"/>
                <w:sz w:val="23"/>
              </w:rPr>
              <w:t>определяются наиболее</w:t>
            </w:r>
          </w:p>
          <w:p w:rsidR="001F5F65" w:rsidRDefault="00F867DE">
            <w:pPr>
              <w:rPr>
                <w:rFonts w:ascii="yandex-sans" w:hAnsi="yandex-sans"/>
                <w:color w:val="000000"/>
                <w:sz w:val="23"/>
              </w:rPr>
            </w:pPr>
            <w:r>
              <w:rPr>
                <w:rFonts w:ascii="yandex-sans" w:hAnsi="yandex-sans"/>
                <w:color w:val="000000"/>
                <w:sz w:val="23"/>
              </w:rPr>
              <w:t>важные; чётко и полно определяются, правильное</w:t>
            </w:r>
          </w:p>
          <w:p w:rsidR="001F5F65" w:rsidRDefault="00F867DE">
            <w:r>
              <w:rPr>
                <w:rFonts w:ascii="yandex-sans" w:hAnsi="yandex-sans"/>
                <w:color w:val="000000"/>
                <w:sz w:val="23"/>
              </w:rPr>
              <w:t>и понятное описание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Выделяются важные понятия, но некоторые</w:t>
            </w:r>
          </w:p>
          <w:p w:rsidR="001F5F65" w:rsidRDefault="00F867DE">
            <w:pPr>
              <w:rPr>
                <w:rFonts w:ascii="yandex-sans" w:hAnsi="yandex-sans"/>
                <w:color w:val="000000"/>
                <w:sz w:val="23"/>
              </w:rPr>
            </w:pPr>
            <w:r>
              <w:rPr>
                <w:rFonts w:ascii="yandex-sans" w:hAnsi="yandex-sans"/>
                <w:color w:val="000000"/>
                <w:sz w:val="23"/>
              </w:rPr>
              <w:t>другие упускаются;</w:t>
            </w:r>
          </w:p>
          <w:p w:rsidR="001F5F65" w:rsidRDefault="00F867DE">
            <w:pPr>
              <w:rPr>
                <w:rFonts w:ascii="yandex-sans" w:hAnsi="yandex-sans"/>
                <w:color w:val="000000"/>
                <w:sz w:val="23"/>
              </w:rPr>
            </w:pPr>
            <w:r>
              <w:rPr>
                <w:rFonts w:ascii="yandex-sans" w:hAnsi="yandex-sans"/>
                <w:color w:val="000000"/>
                <w:sz w:val="23"/>
              </w:rPr>
              <w:t>определяются чётко, но не</w:t>
            </w:r>
          </w:p>
          <w:p w:rsidR="001F5F65" w:rsidRDefault="00F867DE">
            <w:pPr>
              <w:rPr>
                <w:rFonts w:ascii="yandex-sans" w:hAnsi="yandex-sans"/>
                <w:color w:val="000000"/>
                <w:sz w:val="23"/>
              </w:rPr>
            </w:pPr>
            <w:r>
              <w:rPr>
                <w:rFonts w:ascii="yandex-sans" w:hAnsi="yandex-sans"/>
                <w:color w:val="000000"/>
                <w:sz w:val="23"/>
              </w:rPr>
              <w:t>всегда полно; правильное и</w:t>
            </w:r>
          </w:p>
          <w:p w:rsidR="001F5F65" w:rsidRDefault="00F867DE">
            <w:r>
              <w:rPr>
                <w:rFonts w:ascii="yandex-sans" w:hAnsi="yandex-sans"/>
                <w:color w:val="000000"/>
                <w:sz w:val="23"/>
              </w:rPr>
              <w:t>доступное описание</w:t>
            </w:r>
          </w:p>
        </w:tc>
        <w:tc>
          <w:tcPr>
            <w:tcW w:w="1948"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 xml:space="preserve">Нет разделения </w:t>
            </w:r>
            <w:proofErr w:type="gramStart"/>
            <w:r>
              <w:rPr>
                <w:rFonts w:ascii="yandex-sans" w:hAnsi="yandex-sans"/>
                <w:color w:val="000000"/>
                <w:sz w:val="23"/>
              </w:rPr>
              <w:t>на</w:t>
            </w:r>
            <w:proofErr w:type="gramEnd"/>
            <w:r>
              <w:rPr>
                <w:rFonts w:ascii="yandex-sans" w:hAnsi="yandex-sans"/>
                <w:color w:val="000000"/>
                <w:sz w:val="23"/>
              </w:rPr>
              <w:t xml:space="preserve"> важные и</w:t>
            </w:r>
          </w:p>
          <w:p w:rsidR="001F5F65" w:rsidRDefault="00F867DE">
            <w:pPr>
              <w:rPr>
                <w:rFonts w:ascii="yandex-sans" w:hAnsi="yandex-sans"/>
                <w:color w:val="000000"/>
                <w:sz w:val="23"/>
              </w:rPr>
            </w:pPr>
            <w:r>
              <w:rPr>
                <w:rFonts w:ascii="yandex-sans" w:hAnsi="yandex-sans"/>
                <w:color w:val="000000"/>
                <w:sz w:val="23"/>
              </w:rPr>
              <w:t>второстепенные понятия;</w:t>
            </w:r>
          </w:p>
          <w:p w:rsidR="001F5F65" w:rsidRDefault="00F867DE">
            <w:pPr>
              <w:rPr>
                <w:rFonts w:ascii="yandex-sans" w:hAnsi="yandex-sans"/>
                <w:color w:val="000000"/>
                <w:sz w:val="23"/>
              </w:rPr>
            </w:pPr>
            <w:r>
              <w:rPr>
                <w:rFonts w:ascii="yandex-sans" w:hAnsi="yandex-sans"/>
                <w:color w:val="000000"/>
                <w:sz w:val="23"/>
              </w:rPr>
              <w:t>определяются, но не всегда чётко и правильно; описываются часто</w:t>
            </w:r>
          </w:p>
          <w:p w:rsidR="001F5F65" w:rsidRDefault="00F867DE">
            <w:r>
              <w:rPr>
                <w:rFonts w:ascii="yandex-sans" w:hAnsi="yandex-sans"/>
                <w:color w:val="000000"/>
                <w:sz w:val="23"/>
              </w:rPr>
              <w:t>неправильно или непонятно</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Неумение выделить</w:t>
            </w:r>
          </w:p>
          <w:p w:rsidR="001F5F65" w:rsidRDefault="00F867DE">
            <w:pPr>
              <w:rPr>
                <w:rFonts w:ascii="yandex-sans" w:hAnsi="yandex-sans"/>
                <w:color w:val="000000"/>
                <w:sz w:val="23"/>
              </w:rPr>
            </w:pPr>
            <w:r>
              <w:rPr>
                <w:rFonts w:ascii="yandex-sans" w:hAnsi="yandex-sans"/>
                <w:color w:val="000000"/>
                <w:sz w:val="23"/>
              </w:rPr>
              <w:t>понятия, нет</w:t>
            </w:r>
          </w:p>
          <w:p w:rsidR="001F5F65" w:rsidRDefault="00F867DE">
            <w:pPr>
              <w:rPr>
                <w:rFonts w:ascii="yandex-sans" w:hAnsi="yandex-sans"/>
                <w:color w:val="000000"/>
                <w:sz w:val="23"/>
              </w:rPr>
            </w:pPr>
            <w:r>
              <w:rPr>
                <w:rFonts w:ascii="yandex-sans" w:hAnsi="yandex-sans"/>
                <w:color w:val="000000"/>
                <w:sz w:val="23"/>
              </w:rPr>
              <w:t>определений понятий; не</w:t>
            </w:r>
          </w:p>
          <w:p w:rsidR="001F5F65" w:rsidRDefault="00F867DE">
            <w:pPr>
              <w:rPr>
                <w:rFonts w:ascii="yandex-sans" w:hAnsi="yandex-sans"/>
                <w:color w:val="000000"/>
                <w:sz w:val="23"/>
              </w:rPr>
            </w:pPr>
            <w:r>
              <w:rPr>
                <w:rFonts w:ascii="yandex-sans" w:hAnsi="yandex-sans"/>
                <w:color w:val="000000"/>
                <w:sz w:val="23"/>
              </w:rPr>
              <w:t>могут описать или не понимают собственного</w:t>
            </w:r>
          </w:p>
          <w:p w:rsidR="001F5F65" w:rsidRDefault="00F867DE">
            <w:r>
              <w:rPr>
                <w:rFonts w:ascii="yandex-sans" w:hAnsi="yandex-sans"/>
                <w:color w:val="000000"/>
                <w:sz w:val="23"/>
              </w:rPr>
              <w:t>описания</w:t>
            </w:r>
          </w:p>
          <w:p w:rsidR="001F5F65" w:rsidRDefault="001F5F65"/>
        </w:tc>
      </w:tr>
      <w:tr w:rsidR="001F5F65" w:rsidTr="005E19D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6. Причинно-</w:t>
            </w:r>
          </w:p>
          <w:p w:rsidR="001F5F65" w:rsidRDefault="00F867DE">
            <w:pPr>
              <w:rPr>
                <w:rFonts w:ascii="yandex-sans" w:hAnsi="yandex-sans"/>
                <w:color w:val="000000"/>
                <w:sz w:val="23"/>
              </w:rPr>
            </w:pPr>
            <w:r>
              <w:rPr>
                <w:rFonts w:ascii="yandex-sans" w:hAnsi="yandex-sans"/>
                <w:color w:val="000000"/>
                <w:sz w:val="23"/>
              </w:rPr>
              <w:t>следственные</w:t>
            </w:r>
          </w:p>
          <w:p w:rsidR="001F5F65" w:rsidRDefault="00F867DE">
            <w:r>
              <w:rPr>
                <w:rFonts w:ascii="yandex-sans" w:hAnsi="yandex-sans"/>
                <w:color w:val="000000"/>
                <w:sz w:val="23"/>
              </w:rPr>
              <w:t>связи</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 xml:space="preserve">Умение переходить от частного к общему или </w:t>
            </w:r>
            <w:proofErr w:type="gramStart"/>
            <w:r>
              <w:rPr>
                <w:rFonts w:ascii="yandex-sans" w:hAnsi="yandex-sans"/>
                <w:color w:val="000000"/>
                <w:sz w:val="23"/>
              </w:rPr>
              <w:t>от</w:t>
            </w:r>
            <w:proofErr w:type="gramEnd"/>
          </w:p>
          <w:p w:rsidR="001F5F65" w:rsidRDefault="00F867DE">
            <w:pPr>
              <w:rPr>
                <w:rFonts w:ascii="yandex-sans" w:hAnsi="yandex-sans"/>
                <w:color w:val="000000"/>
                <w:sz w:val="23"/>
              </w:rPr>
            </w:pPr>
            <w:r>
              <w:rPr>
                <w:rFonts w:ascii="yandex-sans" w:hAnsi="yandex-sans"/>
                <w:color w:val="000000"/>
                <w:sz w:val="23"/>
              </w:rPr>
              <w:t xml:space="preserve">общего к частному; </w:t>
            </w:r>
            <w:proofErr w:type="gramStart"/>
            <w:r>
              <w:rPr>
                <w:rFonts w:ascii="yandex-sans" w:hAnsi="yandex-sans"/>
                <w:color w:val="000000"/>
                <w:sz w:val="23"/>
              </w:rPr>
              <w:t>чёткая</w:t>
            </w:r>
            <w:proofErr w:type="gramEnd"/>
          </w:p>
          <w:p w:rsidR="001F5F65" w:rsidRDefault="00F867DE">
            <w:r>
              <w:rPr>
                <w:rFonts w:ascii="yandex-sans" w:hAnsi="yandex-sans"/>
                <w:color w:val="000000"/>
                <w:sz w:val="23"/>
              </w:rPr>
              <w:t>последовательность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Частичные нарушения</w:t>
            </w:r>
          </w:p>
          <w:p w:rsidR="001F5F65" w:rsidRDefault="00F867DE">
            <w:pPr>
              <w:rPr>
                <w:rFonts w:ascii="yandex-sans" w:hAnsi="yandex-sans"/>
                <w:color w:val="000000"/>
                <w:sz w:val="23"/>
              </w:rPr>
            </w:pPr>
            <w:r>
              <w:rPr>
                <w:rFonts w:ascii="yandex-sans" w:hAnsi="yandex-sans"/>
                <w:color w:val="000000"/>
                <w:sz w:val="23"/>
              </w:rPr>
              <w:t>причинно-следственных</w:t>
            </w:r>
          </w:p>
          <w:p w:rsidR="001F5F65" w:rsidRDefault="00F867DE">
            <w:pPr>
              <w:rPr>
                <w:rFonts w:ascii="yandex-sans" w:hAnsi="yandex-sans"/>
                <w:color w:val="000000"/>
                <w:sz w:val="23"/>
              </w:rPr>
            </w:pPr>
            <w:r>
              <w:rPr>
                <w:rFonts w:ascii="yandex-sans" w:hAnsi="yandex-sans"/>
                <w:color w:val="000000"/>
                <w:sz w:val="23"/>
              </w:rPr>
              <w:t xml:space="preserve">связей; </w:t>
            </w:r>
          </w:p>
          <w:p w:rsidR="001F5F65" w:rsidRDefault="00F867DE">
            <w:pPr>
              <w:rPr>
                <w:rFonts w:ascii="yandex-sans" w:hAnsi="yandex-sans"/>
                <w:color w:val="000000"/>
                <w:sz w:val="23"/>
              </w:rPr>
            </w:pPr>
            <w:r>
              <w:rPr>
                <w:rFonts w:ascii="yandex-sans" w:hAnsi="yandex-sans"/>
                <w:color w:val="000000"/>
                <w:sz w:val="23"/>
              </w:rPr>
              <w:t>небольшие</w:t>
            </w:r>
          </w:p>
          <w:p w:rsidR="001F5F65" w:rsidRDefault="00F867DE">
            <w:r>
              <w:rPr>
                <w:rFonts w:ascii="yandex-sans" w:hAnsi="yandex-sans"/>
                <w:color w:val="000000"/>
                <w:sz w:val="23"/>
              </w:rPr>
              <w:t>логические неточности</w:t>
            </w:r>
          </w:p>
        </w:tc>
        <w:tc>
          <w:tcPr>
            <w:tcW w:w="1948"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Причинно-следственные связи</w:t>
            </w:r>
          </w:p>
          <w:p w:rsidR="001F5F65" w:rsidRDefault="00F867DE">
            <w:proofErr w:type="gramStart"/>
            <w:r>
              <w:rPr>
                <w:rFonts w:ascii="yandex-sans" w:hAnsi="yandex-sans"/>
                <w:color w:val="000000"/>
                <w:sz w:val="23"/>
              </w:rPr>
              <w:t>проводятся редко; много нарушений</w:t>
            </w:r>
            <w:proofErr w:type="gramEnd"/>
            <w:r>
              <w:rPr>
                <w:rFonts w:ascii="yandex-sans" w:hAnsi="yandex-sans"/>
                <w:color w:val="000000"/>
                <w:sz w:val="23"/>
              </w:rPr>
              <w:t xml:space="preserve"> в последовательности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1F5F65" w:rsidRDefault="00F867DE">
            <w:pPr>
              <w:rPr>
                <w:rFonts w:ascii="yandex-sans" w:hAnsi="yandex-sans"/>
                <w:color w:val="000000"/>
                <w:sz w:val="23"/>
              </w:rPr>
            </w:pPr>
            <w:r>
              <w:rPr>
                <w:rFonts w:ascii="yandex-sans" w:hAnsi="yandex-sans"/>
                <w:color w:val="000000"/>
                <w:sz w:val="23"/>
              </w:rPr>
              <w:t>Не может провести</w:t>
            </w:r>
          </w:p>
          <w:p w:rsidR="001F5F65" w:rsidRDefault="00F867DE">
            <w:pPr>
              <w:rPr>
                <w:rFonts w:ascii="yandex-sans" w:hAnsi="yandex-sans"/>
                <w:color w:val="000000"/>
                <w:sz w:val="23"/>
              </w:rPr>
            </w:pPr>
            <w:r>
              <w:rPr>
                <w:rFonts w:ascii="yandex-sans" w:hAnsi="yandex-sans"/>
                <w:color w:val="000000"/>
                <w:sz w:val="23"/>
              </w:rPr>
              <w:t>причинно-следственные</w:t>
            </w:r>
          </w:p>
          <w:p w:rsidR="001F5F65" w:rsidRDefault="00F867DE">
            <w:pPr>
              <w:rPr>
                <w:rFonts w:ascii="yandex-sans" w:hAnsi="yandex-sans"/>
                <w:color w:val="000000"/>
                <w:sz w:val="23"/>
              </w:rPr>
            </w:pPr>
            <w:r>
              <w:rPr>
                <w:rFonts w:ascii="yandex-sans" w:hAnsi="yandex-sans"/>
                <w:color w:val="000000"/>
                <w:sz w:val="23"/>
              </w:rPr>
              <w:t xml:space="preserve">связи даже </w:t>
            </w:r>
            <w:proofErr w:type="gramStart"/>
            <w:r>
              <w:rPr>
                <w:rFonts w:ascii="yandex-sans" w:hAnsi="yandex-sans"/>
                <w:color w:val="000000"/>
                <w:sz w:val="23"/>
              </w:rPr>
              <w:t>при</w:t>
            </w:r>
            <w:proofErr w:type="gramEnd"/>
          </w:p>
          <w:p w:rsidR="001F5F65" w:rsidRDefault="00F867DE">
            <w:pPr>
              <w:rPr>
                <w:rFonts w:ascii="yandex-sans" w:hAnsi="yandex-sans"/>
                <w:color w:val="000000"/>
                <w:sz w:val="23"/>
              </w:rPr>
            </w:pPr>
            <w:r>
              <w:rPr>
                <w:rFonts w:ascii="yandex-sans" w:hAnsi="yandex-sans"/>
                <w:color w:val="000000"/>
                <w:sz w:val="23"/>
              </w:rPr>
              <w:t xml:space="preserve">наводящих </w:t>
            </w:r>
            <w:proofErr w:type="gramStart"/>
            <w:r>
              <w:rPr>
                <w:rFonts w:ascii="yandex-sans" w:hAnsi="yandex-sans"/>
                <w:color w:val="000000"/>
                <w:sz w:val="23"/>
              </w:rPr>
              <w:t>вопросах</w:t>
            </w:r>
            <w:proofErr w:type="gramEnd"/>
            <w:r>
              <w:rPr>
                <w:rFonts w:ascii="yandex-sans" w:hAnsi="yandex-sans"/>
                <w:color w:val="000000"/>
                <w:sz w:val="23"/>
              </w:rPr>
              <w:t>,</w:t>
            </w:r>
          </w:p>
          <w:p w:rsidR="001F5F65" w:rsidRDefault="00F867DE">
            <w:r>
              <w:rPr>
                <w:rFonts w:ascii="yandex-sans" w:hAnsi="yandex-sans"/>
                <w:color w:val="000000"/>
                <w:sz w:val="23"/>
              </w:rPr>
              <w:t xml:space="preserve">постоянные нарушения </w:t>
            </w:r>
            <w:proofErr w:type="spellStart"/>
            <w:proofErr w:type="gramStart"/>
            <w:r>
              <w:rPr>
                <w:rFonts w:ascii="yandex-sans" w:hAnsi="yandex-sans"/>
                <w:color w:val="000000"/>
                <w:sz w:val="23"/>
              </w:rPr>
              <w:t>после-довательности</w:t>
            </w:r>
            <w:proofErr w:type="spellEnd"/>
            <w:proofErr w:type="gramEnd"/>
          </w:p>
        </w:tc>
      </w:tr>
    </w:tbl>
    <w:p w:rsidR="001F5F65" w:rsidRDefault="001F5F65">
      <w:pPr>
        <w:rPr>
          <w:rFonts w:ascii="yandex-sans" w:hAnsi="yandex-sans"/>
          <w:color w:val="000000"/>
          <w:sz w:val="23"/>
        </w:rPr>
      </w:pPr>
    </w:p>
    <w:p w:rsidR="001F5F65" w:rsidRDefault="00F867DE">
      <w:pPr>
        <w:jc w:val="center"/>
        <w:rPr>
          <w:color w:val="000000"/>
          <w:sz w:val="24"/>
          <w:szCs w:val="24"/>
        </w:rPr>
      </w:pPr>
      <w:r>
        <w:rPr>
          <w:rFonts w:ascii="yandex-sans" w:hAnsi="yandex-sans"/>
          <w:color w:val="000000"/>
          <w:sz w:val="24"/>
          <w:szCs w:val="24"/>
        </w:rPr>
        <w:lastRenderedPageBreak/>
        <w:t>Критерии оценки устного ответа:</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глубокий, с привлечением дополнительного материала и проявлением гибкости мышления ответ ученика оценивается </w:t>
      </w:r>
      <w:r>
        <w:rPr>
          <w:rFonts w:ascii="yandex-sans" w:hAnsi="yandex-sans"/>
          <w:b/>
          <w:bCs/>
          <w:color w:val="000000"/>
          <w:sz w:val="24"/>
          <w:szCs w:val="24"/>
        </w:rPr>
        <w:t>пятью баллами</w:t>
      </w:r>
      <w:r>
        <w:rPr>
          <w:rFonts w:ascii="yandex-sans" w:hAnsi="yandex-sans"/>
          <w:color w:val="000000"/>
          <w:sz w:val="24"/>
          <w:szCs w:val="24"/>
        </w:rPr>
        <w:t>;</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твердое знание материала в пределах программных требований – </w:t>
      </w:r>
      <w:r>
        <w:rPr>
          <w:rFonts w:ascii="yandex-sans" w:hAnsi="yandex-sans"/>
          <w:b/>
          <w:bCs/>
          <w:color w:val="000000"/>
          <w:sz w:val="24"/>
          <w:szCs w:val="24"/>
        </w:rPr>
        <w:t>четырьмя баллами</w:t>
      </w:r>
      <w:r>
        <w:rPr>
          <w:rFonts w:ascii="yandex-sans" w:hAnsi="yandex-sans"/>
          <w:color w:val="000000"/>
          <w:sz w:val="24"/>
          <w:szCs w:val="24"/>
        </w:rPr>
        <w:t>;</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неуверенное знание, с несущественными ошибками и отсутствием самостоятельности суждений оценивается – </w:t>
      </w:r>
      <w:r>
        <w:rPr>
          <w:rFonts w:ascii="yandex-sans" w:hAnsi="yandex-sans"/>
          <w:b/>
          <w:bCs/>
          <w:color w:val="000000"/>
          <w:sz w:val="24"/>
          <w:szCs w:val="24"/>
        </w:rPr>
        <w:t>тремя баллами</w:t>
      </w:r>
      <w:r>
        <w:rPr>
          <w:rFonts w:ascii="yandex-sans" w:hAnsi="yandex-sans"/>
          <w:color w:val="000000"/>
          <w:sz w:val="24"/>
          <w:szCs w:val="24"/>
        </w:rPr>
        <w:t>;</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наличие в ответе школьника грубых ошибок, проявление непонимания сути, не владение навыком оценивается отрицательно, </w:t>
      </w:r>
      <w:r>
        <w:rPr>
          <w:rFonts w:ascii="yandex-sans" w:hAnsi="yandex-sans"/>
          <w:b/>
          <w:bCs/>
          <w:color w:val="000000"/>
          <w:sz w:val="24"/>
          <w:szCs w:val="24"/>
        </w:rPr>
        <w:t>отметкой «2</w:t>
      </w:r>
      <w:r>
        <w:rPr>
          <w:rFonts w:ascii="yandex-sans" w:hAnsi="yandex-sans"/>
          <w:color w:val="000000"/>
          <w:sz w:val="24"/>
          <w:szCs w:val="24"/>
        </w:rPr>
        <w:t>»;</w:t>
      </w:r>
    </w:p>
    <w:p w:rsidR="001F5F65" w:rsidRDefault="00F867DE">
      <w:pPr>
        <w:ind w:firstLine="567"/>
        <w:jc w:val="both"/>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 xml:space="preserve">отсутствие знаний, умений, навыков и элементарного прилежания влечет за собой </w:t>
      </w:r>
      <w:r>
        <w:rPr>
          <w:rFonts w:ascii="yandex-sans" w:hAnsi="yandex-sans"/>
          <w:b/>
          <w:bCs/>
          <w:color w:val="000000"/>
          <w:sz w:val="24"/>
          <w:szCs w:val="24"/>
        </w:rPr>
        <w:t>единицу</w:t>
      </w:r>
      <w:r>
        <w:rPr>
          <w:rFonts w:ascii="yandex-sans" w:hAnsi="yandex-sans"/>
          <w:color w:val="000000"/>
          <w:sz w:val="24"/>
          <w:szCs w:val="24"/>
        </w:rPr>
        <w:t xml:space="preserve"> (используется очень редко).</w:t>
      </w:r>
    </w:p>
    <w:p w:rsidR="001F5F65" w:rsidRDefault="001F5F65">
      <w:pPr>
        <w:rPr>
          <w:rFonts w:ascii="yandex-sans" w:hAnsi="yandex-sans"/>
          <w:color w:val="000000"/>
          <w:sz w:val="24"/>
          <w:szCs w:val="24"/>
        </w:rPr>
      </w:pPr>
    </w:p>
    <w:p w:rsidR="001F5F65" w:rsidRDefault="00F867DE">
      <w:pPr>
        <w:jc w:val="center"/>
        <w:rPr>
          <w:color w:val="000000"/>
          <w:sz w:val="24"/>
          <w:szCs w:val="24"/>
        </w:rPr>
      </w:pPr>
      <w:r>
        <w:rPr>
          <w:rFonts w:ascii="yandex-sans" w:hAnsi="yandex-sans"/>
          <w:color w:val="000000"/>
          <w:sz w:val="24"/>
          <w:szCs w:val="24"/>
        </w:rPr>
        <w:t>Критерии оценки работы на уроке:</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активное участие учащегося в процессе урока и безошибочное выполнение заданий оценивается </w:t>
      </w:r>
      <w:r>
        <w:rPr>
          <w:rFonts w:ascii="yandex-sans" w:hAnsi="yandex-sans"/>
          <w:b/>
          <w:bCs/>
          <w:color w:val="000000"/>
          <w:sz w:val="24"/>
          <w:szCs w:val="24"/>
        </w:rPr>
        <w:t>пятью баллами</w:t>
      </w:r>
      <w:r>
        <w:rPr>
          <w:rFonts w:ascii="yandex-sans" w:hAnsi="yandex-sans"/>
          <w:color w:val="000000"/>
          <w:sz w:val="24"/>
          <w:szCs w:val="24"/>
        </w:rPr>
        <w:t>;</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активное участие в процессе урока с допущением каких-либо ошибок в процессе выполнения задания – </w:t>
      </w:r>
      <w:r>
        <w:rPr>
          <w:rFonts w:ascii="yandex-sans" w:hAnsi="yandex-sans"/>
          <w:b/>
          <w:bCs/>
          <w:color w:val="000000"/>
          <w:sz w:val="24"/>
          <w:szCs w:val="24"/>
        </w:rPr>
        <w:t>четырьмя баллами</w:t>
      </w:r>
      <w:r>
        <w:rPr>
          <w:rFonts w:ascii="yandex-sans" w:hAnsi="yandex-sans"/>
          <w:color w:val="000000"/>
          <w:sz w:val="24"/>
          <w:szCs w:val="24"/>
        </w:rPr>
        <w:t>;</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неуверенное участие в процессе урока и отсутствие самостоятельной активности – </w:t>
      </w:r>
      <w:r>
        <w:rPr>
          <w:rFonts w:ascii="yandex-sans" w:hAnsi="yandex-sans"/>
          <w:b/>
          <w:bCs/>
          <w:color w:val="000000"/>
          <w:sz w:val="24"/>
          <w:szCs w:val="24"/>
        </w:rPr>
        <w:t>тремя баллами</w:t>
      </w:r>
      <w:r>
        <w:rPr>
          <w:rFonts w:ascii="yandex-sans" w:hAnsi="yandex-sans"/>
          <w:color w:val="000000"/>
          <w:sz w:val="24"/>
          <w:szCs w:val="24"/>
        </w:rPr>
        <w:t>;</w:t>
      </w:r>
    </w:p>
    <w:p w:rsidR="001F5F65" w:rsidRDefault="00F867DE">
      <w:pPr>
        <w:ind w:firstLine="567"/>
        <w:jc w:val="both"/>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 xml:space="preserve">полное отсутствие активности – </w:t>
      </w:r>
      <w:r>
        <w:rPr>
          <w:rFonts w:ascii="yandex-sans" w:hAnsi="yandex-sans"/>
          <w:b/>
          <w:bCs/>
          <w:color w:val="000000"/>
          <w:sz w:val="24"/>
          <w:szCs w:val="24"/>
        </w:rPr>
        <w:t>отметка «2»</w:t>
      </w:r>
      <w:r>
        <w:rPr>
          <w:rFonts w:ascii="yandex-sans" w:hAnsi="yandex-sans"/>
          <w:color w:val="000000"/>
          <w:sz w:val="24"/>
          <w:szCs w:val="24"/>
        </w:rPr>
        <w:t>.</w:t>
      </w:r>
    </w:p>
    <w:p w:rsidR="001F5F65" w:rsidRDefault="001F5F65">
      <w:pPr>
        <w:rPr>
          <w:rFonts w:ascii="yandex-sans" w:hAnsi="yandex-sans"/>
          <w:color w:val="000000"/>
          <w:sz w:val="24"/>
          <w:szCs w:val="24"/>
        </w:rPr>
      </w:pPr>
    </w:p>
    <w:p w:rsidR="001F5F65" w:rsidRDefault="001F5F65">
      <w:pPr>
        <w:jc w:val="center"/>
        <w:rPr>
          <w:rFonts w:ascii="yandex-sans" w:hAnsi="yandex-sans"/>
          <w:color w:val="000000"/>
          <w:sz w:val="24"/>
          <w:szCs w:val="24"/>
        </w:rPr>
      </w:pPr>
    </w:p>
    <w:p w:rsidR="001F5F65" w:rsidRDefault="00F867DE">
      <w:pPr>
        <w:jc w:val="center"/>
        <w:rPr>
          <w:color w:val="000000"/>
          <w:sz w:val="24"/>
          <w:szCs w:val="24"/>
        </w:rPr>
      </w:pPr>
      <w:r>
        <w:rPr>
          <w:rFonts w:ascii="yandex-sans" w:hAnsi="yandex-sans"/>
          <w:color w:val="000000"/>
          <w:sz w:val="24"/>
          <w:szCs w:val="24"/>
        </w:rPr>
        <w:t>Критерии оценки тестового задания:</w:t>
      </w:r>
    </w:p>
    <w:p w:rsidR="001F5F65" w:rsidRDefault="00F867DE">
      <w:pPr>
        <w:ind w:firstLine="510"/>
        <w:rPr>
          <w:color w:val="000000"/>
          <w:sz w:val="24"/>
          <w:szCs w:val="24"/>
        </w:rPr>
      </w:pPr>
      <w:r>
        <w:rPr>
          <w:color w:val="000000"/>
          <w:sz w:val="24"/>
          <w:szCs w:val="24"/>
        </w:rPr>
        <w:t xml:space="preserve">▪ </w:t>
      </w:r>
      <w:r>
        <w:rPr>
          <w:rFonts w:ascii="yandex-sans" w:hAnsi="yandex-sans"/>
          <w:color w:val="000000"/>
          <w:sz w:val="24"/>
          <w:szCs w:val="24"/>
        </w:rPr>
        <w:t>75-100% – отлично «5»;</w:t>
      </w:r>
    </w:p>
    <w:p w:rsidR="001F5F65" w:rsidRDefault="00F867DE">
      <w:pPr>
        <w:ind w:firstLine="510"/>
        <w:rPr>
          <w:color w:val="000000"/>
          <w:sz w:val="24"/>
          <w:szCs w:val="24"/>
        </w:rPr>
      </w:pPr>
      <w:r>
        <w:rPr>
          <w:color w:val="000000"/>
          <w:sz w:val="24"/>
          <w:szCs w:val="24"/>
        </w:rPr>
        <w:t xml:space="preserve">▪ </w:t>
      </w:r>
      <w:r>
        <w:rPr>
          <w:rFonts w:ascii="yandex-sans" w:hAnsi="yandex-sans"/>
          <w:color w:val="000000"/>
          <w:sz w:val="24"/>
          <w:szCs w:val="24"/>
        </w:rPr>
        <w:t>60-74% – хорошо «4»;</w:t>
      </w:r>
    </w:p>
    <w:p w:rsidR="001F5F65" w:rsidRDefault="00F867DE">
      <w:pPr>
        <w:ind w:firstLine="510"/>
        <w:rPr>
          <w:color w:val="000000"/>
          <w:sz w:val="24"/>
          <w:szCs w:val="24"/>
        </w:rPr>
      </w:pPr>
      <w:r>
        <w:rPr>
          <w:color w:val="000000"/>
          <w:sz w:val="24"/>
          <w:szCs w:val="24"/>
        </w:rPr>
        <w:t xml:space="preserve">▪ </w:t>
      </w:r>
      <w:r>
        <w:rPr>
          <w:rFonts w:ascii="yandex-sans" w:hAnsi="yandex-sans"/>
          <w:color w:val="000000"/>
          <w:sz w:val="24"/>
          <w:szCs w:val="24"/>
        </w:rPr>
        <w:t>50-59% – удовлетворительно «3»;</w:t>
      </w:r>
    </w:p>
    <w:p w:rsidR="001F5F65" w:rsidRDefault="00F867DE">
      <w:pPr>
        <w:ind w:firstLine="510"/>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менее 50% – неудовлетворительно «2».</w:t>
      </w:r>
    </w:p>
    <w:p w:rsidR="001F5F65" w:rsidRDefault="001F5F65">
      <w:pPr>
        <w:rPr>
          <w:rFonts w:ascii="yandex-sans" w:hAnsi="yandex-sans"/>
          <w:color w:val="000000"/>
          <w:sz w:val="24"/>
          <w:szCs w:val="24"/>
        </w:rPr>
      </w:pPr>
    </w:p>
    <w:p w:rsidR="001F5F65" w:rsidRDefault="00F867DE">
      <w:pPr>
        <w:jc w:val="center"/>
        <w:rPr>
          <w:color w:val="000000"/>
          <w:sz w:val="24"/>
          <w:szCs w:val="24"/>
        </w:rPr>
      </w:pPr>
      <w:r>
        <w:rPr>
          <w:rFonts w:ascii="yandex-sans" w:hAnsi="yandex-sans"/>
          <w:color w:val="000000"/>
          <w:sz w:val="24"/>
          <w:szCs w:val="24"/>
        </w:rPr>
        <w:t>Критерии оценки сообщения или проекта:</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Pr>
          <w:rFonts w:ascii="yandex-sans" w:hAnsi="yandex-sans"/>
          <w:b/>
          <w:bCs/>
          <w:color w:val="000000"/>
          <w:sz w:val="24"/>
          <w:szCs w:val="24"/>
        </w:rPr>
        <w:t>пятью баллами</w:t>
      </w:r>
      <w:r>
        <w:rPr>
          <w:rFonts w:ascii="yandex-sans" w:hAnsi="yandex-sans"/>
          <w:color w:val="000000"/>
          <w:sz w:val="24"/>
          <w:szCs w:val="24"/>
        </w:rPr>
        <w:t>;</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привлечение дополнительного материала, неуверенный ответ – </w:t>
      </w:r>
      <w:r>
        <w:rPr>
          <w:rFonts w:ascii="yandex-sans" w:hAnsi="yandex-sans"/>
          <w:b/>
          <w:bCs/>
          <w:color w:val="000000"/>
          <w:sz w:val="24"/>
          <w:szCs w:val="24"/>
        </w:rPr>
        <w:t>четырьмя баллами</w:t>
      </w:r>
      <w:r>
        <w:rPr>
          <w:rFonts w:ascii="yandex-sans" w:hAnsi="yandex-sans"/>
          <w:color w:val="000000"/>
          <w:sz w:val="24"/>
          <w:szCs w:val="24"/>
        </w:rPr>
        <w:t>;</w:t>
      </w:r>
    </w:p>
    <w:p w:rsidR="001F5F65" w:rsidRDefault="00F867DE">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выполнена работа в письменном виде, отсутствие ответа, при этом ответы на дополнительные вопросы – </w:t>
      </w:r>
      <w:r>
        <w:rPr>
          <w:rFonts w:ascii="yandex-sans" w:hAnsi="yandex-sans"/>
          <w:b/>
          <w:bCs/>
          <w:color w:val="000000"/>
          <w:sz w:val="24"/>
          <w:szCs w:val="24"/>
        </w:rPr>
        <w:t>тремя баллами</w:t>
      </w:r>
      <w:r>
        <w:rPr>
          <w:rFonts w:ascii="yandex-sans" w:hAnsi="yandex-sans"/>
          <w:color w:val="000000"/>
          <w:sz w:val="24"/>
          <w:szCs w:val="24"/>
        </w:rPr>
        <w:t>;</w:t>
      </w:r>
    </w:p>
    <w:p w:rsidR="001F5F65" w:rsidRDefault="00F867DE">
      <w:pPr>
        <w:ind w:firstLine="567"/>
        <w:jc w:val="both"/>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 xml:space="preserve">полное отсутствие работы – </w:t>
      </w:r>
      <w:r>
        <w:rPr>
          <w:rFonts w:ascii="yandex-sans" w:hAnsi="yandex-sans"/>
          <w:b/>
          <w:bCs/>
          <w:color w:val="000000"/>
          <w:sz w:val="24"/>
          <w:szCs w:val="24"/>
        </w:rPr>
        <w:t>отметка «2»</w:t>
      </w:r>
      <w:r>
        <w:rPr>
          <w:rFonts w:ascii="yandex-sans" w:hAnsi="yandex-sans"/>
          <w:color w:val="000000"/>
          <w:sz w:val="24"/>
          <w:szCs w:val="24"/>
        </w:rPr>
        <w:t>.</w:t>
      </w:r>
    </w:p>
    <w:p w:rsidR="001F5F65" w:rsidRDefault="001F5F65">
      <w:pPr>
        <w:ind w:firstLine="567"/>
        <w:jc w:val="both"/>
        <w:rPr>
          <w:rFonts w:ascii="yandex-sans" w:hAnsi="yandex-sans"/>
          <w:color w:val="000000"/>
          <w:sz w:val="24"/>
          <w:szCs w:val="24"/>
        </w:rPr>
      </w:pPr>
    </w:p>
    <w:p w:rsidR="001F5F65" w:rsidRDefault="00F867DE">
      <w:pPr>
        <w:jc w:val="center"/>
        <w:rPr>
          <w:rFonts w:ascii="yandex-sans" w:hAnsi="yandex-sans"/>
          <w:b/>
          <w:bCs/>
          <w:color w:val="000000"/>
          <w:sz w:val="24"/>
          <w:szCs w:val="24"/>
        </w:rPr>
      </w:pPr>
      <w:r>
        <w:rPr>
          <w:rFonts w:ascii="yandex-sans" w:hAnsi="yandex-sans"/>
          <w:color w:val="000000"/>
          <w:sz w:val="24"/>
          <w:szCs w:val="24"/>
        </w:rPr>
        <w:t>Критерии выведения четвертных и годовых оценок:</w:t>
      </w:r>
    </w:p>
    <w:p w:rsidR="001F5F65" w:rsidRDefault="00F867DE">
      <w:pPr>
        <w:ind w:firstLine="567"/>
        <w:jc w:val="both"/>
        <w:rPr>
          <w:rFonts w:ascii="yandex-sans" w:hAnsi="yandex-sans"/>
          <w:color w:val="000000"/>
          <w:sz w:val="24"/>
          <w:szCs w:val="24"/>
        </w:rPr>
      </w:pPr>
      <w:r>
        <w:rPr>
          <w:rFonts w:ascii="yandex-sans" w:hAnsi="yandex-sans"/>
          <w:b/>
          <w:bCs/>
          <w:color w:val="000000"/>
          <w:sz w:val="24"/>
          <w:szCs w:val="24"/>
        </w:rPr>
        <w:t>Отметка «5»</w:t>
      </w:r>
      <w:r>
        <w:rPr>
          <w:rFonts w:ascii="yandex-sans" w:hAnsi="yandex-sans"/>
          <w:color w:val="000000"/>
          <w:sz w:val="24"/>
          <w:szCs w:val="24"/>
        </w:rPr>
        <w:t xml:space="preserve"> выводится при выполнении следующих требований:</w:t>
      </w:r>
    </w:p>
    <w:p w:rsidR="001F5F65" w:rsidRDefault="00F867DE">
      <w:pPr>
        <w:ind w:firstLine="567"/>
        <w:jc w:val="both"/>
        <w:rPr>
          <w:rFonts w:ascii="yandex-sans" w:hAnsi="yandex-sans"/>
          <w:color w:val="000000"/>
          <w:sz w:val="24"/>
          <w:szCs w:val="24"/>
        </w:rPr>
      </w:pPr>
      <w:r>
        <w:rPr>
          <w:rFonts w:ascii="yandex-sans" w:hAnsi="yandex-sans"/>
          <w:color w:val="000000"/>
          <w:sz w:val="24"/>
          <w:szCs w:val="24"/>
        </w:rPr>
        <w:t>– активная и правильная работа учащегося на уроке;</w:t>
      </w:r>
    </w:p>
    <w:p w:rsidR="001F5F65" w:rsidRDefault="00F867DE">
      <w:pPr>
        <w:ind w:firstLine="567"/>
        <w:jc w:val="both"/>
        <w:rPr>
          <w:rFonts w:ascii="yandex-sans" w:hAnsi="yandex-sans"/>
          <w:color w:val="000000"/>
          <w:sz w:val="24"/>
          <w:szCs w:val="24"/>
        </w:rPr>
      </w:pPr>
      <w:r>
        <w:rPr>
          <w:rFonts w:ascii="yandex-sans" w:hAnsi="yandex-sans"/>
          <w:color w:val="000000"/>
          <w:sz w:val="24"/>
          <w:szCs w:val="24"/>
        </w:rPr>
        <w:t>– выполнение дополнительных заданий в виде сообщений и проектов;</w:t>
      </w:r>
    </w:p>
    <w:p w:rsidR="001F5F65" w:rsidRDefault="00F867DE">
      <w:pPr>
        <w:ind w:firstLine="567"/>
        <w:jc w:val="both"/>
        <w:rPr>
          <w:b/>
          <w:bCs/>
          <w:sz w:val="24"/>
          <w:szCs w:val="24"/>
        </w:rPr>
      </w:pPr>
      <w:r>
        <w:rPr>
          <w:rFonts w:ascii="yandex-sans" w:hAnsi="yandex-sans"/>
          <w:color w:val="000000"/>
          <w:sz w:val="24"/>
          <w:szCs w:val="24"/>
        </w:rPr>
        <w:t>– высокий уровень знания базового материала;</w:t>
      </w:r>
    </w:p>
    <w:p w:rsidR="001F5F65" w:rsidRDefault="00F867DE">
      <w:pPr>
        <w:ind w:firstLine="567"/>
        <w:jc w:val="both"/>
        <w:rPr>
          <w:sz w:val="24"/>
          <w:szCs w:val="24"/>
        </w:rPr>
      </w:pPr>
      <w:r>
        <w:rPr>
          <w:b/>
          <w:bCs/>
          <w:sz w:val="24"/>
          <w:szCs w:val="24"/>
        </w:rPr>
        <w:t>Отметка «4»</w:t>
      </w:r>
      <w:r>
        <w:rPr>
          <w:sz w:val="24"/>
          <w:szCs w:val="24"/>
        </w:rPr>
        <w:t xml:space="preserve"> выводится при выполнении следующих требований:</w:t>
      </w:r>
    </w:p>
    <w:p w:rsidR="001F5F65" w:rsidRDefault="00F867DE">
      <w:pPr>
        <w:ind w:firstLine="567"/>
        <w:jc w:val="both"/>
        <w:rPr>
          <w:sz w:val="24"/>
          <w:szCs w:val="24"/>
        </w:rPr>
      </w:pPr>
      <w:r>
        <w:rPr>
          <w:rFonts w:ascii="yandex-sans" w:hAnsi="yandex-sans"/>
          <w:color w:val="000000"/>
          <w:sz w:val="24"/>
          <w:szCs w:val="24"/>
        </w:rPr>
        <w:t xml:space="preserve">– </w:t>
      </w:r>
      <w:r>
        <w:rPr>
          <w:sz w:val="24"/>
          <w:szCs w:val="24"/>
        </w:rPr>
        <w:t>активная, но иногда с ошибками работа учащегося на уроке;</w:t>
      </w:r>
    </w:p>
    <w:p w:rsidR="001F5F65" w:rsidRDefault="00F867DE">
      <w:pPr>
        <w:ind w:firstLine="567"/>
        <w:jc w:val="both"/>
        <w:rPr>
          <w:sz w:val="24"/>
          <w:szCs w:val="24"/>
        </w:rPr>
      </w:pPr>
      <w:r>
        <w:rPr>
          <w:rFonts w:ascii="yandex-sans" w:hAnsi="yandex-sans"/>
          <w:color w:val="000000"/>
          <w:sz w:val="24"/>
          <w:szCs w:val="24"/>
        </w:rPr>
        <w:t xml:space="preserve">– </w:t>
      </w:r>
      <w:r>
        <w:rPr>
          <w:sz w:val="24"/>
          <w:szCs w:val="24"/>
        </w:rPr>
        <w:t>выполнение дополнительных заданий по желанию;</w:t>
      </w:r>
    </w:p>
    <w:p w:rsidR="001F5F65" w:rsidRDefault="00F867DE">
      <w:pPr>
        <w:ind w:firstLine="567"/>
        <w:jc w:val="both"/>
        <w:rPr>
          <w:b/>
          <w:bCs/>
          <w:sz w:val="24"/>
          <w:szCs w:val="24"/>
        </w:rPr>
      </w:pPr>
      <w:r>
        <w:rPr>
          <w:rFonts w:ascii="yandex-sans" w:hAnsi="yandex-sans"/>
          <w:color w:val="000000"/>
          <w:sz w:val="24"/>
          <w:szCs w:val="24"/>
        </w:rPr>
        <w:t xml:space="preserve">– </w:t>
      </w:r>
      <w:r>
        <w:rPr>
          <w:sz w:val="24"/>
          <w:szCs w:val="24"/>
        </w:rPr>
        <w:t>высокий уровень знания базового материала;</w:t>
      </w:r>
    </w:p>
    <w:p w:rsidR="001F5F65" w:rsidRDefault="00F867DE">
      <w:pPr>
        <w:ind w:firstLine="567"/>
        <w:jc w:val="both"/>
        <w:rPr>
          <w:sz w:val="24"/>
          <w:szCs w:val="24"/>
        </w:rPr>
      </w:pPr>
      <w:r>
        <w:rPr>
          <w:b/>
          <w:bCs/>
          <w:sz w:val="24"/>
          <w:szCs w:val="24"/>
        </w:rPr>
        <w:t>Отметка «3»</w:t>
      </w:r>
      <w:r>
        <w:rPr>
          <w:sz w:val="24"/>
          <w:szCs w:val="24"/>
        </w:rPr>
        <w:t xml:space="preserve"> выводится при выполнении следующих требований:</w:t>
      </w:r>
    </w:p>
    <w:p w:rsidR="001F5F65" w:rsidRDefault="00F867DE">
      <w:pPr>
        <w:ind w:firstLine="567"/>
        <w:jc w:val="both"/>
        <w:rPr>
          <w:sz w:val="24"/>
          <w:szCs w:val="24"/>
        </w:rPr>
      </w:pPr>
      <w:r>
        <w:rPr>
          <w:rFonts w:ascii="yandex-sans" w:hAnsi="yandex-sans"/>
          <w:color w:val="000000"/>
          <w:sz w:val="24"/>
          <w:szCs w:val="24"/>
        </w:rPr>
        <w:t xml:space="preserve">– </w:t>
      </w:r>
      <w:r>
        <w:rPr>
          <w:sz w:val="24"/>
          <w:szCs w:val="24"/>
        </w:rPr>
        <w:t>отсутствие самостоятельной активности на уроке;</w:t>
      </w:r>
    </w:p>
    <w:p w:rsidR="001F5F65" w:rsidRDefault="00F867DE">
      <w:pPr>
        <w:ind w:firstLine="567"/>
        <w:jc w:val="both"/>
        <w:rPr>
          <w:sz w:val="24"/>
          <w:szCs w:val="24"/>
        </w:rPr>
      </w:pPr>
      <w:r>
        <w:rPr>
          <w:rFonts w:ascii="yandex-sans" w:hAnsi="yandex-sans"/>
          <w:color w:val="000000"/>
          <w:sz w:val="24"/>
          <w:szCs w:val="24"/>
        </w:rPr>
        <w:t xml:space="preserve">– </w:t>
      </w:r>
      <w:r>
        <w:rPr>
          <w:sz w:val="24"/>
          <w:szCs w:val="24"/>
        </w:rPr>
        <w:t>отсутствие выполнения дополнительных заданий;</w:t>
      </w:r>
    </w:p>
    <w:p w:rsidR="001F5F65" w:rsidRDefault="00F867DE">
      <w:pPr>
        <w:ind w:firstLine="567"/>
        <w:jc w:val="both"/>
        <w:rPr>
          <w:sz w:val="24"/>
          <w:szCs w:val="24"/>
        </w:rPr>
      </w:pPr>
      <w:r>
        <w:rPr>
          <w:rFonts w:ascii="yandex-sans" w:hAnsi="yandex-sans"/>
          <w:color w:val="000000"/>
          <w:sz w:val="24"/>
          <w:szCs w:val="24"/>
        </w:rPr>
        <w:t xml:space="preserve">– </w:t>
      </w:r>
      <w:r>
        <w:rPr>
          <w:sz w:val="24"/>
          <w:szCs w:val="24"/>
        </w:rPr>
        <w:t>низкий уровень знания базового материала.</w:t>
      </w:r>
    </w:p>
    <w:p w:rsidR="001F5F65" w:rsidRDefault="001F5F65">
      <w:pPr>
        <w:pStyle w:val="af3"/>
        <w:spacing w:before="0" w:after="0"/>
      </w:pPr>
    </w:p>
    <w:p w:rsidR="001F5F65" w:rsidRDefault="00F867DE">
      <w:pPr>
        <w:pStyle w:val="ad"/>
        <w:jc w:val="center"/>
        <w:rPr>
          <w:b/>
        </w:rPr>
      </w:pPr>
      <w:r>
        <w:rPr>
          <w:b/>
          <w:bCs/>
          <w:color w:val="000000"/>
          <w:sz w:val="24"/>
          <w:szCs w:val="24"/>
        </w:rPr>
        <w:t>Сайты, используемые при подготовке  уроков, сообщений, докладов и рефератов</w:t>
      </w:r>
    </w:p>
    <w:tbl>
      <w:tblPr>
        <w:tblW w:w="9469" w:type="dxa"/>
        <w:tblInd w:w="-30" w:type="dxa"/>
        <w:tblBorders>
          <w:top w:val="single" w:sz="4" w:space="0" w:color="000001"/>
          <w:left w:val="single" w:sz="4" w:space="0" w:color="000001"/>
          <w:bottom w:val="single" w:sz="4" w:space="0" w:color="000001"/>
          <w:insideH w:val="single" w:sz="4" w:space="0" w:color="000001"/>
        </w:tblBorders>
        <w:tblCellMar>
          <w:left w:w="83" w:type="dxa"/>
        </w:tblCellMar>
        <w:tblLook w:val="0000"/>
      </w:tblPr>
      <w:tblGrid>
        <w:gridCol w:w="4366"/>
        <w:gridCol w:w="5103"/>
      </w:tblGrid>
      <w:tr w:rsidR="001F5F65" w:rsidTr="005E19D2">
        <w:trPr>
          <w:trHeight w:val="352"/>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after="200"/>
              <w:jc w:val="center"/>
            </w:pPr>
            <w:r>
              <w:rPr>
                <w:rStyle w:val="ab"/>
                <w:color w:val="000000"/>
                <w:sz w:val="24"/>
                <w:szCs w:val="24"/>
              </w:rPr>
              <w:t>Название сайта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napToGrid w:val="0"/>
              <w:spacing w:after="200"/>
              <w:jc w:val="center"/>
            </w:pPr>
            <w:r>
              <w:rPr>
                <w:rStyle w:val="ab"/>
                <w:color w:val="000000"/>
                <w:sz w:val="24"/>
                <w:szCs w:val="24"/>
              </w:rPr>
              <w:t>Электронный адрес</w:t>
            </w:r>
          </w:p>
        </w:tc>
      </w:tr>
      <w:tr w:rsidR="001F5F65" w:rsidTr="005E19D2">
        <w:trPr>
          <w:trHeight w:val="222"/>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МЧС России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napToGrid w:val="0"/>
              <w:spacing w:before="60" w:after="60"/>
            </w:pPr>
            <w:r>
              <w:rPr>
                <w:color w:val="000000"/>
                <w:sz w:val="24"/>
                <w:szCs w:val="24"/>
              </w:rPr>
              <w:t>http://www.emercom.gov.ru</w:t>
            </w:r>
          </w:p>
        </w:tc>
      </w:tr>
      <w:tr w:rsidR="001F5F65" w:rsidTr="005E19D2">
        <w:trPr>
          <w:trHeight w:val="230"/>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Министерство образования и науки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napToGrid w:val="0"/>
              <w:spacing w:before="60" w:after="60"/>
            </w:pPr>
            <w:r>
              <w:rPr>
                <w:color w:val="000000"/>
                <w:sz w:val="24"/>
                <w:szCs w:val="24"/>
              </w:rPr>
              <w:t>http://mon.gov.ru/</w:t>
            </w:r>
          </w:p>
        </w:tc>
      </w:tr>
      <w:tr w:rsidR="001F5F65" w:rsidTr="005E19D2">
        <w:trPr>
          <w:trHeight w:val="200"/>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Министерство природных ресурсов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napToGrid w:val="0"/>
              <w:spacing w:before="60" w:after="60"/>
            </w:pPr>
            <w:r>
              <w:rPr>
                <w:color w:val="000000"/>
                <w:sz w:val="24"/>
                <w:szCs w:val="24"/>
              </w:rPr>
              <w:t>http://www.mnr.gov.ru</w:t>
            </w:r>
          </w:p>
        </w:tc>
      </w:tr>
      <w:tr w:rsidR="001F5F65" w:rsidTr="005E19D2">
        <w:trPr>
          <w:trHeight w:val="207"/>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Федеральная служба железнодорожных войск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napToGrid w:val="0"/>
              <w:spacing w:before="60" w:after="60"/>
            </w:pPr>
            <w:r>
              <w:rPr>
                <w:color w:val="000000"/>
                <w:sz w:val="24"/>
                <w:szCs w:val="24"/>
              </w:rPr>
              <w:t>http://www.fsgv.ru</w:t>
            </w:r>
          </w:p>
        </w:tc>
      </w:tr>
      <w:tr w:rsidR="001F5F65" w:rsidTr="005E19D2">
        <w:trPr>
          <w:trHeight w:val="158"/>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Федеральная служба России по гидрометеорологии и мониторингу окружающей среды</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napToGrid w:val="0"/>
              <w:spacing w:before="60" w:after="60"/>
            </w:pPr>
            <w:r>
              <w:rPr>
                <w:color w:val="000000"/>
                <w:sz w:val="24"/>
                <w:szCs w:val="24"/>
              </w:rPr>
              <w:t>http://www.mecom.ru/roshydro/pub/rus/index.htm</w:t>
            </w:r>
          </w:p>
        </w:tc>
      </w:tr>
      <w:tr w:rsidR="001F5F65" w:rsidTr="005E19D2">
        <w:trPr>
          <w:trHeight w:val="158"/>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Русский образовательный портал</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napToGrid w:val="0"/>
              <w:spacing w:before="60" w:after="60"/>
            </w:pPr>
            <w:r>
              <w:rPr>
                <w:color w:val="000000"/>
                <w:sz w:val="24"/>
                <w:szCs w:val="24"/>
              </w:rPr>
              <w:t>http://www.gov.ed.ru</w:t>
            </w:r>
          </w:p>
        </w:tc>
      </w:tr>
      <w:tr w:rsidR="001F5F65" w:rsidTr="005E19D2">
        <w:trPr>
          <w:trHeight w:val="158"/>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Федеральный российский общеобразовательный портал</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73116E">
            <w:pPr>
              <w:snapToGrid w:val="0"/>
              <w:spacing w:before="60" w:after="60"/>
            </w:pPr>
            <w:hyperlink r:id="rId9">
              <w:r w:rsidR="00F867DE">
                <w:rPr>
                  <w:rStyle w:val="-"/>
                  <w:color w:val="00000A"/>
                  <w:sz w:val="24"/>
                  <w:szCs w:val="24"/>
                  <w:u w:val="none"/>
                </w:rPr>
                <w:t>http://www.school.edu.ru</w:t>
              </w:r>
            </w:hyperlink>
          </w:p>
        </w:tc>
      </w:tr>
      <w:tr w:rsidR="001F5F65" w:rsidTr="005E19D2">
        <w:trPr>
          <w:trHeight w:val="158"/>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Федеральный портал «Российское образование»</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73116E">
            <w:pPr>
              <w:snapToGrid w:val="0"/>
              <w:spacing w:before="60" w:after="60"/>
            </w:pPr>
            <w:hyperlink r:id="rId10">
              <w:r w:rsidR="00F867DE">
                <w:rPr>
                  <w:rStyle w:val="-"/>
                  <w:color w:val="00000A"/>
                  <w:sz w:val="24"/>
                  <w:szCs w:val="24"/>
                  <w:u w:val="none"/>
                </w:rPr>
                <w:t>http://www.edu.ru</w:t>
              </w:r>
            </w:hyperlink>
          </w:p>
        </w:tc>
      </w:tr>
      <w:tr w:rsidR="001F5F65" w:rsidTr="005E19D2">
        <w:trPr>
          <w:trHeight w:val="158"/>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 xml:space="preserve">Портал компании «Кирилл и </w:t>
            </w:r>
            <w:proofErr w:type="spellStart"/>
            <w:r>
              <w:rPr>
                <w:color w:val="000000"/>
                <w:sz w:val="24"/>
                <w:szCs w:val="24"/>
              </w:rPr>
              <w:t>Мефодий</w:t>
            </w:r>
            <w:proofErr w:type="spellEnd"/>
            <w:r>
              <w:rPr>
                <w:color w:val="000000"/>
                <w:sz w:val="24"/>
                <w:szCs w:val="24"/>
              </w:rPr>
              <w:t>»</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73116E">
            <w:pPr>
              <w:snapToGrid w:val="0"/>
              <w:spacing w:before="60" w:after="60"/>
            </w:pPr>
            <w:hyperlink r:id="rId11">
              <w:r w:rsidR="00F867DE">
                <w:rPr>
                  <w:rStyle w:val="-"/>
                  <w:color w:val="00000A"/>
                  <w:sz w:val="24"/>
                  <w:szCs w:val="24"/>
                  <w:u w:val="none"/>
                </w:rPr>
                <w:t>http://www.km.ru</w:t>
              </w:r>
            </w:hyperlink>
          </w:p>
        </w:tc>
      </w:tr>
      <w:tr w:rsidR="001F5F65" w:rsidTr="005E19D2">
        <w:trPr>
          <w:trHeight w:val="322"/>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Образовательный портал «Учеба»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73116E">
            <w:pPr>
              <w:snapToGrid w:val="0"/>
              <w:spacing w:before="60" w:after="60"/>
            </w:pPr>
            <w:hyperlink r:id="rId12">
              <w:r w:rsidR="00F867DE">
                <w:rPr>
                  <w:rStyle w:val="-"/>
                  <w:color w:val="00000A"/>
                  <w:sz w:val="24"/>
                  <w:szCs w:val="24"/>
                  <w:u w:val="none"/>
                </w:rPr>
                <w:t>http://www.uroki.ru</w:t>
              </w:r>
            </w:hyperlink>
          </w:p>
        </w:tc>
      </w:tr>
      <w:tr w:rsidR="001F5F65" w:rsidTr="005E19D2">
        <w:trPr>
          <w:trHeight w:val="485"/>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Издательский дом «1 сентября»</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73116E">
            <w:pPr>
              <w:snapToGrid w:val="0"/>
              <w:spacing w:before="60" w:after="60"/>
            </w:pPr>
            <w:hyperlink r:id="rId13">
              <w:r w:rsidR="00F867DE">
                <w:rPr>
                  <w:rStyle w:val="-"/>
                  <w:color w:val="00000A"/>
                  <w:sz w:val="24"/>
                  <w:szCs w:val="24"/>
                  <w:u w:val="none"/>
                </w:rPr>
                <w:t>http://www.1september.ru</w:t>
              </w:r>
            </w:hyperlink>
          </w:p>
        </w:tc>
      </w:tr>
      <w:tr w:rsidR="001F5F65" w:rsidTr="005E19D2">
        <w:trPr>
          <w:trHeight w:val="421"/>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Фестиваль педагогический идей «Открытый урок» (издательский дом  «1 сентября)</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pStyle w:val="ad"/>
              <w:snapToGrid w:val="0"/>
              <w:spacing w:before="60" w:after="60"/>
            </w:pPr>
            <w:r>
              <w:rPr>
                <w:color w:val="000000"/>
                <w:sz w:val="24"/>
                <w:szCs w:val="24"/>
              </w:rPr>
              <w:t>http://festival.1september.ru</w:t>
            </w:r>
          </w:p>
        </w:tc>
      </w:tr>
      <w:tr w:rsidR="001F5F65" w:rsidTr="005E19D2">
        <w:trPr>
          <w:trHeight w:val="493"/>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Энциклопедия безопасности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napToGrid w:val="0"/>
              <w:spacing w:before="60" w:after="60"/>
            </w:pPr>
            <w:r>
              <w:rPr>
                <w:color w:val="000000"/>
                <w:sz w:val="24"/>
                <w:szCs w:val="24"/>
              </w:rPr>
              <w:t>http://www.opasno.net</w:t>
            </w:r>
          </w:p>
        </w:tc>
      </w:tr>
      <w:tr w:rsidR="001F5F65" w:rsidTr="005E19D2">
        <w:trPr>
          <w:trHeight w:val="321"/>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Личная безопасность</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napToGrid w:val="0"/>
              <w:spacing w:before="60" w:after="60"/>
            </w:pPr>
            <w:r>
              <w:rPr>
                <w:color w:val="000000"/>
                <w:sz w:val="24"/>
                <w:szCs w:val="24"/>
              </w:rPr>
              <w:t>http://personal-safety.redut-7.ru</w:t>
            </w:r>
          </w:p>
        </w:tc>
      </w:tr>
      <w:tr w:rsidR="001F5F65" w:rsidTr="005E19D2">
        <w:trPr>
          <w:trHeight w:val="371"/>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 xml:space="preserve">Образовательные ресурсы </w:t>
            </w:r>
            <w:proofErr w:type="spellStart"/>
            <w:proofErr w:type="gramStart"/>
            <w:r>
              <w:rPr>
                <w:color w:val="000000"/>
                <w:sz w:val="24"/>
                <w:szCs w:val="24"/>
              </w:rPr>
              <w:t>Интернета-Безопасность</w:t>
            </w:r>
            <w:proofErr w:type="spellEnd"/>
            <w:proofErr w:type="gramEnd"/>
            <w:r>
              <w:rPr>
                <w:color w:val="000000"/>
                <w:sz w:val="24"/>
                <w:szCs w:val="24"/>
              </w:rPr>
              <w:t xml:space="preserve"> жизнедеятельности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F867DE">
            <w:pPr>
              <w:snapToGrid w:val="0"/>
              <w:spacing w:before="60" w:after="60"/>
            </w:pPr>
            <w:r>
              <w:rPr>
                <w:color w:val="000000"/>
                <w:sz w:val="24"/>
                <w:szCs w:val="24"/>
              </w:rPr>
              <w:t>http://www.alleng.ru</w:t>
            </w:r>
          </w:p>
        </w:tc>
      </w:tr>
      <w:tr w:rsidR="001F5F65" w:rsidTr="005E19D2">
        <w:trPr>
          <w:trHeight w:val="217"/>
        </w:trPr>
        <w:tc>
          <w:tcPr>
            <w:tcW w:w="4366" w:type="dxa"/>
            <w:tcBorders>
              <w:top w:val="single" w:sz="4" w:space="0" w:color="000001"/>
              <w:left w:val="single" w:sz="4" w:space="0" w:color="000001"/>
              <w:bottom w:val="single" w:sz="4" w:space="0" w:color="000001"/>
            </w:tcBorders>
            <w:shd w:val="clear" w:color="auto" w:fill="auto"/>
            <w:tcMar>
              <w:left w:w="83" w:type="dxa"/>
            </w:tcMar>
          </w:tcPr>
          <w:p w:rsidR="001F5F65" w:rsidRDefault="00F867DE">
            <w:pPr>
              <w:snapToGrid w:val="0"/>
              <w:spacing w:before="60" w:after="60"/>
            </w:pPr>
            <w:r>
              <w:rPr>
                <w:color w:val="000000"/>
                <w:sz w:val="24"/>
                <w:szCs w:val="24"/>
              </w:rPr>
              <w:t>«Мой компас» (безопасность ребёнка)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1F5F65" w:rsidRDefault="0073116E">
            <w:pPr>
              <w:snapToGrid w:val="0"/>
              <w:spacing w:before="60" w:after="60"/>
            </w:pPr>
            <w:hyperlink r:id="rId14">
              <w:r w:rsidR="00F867DE">
                <w:rPr>
                  <w:rStyle w:val="-"/>
                  <w:color w:val="00000A"/>
                  <w:sz w:val="24"/>
                  <w:szCs w:val="24"/>
                  <w:u w:val="none"/>
                </w:rPr>
                <w:t>http://moikompas.ru/compas/bezopasnost_det</w:t>
              </w:r>
            </w:hyperlink>
          </w:p>
        </w:tc>
      </w:tr>
    </w:tbl>
    <w:p w:rsidR="001F5F65" w:rsidRDefault="001F5F65">
      <w:pPr>
        <w:spacing w:line="240" w:lineRule="atLeast"/>
        <w:rPr>
          <w:sz w:val="24"/>
          <w:szCs w:val="28"/>
        </w:rPr>
        <w:sectPr w:rsidR="001F5F65" w:rsidSect="005E19D2">
          <w:footerReference w:type="default" r:id="rId15"/>
          <w:pgSz w:w="11906" w:h="16160"/>
          <w:pgMar w:top="1134" w:right="851" w:bottom="1134" w:left="1701" w:header="0" w:footer="720" w:gutter="0"/>
          <w:cols w:space="720"/>
          <w:formProt w:val="0"/>
          <w:docGrid w:linePitch="360" w:charSpace="2047"/>
        </w:sectPr>
      </w:pPr>
    </w:p>
    <w:p w:rsidR="001F5F65" w:rsidRDefault="00F867DE">
      <w:pPr>
        <w:jc w:val="center"/>
        <w:rPr>
          <w:b/>
          <w:sz w:val="22"/>
          <w:szCs w:val="22"/>
        </w:rPr>
      </w:pPr>
      <w:r>
        <w:rPr>
          <w:b/>
          <w:sz w:val="22"/>
          <w:szCs w:val="22"/>
        </w:rPr>
        <w:lastRenderedPageBreak/>
        <w:t>Календарно – тематическое планирование</w:t>
      </w:r>
    </w:p>
    <w:p w:rsidR="001F5F65" w:rsidRDefault="00F867DE">
      <w:pPr>
        <w:jc w:val="center"/>
        <w:rPr>
          <w:b/>
          <w:sz w:val="22"/>
          <w:szCs w:val="22"/>
        </w:rPr>
      </w:pPr>
      <w:r>
        <w:rPr>
          <w:b/>
          <w:sz w:val="22"/>
          <w:szCs w:val="22"/>
        </w:rPr>
        <w:t xml:space="preserve">к программе по  Основам безопасности жизнедеятельности  </w:t>
      </w:r>
    </w:p>
    <w:p w:rsidR="001F5F65" w:rsidRDefault="00F867DE">
      <w:pPr>
        <w:jc w:val="center"/>
        <w:rPr>
          <w:sz w:val="22"/>
          <w:szCs w:val="22"/>
        </w:rPr>
      </w:pPr>
      <w:r>
        <w:rPr>
          <w:b/>
          <w:sz w:val="22"/>
          <w:szCs w:val="22"/>
        </w:rPr>
        <w:t>11 класс</w:t>
      </w:r>
    </w:p>
    <w:p w:rsidR="001F5F65" w:rsidRDefault="00F867DE">
      <w:pPr>
        <w:jc w:val="center"/>
      </w:pPr>
      <w:r>
        <w:rPr>
          <w:sz w:val="22"/>
          <w:szCs w:val="22"/>
        </w:rPr>
        <w:t>на 2019 – 2020 учебный год</w:t>
      </w:r>
    </w:p>
    <w:p w:rsidR="001F5F65" w:rsidRDefault="00F867DE">
      <w:pPr>
        <w:jc w:val="center"/>
      </w:pPr>
      <w:r>
        <w:t>учитель Козлова Н.А.</w:t>
      </w:r>
    </w:p>
    <w:p w:rsidR="001F5F65" w:rsidRDefault="001F5F65">
      <w:pPr>
        <w:jc w:val="center"/>
      </w:pPr>
    </w:p>
    <w:tbl>
      <w:tblPr>
        <w:tblW w:w="1499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777"/>
        <w:gridCol w:w="981"/>
        <w:gridCol w:w="977"/>
        <w:gridCol w:w="5125"/>
        <w:gridCol w:w="844"/>
        <w:gridCol w:w="2510"/>
        <w:gridCol w:w="99"/>
        <w:gridCol w:w="2276"/>
        <w:gridCol w:w="135"/>
        <w:gridCol w:w="1268"/>
      </w:tblGrid>
      <w:tr w:rsidR="001F5F65" w:rsidTr="00396AF2">
        <w:trPr>
          <w:trHeight w:val="353"/>
        </w:trPr>
        <w:tc>
          <w:tcPr>
            <w:tcW w:w="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Номер</w:t>
            </w:r>
          </w:p>
          <w:p w:rsidR="001F5F65" w:rsidRDefault="00F867DE">
            <w:pPr>
              <w:shd w:val="clear" w:color="auto" w:fill="FFFFFF"/>
              <w:jc w:val="center"/>
            </w:pPr>
            <w:r>
              <w:t>урока</w:t>
            </w:r>
          </w:p>
        </w:tc>
        <w:tc>
          <w:tcPr>
            <w:tcW w:w="195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Даты проведения</w:t>
            </w:r>
          </w:p>
        </w:tc>
        <w:tc>
          <w:tcPr>
            <w:tcW w:w="5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Тема</w:t>
            </w:r>
          </w:p>
        </w:tc>
        <w:tc>
          <w:tcPr>
            <w:tcW w:w="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Кол-во</w:t>
            </w:r>
          </w:p>
          <w:p w:rsidR="001F5F65" w:rsidRDefault="00F867DE">
            <w:pPr>
              <w:jc w:val="center"/>
            </w:pPr>
            <w:r>
              <w:t>часов</w:t>
            </w:r>
          </w:p>
        </w:tc>
        <w:tc>
          <w:tcPr>
            <w:tcW w:w="260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Оборудование урока</w:t>
            </w:r>
          </w:p>
        </w:tc>
        <w:tc>
          <w:tcPr>
            <w:tcW w:w="24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Домашнее задание</w:t>
            </w:r>
          </w:p>
        </w:tc>
        <w:tc>
          <w:tcPr>
            <w:tcW w:w="1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Примечание</w:t>
            </w:r>
          </w:p>
        </w:tc>
      </w:tr>
      <w:tr w:rsidR="001F5F65" w:rsidTr="00396AF2">
        <w:trPr>
          <w:trHeight w:val="287"/>
        </w:trPr>
        <w:tc>
          <w:tcPr>
            <w:tcW w:w="77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jc w:val="cente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план</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факт</w:t>
            </w:r>
          </w:p>
        </w:tc>
        <w:tc>
          <w:tcPr>
            <w:tcW w:w="512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jc w:val="center"/>
            </w:pPr>
          </w:p>
        </w:tc>
        <w:tc>
          <w:tcPr>
            <w:tcW w:w="84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jc w:val="center"/>
            </w:pPr>
          </w:p>
        </w:tc>
        <w:tc>
          <w:tcPr>
            <w:tcW w:w="260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jc w:val="center"/>
            </w:pPr>
          </w:p>
        </w:tc>
        <w:tc>
          <w:tcPr>
            <w:tcW w:w="24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jc w:val="center"/>
            </w:pPr>
          </w:p>
        </w:tc>
        <w:tc>
          <w:tcPr>
            <w:tcW w:w="126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pPr>
          </w:p>
        </w:tc>
      </w:tr>
      <w:tr w:rsidR="001F5F65" w:rsidTr="00396AF2">
        <w:trPr>
          <w:trHeight w:val="409"/>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pacing w:before="20" w:after="20"/>
              <w:jc w:val="center"/>
              <w:rPr>
                <w:b/>
                <w:szCs w:val="28"/>
              </w:rPr>
            </w:pPr>
            <w:r>
              <w:rPr>
                <w:b/>
                <w:szCs w:val="28"/>
              </w:rPr>
              <w:t>Раздел 1. Глобальный комплекс проблем безопасности жизнедеятельности (5 часов)</w:t>
            </w:r>
          </w:p>
        </w:tc>
      </w:tr>
      <w:tr w:rsidR="001F5F65" w:rsidTr="00396AF2">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pacing w:before="20" w:after="20"/>
              <w:jc w:val="center"/>
              <w:rPr>
                <w:b/>
                <w:szCs w:val="28"/>
              </w:rPr>
            </w:pPr>
            <w:r>
              <w:rPr>
                <w:b/>
                <w:szCs w:val="28"/>
              </w:rPr>
              <w:t>Глава 1. Будущее безопасности человечества (5 часов)</w:t>
            </w:r>
          </w:p>
        </w:tc>
      </w:tr>
      <w:tr w:rsidR="001F5F65" w:rsidTr="00396AF2">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pacing w:before="20" w:after="20"/>
            </w:pPr>
            <w:r>
              <w:rPr>
                <w:b/>
                <w:szCs w:val="28"/>
              </w:rPr>
              <w:t>1 полугодие (15  часов)</w:t>
            </w: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1</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03.09</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bookmarkStart w:id="0" w:name="__DdeLink__1758_132817730"/>
            <w:bookmarkEnd w:id="0"/>
            <w:r>
              <w:rPr>
                <w:szCs w:val="28"/>
              </w:rPr>
              <w:t>Перспективы развития жизни на Земле</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Стр.12 отв. на вопросы (1,2,3,4)</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2</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10.09</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Пути решения глобальных проблем безопасности жизни на Земле</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Стр.19 отв. на вопросы (1,2,4,5)</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3</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17.09</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Основные направления международного сотрудничество России в области жизнедеятельности</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Стр.23 отв. на вопросы (1,2,3)</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4</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24.09</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Состояние окружающей природной среды в России и меры по её улучшению</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Стр.31 отв. на вопросы (1,2,3,4)</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5</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01.10</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 xml:space="preserve">Окружающая среда и здоровье человека.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Стр.37 отв. на вопросы (1,2,3)</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rPr>
          <w:trHeight w:val="287"/>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b/>
                <w:szCs w:val="28"/>
              </w:rPr>
            </w:pPr>
            <w:r>
              <w:rPr>
                <w:b/>
                <w:szCs w:val="28"/>
              </w:rPr>
              <w:t>Раздел 2. Основы военной службы (11 часов)</w:t>
            </w:r>
          </w:p>
        </w:tc>
      </w:tr>
      <w:tr w:rsidR="001F5F65" w:rsidTr="00396AF2">
        <w:trPr>
          <w:trHeight w:val="419"/>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b/>
                <w:szCs w:val="28"/>
              </w:rPr>
            </w:pPr>
            <w:r>
              <w:rPr>
                <w:b/>
                <w:szCs w:val="28"/>
              </w:rPr>
              <w:t>Глава 2. Воинская обязанность (5 часов)</w:t>
            </w: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6</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08.10</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proofErr w:type="spellStart"/>
            <w:r>
              <w:rPr>
                <w:szCs w:val="28"/>
              </w:rPr>
              <w:t>Основы</w:t>
            </w:r>
            <w:r w:rsidR="00396AF2">
              <w:rPr>
                <w:szCs w:val="28"/>
              </w:rPr>
              <w:t>е</w:t>
            </w:r>
            <w:proofErr w:type="spellEnd"/>
            <w:r>
              <w:rPr>
                <w:szCs w:val="28"/>
              </w:rPr>
              <w:t xml:space="preserve"> сведения и воинской обязанности.</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Стр.42 отв. на вопросы (1,2,4,5,7)</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7</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15.10</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Организация воинского учета и его предназначение</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Стр.47 отв. на вопросы (1,2,3,4,5)</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8</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22.10</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rPr>
                <w:szCs w:val="28"/>
              </w:rPr>
              <w:t>Порядок постановки граждан на воинский учёт. Порядок освидетельствования граждан при постановке на воинский учёт</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rPr>
                <w:szCs w:val="28"/>
              </w:rPr>
              <w:t>Стр.51 отв. на вопросы (1,2,3,4,5)</w:t>
            </w:r>
          </w:p>
          <w:p w:rsidR="001F5F65" w:rsidRDefault="00F867DE">
            <w:pPr>
              <w:jc w:val="center"/>
            </w:pPr>
            <w:r>
              <w:rPr>
                <w:szCs w:val="28"/>
              </w:rPr>
              <w:t>Стр.56 отв. на вопросы (1,2,3,4,5)</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9</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217DE6" w:rsidP="00217DE6">
            <w:pPr>
              <w:shd w:val="clear" w:color="auto" w:fill="FFFFFF"/>
              <w:jc w:val="center"/>
            </w:pPr>
            <w:r>
              <w:rPr>
                <w:iCs/>
                <w:lang w:val="sah-RU"/>
              </w:rPr>
              <w:t>08</w:t>
            </w:r>
            <w:r w:rsidR="00F867DE">
              <w:rPr>
                <w:iCs/>
                <w:lang w:val="sah-RU"/>
              </w:rPr>
              <w:t>.11</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rsidP="00217DE6">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rPr>
                <w:szCs w:val="28"/>
              </w:rPr>
              <w:t>Обязательная подготовка граждан к военной службе. Добровольная подготовка граждан к военной службе</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rPr>
                <w:szCs w:val="28"/>
              </w:rPr>
              <w:t xml:space="preserve">Стр.63 отв. на вопросы (1,2,3,4,5,6,7,8) </w:t>
            </w:r>
          </w:p>
          <w:p w:rsidR="001F5F65" w:rsidRDefault="00F867DE">
            <w:pPr>
              <w:jc w:val="center"/>
              <w:rPr>
                <w:color w:val="000000"/>
              </w:rPr>
            </w:pPr>
            <w:r>
              <w:rPr>
                <w:color w:val="000000"/>
                <w:szCs w:val="28"/>
              </w:rPr>
              <w:t>Стр.66 отв. на вопросы (1,2,3,4,5,6,7,8)</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10</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rsidP="00217DE6">
            <w:pPr>
              <w:shd w:val="clear" w:color="auto" w:fill="FFFFFF"/>
              <w:jc w:val="center"/>
            </w:pPr>
            <w:r>
              <w:rPr>
                <w:iCs/>
                <w:lang w:val="sah-RU"/>
              </w:rPr>
              <w:t>1</w:t>
            </w:r>
            <w:r w:rsidR="00217DE6">
              <w:rPr>
                <w:iCs/>
                <w:lang w:val="sah-RU"/>
              </w:rPr>
              <w:t>5</w:t>
            </w:r>
            <w:r>
              <w:rPr>
                <w:iCs/>
                <w:lang w:val="sah-RU"/>
              </w:rPr>
              <w:t>.11</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rsidP="00217DE6">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color w:val="000000"/>
              </w:rPr>
            </w:pPr>
            <w:r>
              <w:rPr>
                <w:color w:val="000000"/>
                <w:szCs w:val="28"/>
              </w:rPr>
              <w:t>Организация призыва на военную службу. Ответственность граждан по вопросам призывам на военную службу. Порядок призыва на военную службу</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6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color w:val="000000"/>
              </w:rPr>
            </w:pPr>
            <w:r>
              <w:rPr>
                <w:color w:val="000000"/>
                <w:szCs w:val="28"/>
              </w:rPr>
              <w:t>Стр.73 отв. на вопросы (1,2,3,4,5)</w:t>
            </w:r>
          </w:p>
          <w:p w:rsidR="001F5F65" w:rsidRDefault="00F867DE">
            <w:pPr>
              <w:jc w:val="center"/>
              <w:rPr>
                <w:color w:val="000000"/>
              </w:rPr>
            </w:pPr>
            <w:r>
              <w:rPr>
                <w:color w:val="000000"/>
                <w:szCs w:val="28"/>
              </w:rPr>
              <w:t xml:space="preserve">Стр.76 отв. на вопросы </w:t>
            </w:r>
            <w:r>
              <w:rPr>
                <w:color w:val="000000"/>
                <w:szCs w:val="28"/>
              </w:rPr>
              <w:lastRenderedPageBreak/>
              <w:t>(1,2,3,4,5,6,7,8)</w:t>
            </w:r>
          </w:p>
          <w:p w:rsidR="001F5F65" w:rsidRDefault="00F867DE">
            <w:pPr>
              <w:jc w:val="center"/>
              <w:rPr>
                <w:color w:val="000000"/>
              </w:rPr>
            </w:pPr>
            <w:r>
              <w:rPr>
                <w:color w:val="000000"/>
                <w:szCs w:val="28"/>
              </w:rPr>
              <w:t>Стр.84 отв. на вопросы (1,2,3,4)</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rPr>
          <w:trHeight w:val="417"/>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b/>
                <w:szCs w:val="28"/>
              </w:rPr>
            </w:pPr>
            <w:r>
              <w:rPr>
                <w:b/>
                <w:szCs w:val="28"/>
              </w:rPr>
              <w:lastRenderedPageBreak/>
              <w:t>Глава 3. Правовые основы военной службы (6 часов)</w:t>
            </w: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11</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rsidP="00396AF2">
            <w:pPr>
              <w:shd w:val="clear" w:color="auto" w:fill="FFFFFF"/>
              <w:jc w:val="center"/>
            </w:pPr>
            <w:r>
              <w:rPr>
                <w:iCs/>
                <w:lang w:val="sah-RU"/>
              </w:rPr>
              <w:t>2</w:t>
            </w:r>
            <w:r w:rsidR="00396AF2">
              <w:rPr>
                <w:iCs/>
                <w:lang w:val="sah-RU"/>
              </w:rPr>
              <w:t>2</w:t>
            </w:r>
            <w:r>
              <w:rPr>
                <w:iCs/>
                <w:lang w:val="sah-RU"/>
              </w:rPr>
              <w:t>.11</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rPr>
                <w:szCs w:val="28"/>
              </w:rPr>
            </w:pPr>
            <w:r>
              <w:rPr>
                <w:szCs w:val="28"/>
              </w:rPr>
              <w:t>Прохождение военной службы по контракту. Особенности прохождения военной службы гражданами женского пола.</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Стр.98 отв. на вопросы (1-3,5,7,8,11,12)</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12</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396AF2" w:rsidP="00396AF2">
            <w:pPr>
              <w:shd w:val="clear" w:color="auto" w:fill="FFFFFF"/>
              <w:jc w:val="center"/>
            </w:pPr>
            <w:r>
              <w:rPr>
                <w:iCs/>
                <w:lang w:val="sah-RU"/>
              </w:rPr>
              <w:t>29</w:t>
            </w:r>
            <w:r w:rsidR="00F867DE">
              <w:rPr>
                <w:iCs/>
                <w:lang w:val="sah-RU"/>
              </w:rPr>
              <w:t>.1</w:t>
            </w:r>
            <w:r>
              <w:rPr>
                <w:iCs/>
                <w:lang w:val="sah-RU"/>
              </w:rPr>
              <w:t>1</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rPr>
                <w:szCs w:val="28"/>
              </w:rPr>
            </w:pPr>
            <w:r>
              <w:rPr>
                <w:szCs w:val="28"/>
              </w:rPr>
              <w:t>Альтернативная гражданская служба и порядок её прохождения.</w:t>
            </w:r>
            <w:r>
              <w:rPr>
                <w:b/>
                <w:szCs w:val="28"/>
              </w:rPr>
              <w:t xml:space="preserve">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Стр.104 отв. на вопросы (1,2,3,4,5)</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13</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396AF2" w:rsidP="00396AF2">
            <w:pPr>
              <w:shd w:val="clear" w:color="auto" w:fill="FFFFFF"/>
              <w:jc w:val="center"/>
            </w:pPr>
            <w:r>
              <w:rPr>
                <w:iCs/>
                <w:lang w:val="sah-RU"/>
              </w:rPr>
              <w:t>06</w:t>
            </w:r>
            <w:r w:rsidR="00F867DE">
              <w:rPr>
                <w:iCs/>
                <w:lang w:val="sah-RU"/>
              </w:rPr>
              <w:t>.12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rPr>
                <w:szCs w:val="28"/>
              </w:rPr>
              <w:t>Социальные гарантии военнослужащих.</w:t>
            </w:r>
            <w:r>
              <w:rPr>
                <w:b/>
                <w:szCs w:val="28"/>
              </w:rPr>
              <w:t xml:space="preserve">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color w:val="000000"/>
              </w:rPr>
            </w:pPr>
            <w:r>
              <w:rPr>
                <w:color w:val="000000"/>
              </w:rPr>
              <w:t>Стр. 114 отв. на вопросы (1,2,3,4,5)</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14</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rsidP="00396AF2">
            <w:pPr>
              <w:shd w:val="clear" w:color="auto" w:fill="FFFFFF"/>
              <w:jc w:val="center"/>
            </w:pPr>
            <w:r>
              <w:rPr>
                <w:iCs/>
                <w:lang w:val="sah-RU"/>
              </w:rPr>
              <w:t>1</w:t>
            </w:r>
            <w:r w:rsidR="00396AF2">
              <w:rPr>
                <w:iCs/>
                <w:lang w:val="sah-RU"/>
              </w:rPr>
              <w:t>3</w:t>
            </w:r>
            <w:r>
              <w:rPr>
                <w:iCs/>
                <w:lang w:val="sah-RU"/>
              </w:rPr>
              <w:t>.12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Права и ответственность военнослужащих.</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Стр.123 отв. на вопросы (1,2,3,4,5,6)</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15</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rsidP="00396AF2">
            <w:pPr>
              <w:shd w:val="clear" w:color="auto" w:fill="FFFFFF"/>
              <w:jc w:val="center"/>
            </w:pPr>
            <w:r>
              <w:rPr>
                <w:iCs/>
                <w:lang w:val="sah-RU"/>
              </w:rPr>
              <w:t>2</w:t>
            </w:r>
            <w:r w:rsidR="00396AF2">
              <w:rPr>
                <w:iCs/>
                <w:lang w:val="sah-RU"/>
              </w:rPr>
              <w:t>0</w:t>
            </w:r>
            <w:r>
              <w:rPr>
                <w:iCs/>
                <w:lang w:val="sah-RU"/>
              </w:rPr>
              <w:t>.12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rPr>
                <w:szCs w:val="28"/>
              </w:rPr>
              <w:t xml:space="preserve">Увольнение с военной службы. </w:t>
            </w:r>
            <w:r>
              <w:rPr>
                <w:b/>
                <w:bCs/>
                <w:szCs w:val="28"/>
              </w:rPr>
              <w:t>Проверочная работа № 1</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Стр.129 отв. на вопросы (1,2,3,4,5,6,7,8)</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16</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396AF2" w:rsidP="00396AF2">
            <w:pPr>
              <w:shd w:val="clear" w:color="auto" w:fill="FFFFFF"/>
              <w:jc w:val="center"/>
            </w:pPr>
            <w:r>
              <w:rPr>
                <w:iCs/>
                <w:lang w:val="sah-RU"/>
              </w:rPr>
              <w:t>27</w:t>
            </w:r>
            <w:r w:rsidR="00F867DE">
              <w:rPr>
                <w:iCs/>
                <w:lang w:val="sah-RU"/>
              </w:rPr>
              <w:t>.</w:t>
            </w:r>
            <w:r>
              <w:rPr>
                <w:iCs/>
                <w:lang w:val="sah-RU"/>
              </w:rPr>
              <w:t>12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rPr>
                <w:iCs/>
                <w:lang w:val="sah-RU"/>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rPr>
                <w:szCs w:val="28"/>
              </w:rPr>
              <w:t>Память поколений – Дни воинской славы России</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Стр.151 отв. на вопросы(1,2,3,4)</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396AF2" w:rsidTr="00396AF2">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96AF2" w:rsidRDefault="00396AF2" w:rsidP="00A93771">
            <w:pPr>
              <w:shd w:val="clear" w:color="auto" w:fill="FFFFFF"/>
              <w:spacing w:before="20" w:after="20"/>
            </w:pPr>
            <w:r>
              <w:rPr>
                <w:b/>
                <w:szCs w:val="28"/>
              </w:rPr>
              <w:t>2 полугодие (18 часов)</w:t>
            </w:r>
          </w:p>
        </w:tc>
      </w:tr>
      <w:tr w:rsidR="001F5F65" w:rsidTr="00396AF2">
        <w:trPr>
          <w:trHeight w:val="363"/>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pacing w:before="20" w:after="20"/>
              <w:jc w:val="center"/>
              <w:rPr>
                <w:b/>
                <w:szCs w:val="28"/>
              </w:rPr>
            </w:pPr>
            <w:r>
              <w:rPr>
                <w:b/>
                <w:szCs w:val="28"/>
              </w:rPr>
              <w:t xml:space="preserve">Раздел 3. </w:t>
            </w:r>
            <w:bookmarkStart w:id="1" w:name="__DdeLink__2028_757776211"/>
            <w:proofErr w:type="spellStart"/>
            <w:r>
              <w:rPr>
                <w:b/>
                <w:szCs w:val="28"/>
              </w:rPr>
              <w:t>Военно</w:t>
            </w:r>
            <w:proofErr w:type="spellEnd"/>
            <w:r>
              <w:rPr>
                <w:b/>
                <w:szCs w:val="28"/>
              </w:rPr>
              <w:t xml:space="preserve"> – патриотическое воспитание </w:t>
            </w:r>
            <w:bookmarkEnd w:id="1"/>
            <w:r>
              <w:rPr>
                <w:b/>
                <w:szCs w:val="28"/>
              </w:rPr>
              <w:t>(10 часов)</w:t>
            </w:r>
          </w:p>
        </w:tc>
      </w:tr>
      <w:tr w:rsidR="001F5F65" w:rsidTr="00396AF2">
        <w:trPr>
          <w:trHeight w:val="505"/>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pacing w:before="60" w:after="60"/>
              <w:jc w:val="center"/>
              <w:rPr>
                <w:b/>
                <w:szCs w:val="28"/>
              </w:rPr>
            </w:pPr>
            <w:r>
              <w:rPr>
                <w:b/>
                <w:szCs w:val="28"/>
              </w:rPr>
              <w:t>Глава 4. Боевые традиции Вооруженных Сил Российской Федерации (3 часа)</w:t>
            </w: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17</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25.01</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Дружба, войсковое товарищество – основа боевой готовности войск</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Стр.157 отв. на вопросы(1,2,3,4,5,6,7,8,9)</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18</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01.02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Взаимоотношения в воинском коллективе</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Повторить стр.157-170</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19</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08.02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Военная присяга – клятва воина на верность Родине - России</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Стр.176 отв. на вопросы(1,2,3,4)</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rPr>
          <w:trHeight w:val="297"/>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b/>
                <w:szCs w:val="28"/>
              </w:rPr>
            </w:pPr>
            <w:r>
              <w:rPr>
                <w:b/>
                <w:szCs w:val="28"/>
              </w:rPr>
              <w:t>Глава 5. Символы воинской чести (7 часов)</w:t>
            </w: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20</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15.02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Боевое знамя чести</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Стр.185 отв. на вопросы (1,2,3,4,5,6)</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21</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22.02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Ордена, почетные награды за воинские отличия в бою и заслуги в военной службе</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Стр.195 отв. на вопросы (1-9)</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22</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01.03</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rPr>
                <w:szCs w:val="28"/>
              </w:rPr>
              <w:t>Ритуалы Вооруженных Сил РФ.</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Стр.204 отв. на вопросы (1 - 11)</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23</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15.03</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Воинские звания военнослужащих.</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Стр.210 отв. на вопросы (1-9)</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24</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rPr>
                <w:iCs/>
                <w:lang w:val="sah-RU"/>
              </w:rPr>
              <w:t>22.03</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 xml:space="preserve">Военная форма одежды.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Стр.214 отв. на вопросы(1,2,3,4,5,6,7,8)</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25</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rPr>
                <w:iCs/>
                <w:lang w:val="sah-RU"/>
              </w:rPr>
            </w:pPr>
            <w:r>
              <w:rPr>
                <w:iCs/>
                <w:lang w:val="sah-RU"/>
              </w:rPr>
              <w:t>01.04</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rPr>
                <w:iCs/>
                <w:lang w:val="sah-RU"/>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b/>
              </w:rPr>
            </w:pPr>
            <w:r>
              <w:rPr>
                <w:b/>
              </w:rPr>
              <w:t>Презентация проектов по теме «</w:t>
            </w:r>
            <w:proofErr w:type="spellStart"/>
            <w:r>
              <w:rPr>
                <w:b/>
                <w:szCs w:val="28"/>
              </w:rPr>
              <w:t>Военно</w:t>
            </w:r>
            <w:proofErr w:type="spellEnd"/>
            <w:r>
              <w:rPr>
                <w:b/>
                <w:szCs w:val="28"/>
              </w:rPr>
              <w:t xml:space="preserve"> – </w:t>
            </w:r>
            <w:r>
              <w:rPr>
                <w:b/>
                <w:szCs w:val="28"/>
              </w:rPr>
              <w:lastRenderedPageBreak/>
              <w:t>патриотическое воспитание</w:t>
            </w:r>
            <w:r>
              <w:rPr>
                <w:b/>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jc w:val="center"/>
            </w:pP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jc w:val="center"/>
            </w:pP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lastRenderedPageBreak/>
              <w:t>26</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08.04</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rPr>
                <w:iCs/>
                <w:lang w:val="sah-RU"/>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roofErr w:type="gramStart"/>
            <w:r>
              <w:rPr>
                <w:szCs w:val="28"/>
              </w:rPr>
              <w:t>Основные</w:t>
            </w:r>
            <w:proofErr w:type="gramEnd"/>
            <w:r>
              <w:rPr>
                <w:szCs w:val="28"/>
              </w:rPr>
              <w:t xml:space="preserve"> инфекционные заболевание.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rPr>
                <w:szCs w:val="28"/>
              </w:rPr>
              <w:t xml:space="preserve">Стр.231 отв. на вопросы (1-11) </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rPr>
          <w:trHeight w:val="473"/>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b/>
                <w:szCs w:val="28"/>
              </w:rPr>
            </w:pPr>
            <w:r>
              <w:rPr>
                <w:b/>
                <w:szCs w:val="28"/>
              </w:rPr>
              <w:t>Раздел 4. Основы медицинских знаний (8 часов)</w:t>
            </w:r>
          </w:p>
        </w:tc>
      </w:tr>
      <w:tr w:rsidR="001F5F65" w:rsidTr="00396AF2">
        <w:trPr>
          <w:trHeight w:val="409"/>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b/>
                <w:szCs w:val="28"/>
              </w:rPr>
            </w:pPr>
            <w:r>
              <w:rPr>
                <w:b/>
                <w:szCs w:val="28"/>
              </w:rPr>
              <w:t>Глава 6. Основы медицинских знаний (8 часов)</w:t>
            </w: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27</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rPr>
                <w:iCs/>
                <w:lang w:val="sah-RU"/>
              </w:rPr>
            </w:pPr>
            <w:r>
              <w:rPr>
                <w:iCs/>
                <w:lang w:val="sah-RU"/>
              </w:rPr>
              <w:t>15.04</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rPr>
                <w:iCs/>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Меры профилактики инфекционных заболеваний</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Стр.241 отв. на вопросы (1,2,3,4,5)</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28</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rPr>
                <w:iCs/>
                <w:lang w:val="sah-RU"/>
              </w:rPr>
            </w:pPr>
            <w:r>
              <w:rPr>
                <w:iCs/>
                <w:lang w:val="sah-RU"/>
              </w:rPr>
              <w:t>22.04</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rPr>
                <w:iCs/>
                <w:lang w:val="sah-RU"/>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Первая помощь пострадавшему. Первая помощь при ранениях и ожогах</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Стр.255 отв. на вопросы (1,2,3,4,5,6,7,8)</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29</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rPr>
                <w:iCs/>
                <w:lang w:val="sah-RU"/>
              </w:rPr>
            </w:pPr>
            <w:r>
              <w:rPr>
                <w:iCs/>
                <w:lang w:val="sah-RU"/>
              </w:rPr>
              <w:t>29.04</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rPr>
                <w:iCs/>
                <w:lang w:val="sah-RU"/>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Первая помощь при травмах. Ушибы, растяжение связок, вывихи</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Стр.262 отв. на вопросы (1,2,3,4,5,6,7)</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30</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rPr>
                <w:iCs/>
                <w:lang w:val="sah-RU"/>
              </w:rPr>
            </w:pPr>
            <w:r>
              <w:rPr>
                <w:iCs/>
                <w:lang w:val="sah-RU"/>
              </w:rPr>
              <w:t>06.05</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rPr>
                <w:iCs/>
                <w:lang w:val="sah-RU"/>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Первая помощь при отравлениях.</w:t>
            </w:r>
          </w:p>
          <w:p w:rsidR="001F5F65" w:rsidRDefault="001F5F65">
            <w:pPr>
              <w:rPr>
                <w:szCs w:val="28"/>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Стр.265 отв. на вопросы (1,2,3,4)</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rPr>
          <w:trHeight w:val="495"/>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31</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rPr>
                <w:iCs/>
                <w:lang w:val="sah-RU"/>
              </w:rPr>
            </w:pPr>
            <w:r>
              <w:rPr>
                <w:iCs/>
                <w:lang w:val="sah-RU"/>
              </w:rPr>
              <w:t>13.05</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rPr>
                <w:iCs/>
                <w:lang w:val="sah-RU"/>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pPr>
              <w:rPr>
                <w:szCs w:val="28"/>
              </w:rPr>
            </w:pPr>
            <w:r>
              <w:rPr>
                <w:szCs w:val="28"/>
              </w:rPr>
              <w:t xml:space="preserve">Оказание помощи </w:t>
            </w:r>
            <w:proofErr w:type="gramStart"/>
            <w:r>
              <w:rPr>
                <w:szCs w:val="28"/>
              </w:rPr>
              <w:t>тонущему</w:t>
            </w:r>
            <w:proofErr w:type="gramEnd"/>
            <w:r>
              <w:rPr>
                <w:szCs w:val="28"/>
              </w:rPr>
              <w: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rPr>
                <w:szCs w:val="28"/>
              </w:rPr>
            </w:pPr>
            <w:r>
              <w:rPr>
                <w:szCs w:val="28"/>
              </w:rPr>
              <w:t>Стр. 275 отв. на вопросы (1,2,3,4,5,6)</w:t>
            </w: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1F5F65" w:rsidTr="00396AF2">
        <w:trPr>
          <w:trHeight w:val="495"/>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pPr>
            <w:r>
              <w:t>32</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shd w:val="clear" w:color="auto" w:fill="FFFFFF"/>
              <w:jc w:val="center"/>
              <w:rPr>
                <w:iCs/>
                <w:lang w:val="sah-RU"/>
              </w:rPr>
            </w:pPr>
            <w:r>
              <w:rPr>
                <w:iCs/>
                <w:lang w:val="sah-RU"/>
              </w:rPr>
              <w:t>20.05</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shd w:val="clear" w:color="auto" w:fill="FFFFFF"/>
              <w:jc w:val="center"/>
              <w:rPr>
                <w:iCs/>
                <w:lang w:val="sah-RU"/>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rPr>
                <w:b/>
                <w:szCs w:val="28"/>
              </w:rPr>
              <w:t>Практическая работа № 1 по теме «Основы медицинских знаний»</w:t>
            </w:r>
            <w:r>
              <w:rPr>
                <w:szCs w:val="28"/>
              </w:rPr>
              <w:t xml:space="preserve">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F867DE">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1F5F65">
            <w:pPr>
              <w:jc w:val="center"/>
              <w:rPr>
                <w:szCs w:val="28"/>
              </w:rPr>
            </w:pP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F5F65" w:rsidRDefault="001F5F65">
            <w:pPr>
              <w:jc w:val="center"/>
              <w:rPr>
                <w:szCs w:val="28"/>
              </w:rPr>
            </w:pPr>
          </w:p>
        </w:tc>
      </w:tr>
      <w:tr w:rsidR="0006226A" w:rsidTr="00396AF2">
        <w:trPr>
          <w:trHeight w:val="495"/>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6226A" w:rsidRDefault="0006226A">
            <w:pPr>
              <w:shd w:val="clear" w:color="auto" w:fill="FFFFFF"/>
              <w:jc w:val="center"/>
            </w:pPr>
            <w:r>
              <w:t>33</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6226A" w:rsidRDefault="0006226A">
            <w:pPr>
              <w:shd w:val="clear" w:color="auto" w:fill="FFFFFF"/>
              <w:jc w:val="center"/>
              <w:rPr>
                <w:iCs/>
                <w:lang w:val="sah-RU"/>
              </w:rPr>
            </w:pP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6226A" w:rsidRDefault="0006226A">
            <w:pPr>
              <w:shd w:val="clear" w:color="auto" w:fill="FFFFFF"/>
              <w:jc w:val="center"/>
              <w:rPr>
                <w:iCs/>
                <w:lang w:val="sah-RU"/>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6226A" w:rsidRPr="0006226A" w:rsidRDefault="0006226A" w:rsidP="0006226A">
            <w:pPr>
              <w:rPr>
                <w:szCs w:val="28"/>
              </w:rPr>
            </w:pPr>
            <w:r w:rsidRPr="0006226A">
              <w:rPr>
                <w:szCs w:val="28"/>
              </w:rPr>
              <w:t>Подведение и</w:t>
            </w:r>
            <w:r>
              <w:rPr>
                <w:szCs w:val="28"/>
              </w:rPr>
              <w:t>тогов</w:t>
            </w:r>
            <w:r w:rsidRPr="0006226A">
              <w:rPr>
                <w:szCs w:val="28"/>
              </w:rPr>
              <w:t xml:space="preserve"> по разделу 4. Основы медицинских знаний</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6226A" w:rsidRDefault="0006226A">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6226A" w:rsidRDefault="0006226A">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6226A" w:rsidRDefault="0006226A">
            <w:pPr>
              <w:jc w:val="center"/>
              <w:rPr>
                <w:szCs w:val="28"/>
              </w:rPr>
            </w:pP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6226A" w:rsidRDefault="0006226A">
            <w:pPr>
              <w:jc w:val="center"/>
              <w:rPr>
                <w:szCs w:val="28"/>
              </w:rPr>
            </w:pPr>
          </w:p>
        </w:tc>
      </w:tr>
      <w:tr w:rsidR="0006226A" w:rsidTr="00396AF2">
        <w:trPr>
          <w:trHeight w:val="495"/>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6226A" w:rsidRDefault="0006226A">
            <w:pPr>
              <w:shd w:val="clear" w:color="auto" w:fill="FFFFFF"/>
              <w:jc w:val="center"/>
            </w:pPr>
            <w:r>
              <w:t>34</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6226A" w:rsidRDefault="0006226A">
            <w:pPr>
              <w:shd w:val="clear" w:color="auto" w:fill="FFFFFF"/>
              <w:jc w:val="center"/>
              <w:rPr>
                <w:iCs/>
                <w:lang w:val="sah-RU"/>
              </w:rPr>
            </w:pP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6226A" w:rsidRDefault="0006226A">
            <w:pPr>
              <w:shd w:val="clear" w:color="auto" w:fill="FFFFFF"/>
              <w:jc w:val="center"/>
              <w:rPr>
                <w:iCs/>
                <w:lang w:val="sah-RU"/>
              </w:rPr>
            </w:pPr>
          </w:p>
        </w:tc>
        <w:tc>
          <w:tcPr>
            <w:tcW w:w="51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6226A" w:rsidRPr="0006226A" w:rsidRDefault="0006226A" w:rsidP="0006226A">
            <w:pPr>
              <w:rPr>
                <w:szCs w:val="28"/>
              </w:rPr>
            </w:pPr>
            <w:r w:rsidRPr="0006226A">
              <w:rPr>
                <w:szCs w:val="28"/>
              </w:rPr>
              <w:t>Подведение итог</w:t>
            </w:r>
            <w:r>
              <w:rPr>
                <w:szCs w:val="28"/>
              </w:rPr>
              <w:t>ов за 11 класс</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6226A" w:rsidRDefault="0006226A">
            <w:pPr>
              <w:jc w:val="center"/>
            </w:pPr>
            <w:r>
              <w:t>1</w:t>
            </w:r>
          </w:p>
        </w:tc>
        <w:tc>
          <w:tcPr>
            <w:tcW w:w="25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6226A" w:rsidRDefault="0006226A">
            <w:r>
              <w:t>Книга, наглядное пособие, ПК, проектор</w:t>
            </w:r>
          </w:p>
        </w:tc>
        <w:tc>
          <w:tcPr>
            <w:tcW w:w="237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6226A" w:rsidRDefault="0006226A">
            <w:pPr>
              <w:jc w:val="center"/>
              <w:rPr>
                <w:szCs w:val="28"/>
              </w:rPr>
            </w:pPr>
          </w:p>
        </w:tc>
        <w:tc>
          <w:tcPr>
            <w:tcW w:w="140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6226A" w:rsidRDefault="0006226A">
            <w:pPr>
              <w:jc w:val="center"/>
              <w:rPr>
                <w:szCs w:val="28"/>
              </w:rPr>
            </w:pPr>
          </w:p>
        </w:tc>
      </w:tr>
      <w:tr w:rsidR="001F5F65" w:rsidTr="00396AF2">
        <w:trPr>
          <w:trHeight w:val="485"/>
        </w:trPr>
        <w:tc>
          <w:tcPr>
            <w:tcW w:w="14992" w:type="dxa"/>
            <w:gridSpan w:val="10"/>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1F5F65" w:rsidRDefault="00F867DE" w:rsidP="00A2696E">
            <w:r>
              <w:t>Итого:   3</w:t>
            </w:r>
            <w:r w:rsidR="00A2696E">
              <w:t>4</w:t>
            </w:r>
            <w:r>
              <w:t xml:space="preserve"> часа, </w:t>
            </w:r>
            <w:proofErr w:type="spellStart"/>
            <w:r>
              <w:t>пров</w:t>
            </w:r>
            <w:proofErr w:type="spellEnd"/>
            <w:r>
              <w:rPr>
                <w:iCs/>
              </w:rPr>
              <w:t>/</w:t>
            </w:r>
            <w:proofErr w:type="spellStart"/>
            <w:proofErr w:type="gramStart"/>
            <w:r>
              <w:rPr>
                <w:iCs/>
              </w:rPr>
              <w:t>р</w:t>
            </w:r>
            <w:proofErr w:type="spellEnd"/>
            <w:proofErr w:type="gramEnd"/>
            <w:r>
              <w:rPr>
                <w:iCs/>
              </w:rPr>
              <w:t xml:space="preserve"> – 1, </w:t>
            </w:r>
            <w:proofErr w:type="spellStart"/>
            <w:r>
              <w:rPr>
                <w:iCs/>
              </w:rPr>
              <w:t>практ</w:t>
            </w:r>
            <w:proofErr w:type="spellEnd"/>
            <w:r>
              <w:rPr>
                <w:iCs/>
              </w:rPr>
              <w:t>./</w:t>
            </w:r>
            <w:proofErr w:type="spellStart"/>
            <w:r>
              <w:rPr>
                <w:iCs/>
              </w:rPr>
              <w:t>р</w:t>
            </w:r>
            <w:proofErr w:type="spellEnd"/>
            <w:r>
              <w:rPr>
                <w:iCs/>
              </w:rPr>
              <w:t xml:space="preserve"> - 1</w:t>
            </w:r>
          </w:p>
        </w:tc>
      </w:tr>
    </w:tbl>
    <w:p w:rsidR="001F5F65" w:rsidRDefault="001F5F65">
      <w:pPr>
        <w:jc w:val="center"/>
      </w:pPr>
    </w:p>
    <w:p w:rsidR="001F5F65" w:rsidRDefault="001F5F65">
      <w:pPr>
        <w:jc w:val="center"/>
      </w:pPr>
    </w:p>
    <w:p w:rsidR="001F5F65" w:rsidRDefault="001F5F65">
      <w:pPr>
        <w:jc w:val="center"/>
      </w:pPr>
    </w:p>
    <w:p w:rsidR="001F5F65" w:rsidRDefault="001F5F65">
      <w:pPr>
        <w:shd w:val="clear" w:color="auto" w:fill="FFFFFF"/>
      </w:pPr>
    </w:p>
    <w:sectPr w:rsidR="001F5F65" w:rsidSect="001F5F65">
      <w:footerReference w:type="default" r:id="rId16"/>
      <w:pgSz w:w="16160" w:h="11906" w:orient="landscape"/>
      <w:pgMar w:top="851" w:right="714" w:bottom="851" w:left="777" w:header="0" w:footer="72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4CB" w:rsidRDefault="001324CB" w:rsidP="001F5F65">
      <w:r>
        <w:separator/>
      </w:r>
    </w:p>
  </w:endnote>
  <w:endnote w:type="continuationSeparator" w:id="0">
    <w:p w:rsidR="001324CB" w:rsidRDefault="001324CB" w:rsidP="001F5F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201" w:usb1="00000000" w:usb2="00000000" w:usb3="00000000" w:csb0="00000004" w:csb1="00000000"/>
  </w:font>
  <w:font w:name="yandex-sans">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65" w:rsidRDefault="0073116E">
    <w:pPr>
      <w:pStyle w:val="af7"/>
      <w:jc w:val="right"/>
    </w:pPr>
    <w:r>
      <w:fldChar w:fldCharType="begin"/>
    </w:r>
    <w:r w:rsidR="00F867DE">
      <w:instrText>PAGE</w:instrText>
    </w:r>
    <w:r>
      <w:fldChar w:fldCharType="separate"/>
    </w:r>
    <w:r w:rsidR="0006226A">
      <w:rPr>
        <w:noProof/>
      </w:rPr>
      <w:t>16</w:t>
    </w:r>
    <w:r>
      <w:fldChar w:fldCharType="end"/>
    </w:r>
  </w:p>
  <w:p w:rsidR="001F5F65" w:rsidRDefault="001F5F65">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65" w:rsidRDefault="0073116E">
    <w:pPr>
      <w:pStyle w:val="af7"/>
      <w:jc w:val="right"/>
    </w:pPr>
    <w:r>
      <w:fldChar w:fldCharType="begin"/>
    </w:r>
    <w:r w:rsidR="00F867DE">
      <w:instrText>PAGE</w:instrText>
    </w:r>
    <w:r>
      <w:fldChar w:fldCharType="separate"/>
    </w:r>
    <w:r w:rsidR="00A2696E">
      <w:rPr>
        <w:noProof/>
      </w:rPr>
      <w:t>19</w:t>
    </w:r>
    <w:r>
      <w:fldChar w:fldCharType="end"/>
    </w:r>
  </w:p>
  <w:p w:rsidR="001F5F65" w:rsidRDefault="001F5F6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4CB" w:rsidRDefault="001324CB" w:rsidP="001F5F65">
      <w:r>
        <w:separator/>
      </w:r>
    </w:p>
  </w:footnote>
  <w:footnote w:type="continuationSeparator" w:id="0">
    <w:p w:rsidR="001324CB" w:rsidRDefault="001324CB" w:rsidP="001F5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FB4"/>
    <w:multiLevelType w:val="multilevel"/>
    <w:tmpl w:val="C316CF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A57551E"/>
    <w:multiLevelType w:val="multilevel"/>
    <w:tmpl w:val="448AE1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EB72B0"/>
    <w:multiLevelType w:val="multilevel"/>
    <w:tmpl w:val="40AEA822"/>
    <w:lvl w:ilvl="0">
      <w:start w:val="1"/>
      <w:numFmt w:val="bullet"/>
      <w:lvlText w:val=""/>
      <w:lvlJc w:val="left"/>
      <w:pPr>
        <w:tabs>
          <w:tab w:val="num" w:pos="2260"/>
        </w:tabs>
        <w:ind w:left="2260" w:hanging="360"/>
      </w:pPr>
      <w:rPr>
        <w:rFonts w:ascii="Wingdings" w:hAnsi="Wingdings" w:cs="Wingdings" w:hint="default"/>
        <w:sz w:val="24"/>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sz w:val="24"/>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sz w:val="24"/>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sz w:val="24"/>
      </w:rPr>
    </w:lvl>
  </w:abstractNum>
  <w:abstractNum w:abstractNumId="3">
    <w:nsid w:val="24AD4A33"/>
    <w:multiLevelType w:val="multilevel"/>
    <w:tmpl w:val="AC9A0A94"/>
    <w:lvl w:ilvl="0">
      <w:start w:val="1"/>
      <w:numFmt w:val="bullet"/>
      <w:lvlText w:val=""/>
      <w:lvlJc w:val="left"/>
      <w:pPr>
        <w:ind w:left="502"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A6501B1"/>
    <w:multiLevelType w:val="multilevel"/>
    <w:tmpl w:val="0C14E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efaultTabStop w:val="708"/>
  <w:characterSpacingControl w:val="doNotCompress"/>
  <w:footnotePr>
    <w:footnote w:id="-1"/>
    <w:footnote w:id="0"/>
  </w:footnotePr>
  <w:endnotePr>
    <w:endnote w:id="-1"/>
    <w:endnote w:id="0"/>
  </w:endnotePr>
  <w:compat/>
  <w:rsids>
    <w:rsidRoot w:val="001F5F65"/>
    <w:rsid w:val="0006226A"/>
    <w:rsid w:val="000765CB"/>
    <w:rsid w:val="001324CB"/>
    <w:rsid w:val="001F5F65"/>
    <w:rsid w:val="00217DE6"/>
    <w:rsid w:val="00396AF2"/>
    <w:rsid w:val="003D2ECA"/>
    <w:rsid w:val="004F009A"/>
    <w:rsid w:val="005E19D2"/>
    <w:rsid w:val="00605BE8"/>
    <w:rsid w:val="006C41BC"/>
    <w:rsid w:val="00703FAD"/>
    <w:rsid w:val="0073116E"/>
    <w:rsid w:val="00A2696E"/>
    <w:rsid w:val="00A92D6D"/>
    <w:rsid w:val="00DA6B36"/>
    <w:rsid w:val="00F16740"/>
    <w:rsid w:val="00F451BE"/>
    <w:rsid w:val="00F8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E6"/>
    <w:pPr>
      <w:suppressAutoHyphens/>
    </w:pPr>
    <w:rPr>
      <w:color w:val="00000A"/>
      <w:lang w:eastAsia="zh-CN"/>
    </w:rPr>
  </w:style>
  <w:style w:type="paragraph" w:styleId="2">
    <w:name w:val="heading 2"/>
    <w:basedOn w:val="a"/>
    <w:link w:val="20"/>
    <w:uiPriority w:val="9"/>
    <w:unhideWhenUsed/>
    <w:qFormat/>
    <w:rsid w:val="009106BE"/>
    <w:pPr>
      <w:keepNext/>
      <w:keepLines/>
      <w:suppressAutoHyphens w:val="0"/>
      <w:spacing w:before="200"/>
      <w:outlineLvl w:val="1"/>
    </w:pPr>
    <w:rPr>
      <w:rFonts w:ascii="Cambria" w:hAnsi="Cambria"/>
      <w:b/>
      <w:bCs/>
      <w:color w:val="4F81BD"/>
      <w:sz w:val="26"/>
      <w:szCs w:val="26"/>
      <w:lang w:eastAsia="ru-RU"/>
    </w:rPr>
  </w:style>
  <w:style w:type="paragraph" w:styleId="4">
    <w:name w:val="heading 4"/>
    <w:basedOn w:val="a"/>
    <w:qFormat/>
    <w:rsid w:val="002053E6"/>
    <w:pPr>
      <w:keepNext/>
      <w:widowControl w:val="0"/>
      <w:spacing w:before="240" w:after="60"/>
      <w:outlineLvl w:val="3"/>
    </w:pPr>
    <w:rPr>
      <w:b/>
      <w:bCs/>
      <w:sz w:val="28"/>
      <w:szCs w:val="28"/>
    </w:rPr>
  </w:style>
  <w:style w:type="paragraph" w:styleId="6">
    <w:name w:val="heading 6"/>
    <w:basedOn w:val="a"/>
    <w:link w:val="60"/>
    <w:uiPriority w:val="9"/>
    <w:semiHidden/>
    <w:unhideWhenUsed/>
    <w:qFormat/>
    <w:rsid w:val="009106BE"/>
    <w:pPr>
      <w:keepNext/>
      <w:keepLines/>
      <w:suppressAutoHyphens w:val="0"/>
      <w:spacing w:before="200"/>
      <w:outlineLvl w:val="5"/>
    </w:pPr>
    <w:rPr>
      <w:rFonts w:ascii="Cambria" w:hAnsi="Cambria"/>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053E6"/>
  </w:style>
  <w:style w:type="character" w:customStyle="1" w:styleId="WW8Num1z1">
    <w:name w:val="WW8Num1z1"/>
    <w:qFormat/>
    <w:rsid w:val="002053E6"/>
  </w:style>
  <w:style w:type="character" w:customStyle="1" w:styleId="WW8Num1z2">
    <w:name w:val="WW8Num1z2"/>
    <w:qFormat/>
    <w:rsid w:val="002053E6"/>
  </w:style>
  <w:style w:type="character" w:customStyle="1" w:styleId="WW8Num1z3">
    <w:name w:val="WW8Num1z3"/>
    <w:qFormat/>
    <w:rsid w:val="002053E6"/>
  </w:style>
  <w:style w:type="character" w:customStyle="1" w:styleId="WW8Num1z4">
    <w:name w:val="WW8Num1z4"/>
    <w:qFormat/>
    <w:rsid w:val="002053E6"/>
  </w:style>
  <w:style w:type="character" w:customStyle="1" w:styleId="WW8Num1z5">
    <w:name w:val="WW8Num1z5"/>
    <w:qFormat/>
    <w:rsid w:val="002053E6"/>
  </w:style>
  <w:style w:type="character" w:customStyle="1" w:styleId="WW8Num1z6">
    <w:name w:val="WW8Num1z6"/>
    <w:qFormat/>
    <w:rsid w:val="002053E6"/>
  </w:style>
  <w:style w:type="character" w:customStyle="1" w:styleId="WW8Num1z7">
    <w:name w:val="WW8Num1z7"/>
    <w:qFormat/>
    <w:rsid w:val="002053E6"/>
  </w:style>
  <w:style w:type="character" w:customStyle="1" w:styleId="WW8Num1z8">
    <w:name w:val="WW8Num1z8"/>
    <w:qFormat/>
    <w:rsid w:val="002053E6"/>
  </w:style>
  <w:style w:type="character" w:customStyle="1" w:styleId="WW8Num2z0">
    <w:name w:val="WW8Num2z0"/>
    <w:qFormat/>
    <w:rsid w:val="002053E6"/>
    <w:rPr>
      <w:rFonts w:ascii="Wingdings" w:hAnsi="Wingdings" w:cs="Wingdings"/>
    </w:rPr>
  </w:style>
  <w:style w:type="character" w:customStyle="1" w:styleId="WW8Num3z0">
    <w:name w:val="WW8Num3z0"/>
    <w:qFormat/>
    <w:rsid w:val="002053E6"/>
    <w:rPr>
      <w:rFonts w:ascii="Symbol" w:hAnsi="Symbol" w:cs="Symbol"/>
      <w:color w:val="800000"/>
      <w:sz w:val="24"/>
      <w:szCs w:val="28"/>
    </w:rPr>
  </w:style>
  <w:style w:type="character" w:customStyle="1" w:styleId="WW8Num4z0">
    <w:name w:val="WW8Num4z0"/>
    <w:qFormat/>
    <w:rsid w:val="002053E6"/>
    <w:rPr>
      <w:rFonts w:ascii="Wingdings" w:hAnsi="Wingdings" w:cs="Wingdings"/>
    </w:rPr>
  </w:style>
  <w:style w:type="character" w:customStyle="1" w:styleId="WW8Num5z0">
    <w:name w:val="WW8Num5z0"/>
    <w:qFormat/>
    <w:rsid w:val="002053E6"/>
    <w:rPr>
      <w:rFonts w:cs="Times New Roman"/>
      <w:bCs/>
    </w:rPr>
  </w:style>
  <w:style w:type="character" w:customStyle="1" w:styleId="WW8Num6z0">
    <w:name w:val="WW8Num6z0"/>
    <w:qFormat/>
    <w:rsid w:val="002053E6"/>
    <w:rPr>
      <w:rFonts w:ascii="Wingdings" w:hAnsi="Wingdings" w:cs="Wingdings"/>
    </w:rPr>
  </w:style>
  <w:style w:type="character" w:customStyle="1" w:styleId="WW8Num7z0">
    <w:name w:val="WW8Num7z0"/>
    <w:qFormat/>
    <w:rsid w:val="002053E6"/>
    <w:rPr>
      <w:rFonts w:ascii="Times New Roman" w:hAnsi="Times New Roman" w:cs="Times New Roman"/>
      <w:b w:val="0"/>
      <w:sz w:val="24"/>
      <w:szCs w:val="28"/>
    </w:rPr>
  </w:style>
  <w:style w:type="character" w:customStyle="1" w:styleId="WW8Num8z0">
    <w:name w:val="WW8Num8z0"/>
    <w:qFormat/>
    <w:rsid w:val="002053E6"/>
    <w:rPr>
      <w:rFonts w:cs="Times New Roman"/>
    </w:rPr>
  </w:style>
  <w:style w:type="character" w:customStyle="1" w:styleId="WW8Num9z0">
    <w:name w:val="WW8Num9z0"/>
    <w:qFormat/>
    <w:rsid w:val="002053E6"/>
    <w:rPr>
      <w:rFonts w:cs="Times New Roman"/>
      <w:bCs/>
    </w:rPr>
  </w:style>
  <w:style w:type="character" w:customStyle="1" w:styleId="WW8Num10z0">
    <w:name w:val="WW8Num10z0"/>
    <w:qFormat/>
    <w:rsid w:val="002053E6"/>
    <w:rPr>
      <w:rFonts w:eastAsia="Times New Roman" w:cs="Times New Roman"/>
      <w:b w:val="0"/>
    </w:rPr>
  </w:style>
  <w:style w:type="character" w:customStyle="1" w:styleId="WW8Num11z0">
    <w:name w:val="WW8Num11z0"/>
    <w:qFormat/>
    <w:rsid w:val="002053E6"/>
    <w:rPr>
      <w:rFonts w:cs="Times New Roman"/>
    </w:rPr>
  </w:style>
  <w:style w:type="character" w:customStyle="1" w:styleId="WW8Num12z0">
    <w:name w:val="WW8Num12z0"/>
    <w:qFormat/>
    <w:rsid w:val="002053E6"/>
    <w:rPr>
      <w:rFonts w:ascii="Wingdings" w:hAnsi="Wingdings" w:cs="Wingdings"/>
    </w:rPr>
  </w:style>
  <w:style w:type="character" w:customStyle="1" w:styleId="WW8Num13z0">
    <w:name w:val="WW8Num13z0"/>
    <w:qFormat/>
    <w:rsid w:val="002053E6"/>
    <w:rPr>
      <w:rFonts w:ascii="Wingdings" w:hAnsi="Wingdings" w:cs="Wingdings"/>
    </w:rPr>
  </w:style>
  <w:style w:type="character" w:customStyle="1" w:styleId="WW8Num14z0">
    <w:name w:val="WW8Num14z0"/>
    <w:qFormat/>
    <w:rsid w:val="002053E6"/>
    <w:rPr>
      <w:rFonts w:ascii="Wingdings" w:hAnsi="Wingdings" w:cs="Wingdings"/>
    </w:rPr>
  </w:style>
  <w:style w:type="character" w:customStyle="1" w:styleId="WW8Num15z0">
    <w:name w:val="WW8Num15z0"/>
    <w:qFormat/>
    <w:rsid w:val="002053E6"/>
    <w:rPr>
      <w:rFonts w:ascii="Times New Roman" w:eastAsia="Times New Roman" w:hAnsi="Times New Roman" w:cs="Times New Roman"/>
      <w:sz w:val="24"/>
      <w:szCs w:val="28"/>
    </w:rPr>
  </w:style>
  <w:style w:type="character" w:customStyle="1" w:styleId="WW8Num16z0">
    <w:name w:val="WW8Num16z0"/>
    <w:qFormat/>
    <w:rsid w:val="002053E6"/>
    <w:rPr>
      <w:rFonts w:ascii="Symbol" w:hAnsi="Symbol" w:cs="Symbol"/>
      <w:sz w:val="24"/>
    </w:rPr>
  </w:style>
  <w:style w:type="character" w:customStyle="1" w:styleId="WW8Num17z0">
    <w:name w:val="WW8Num17z0"/>
    <w:qFormat/>
    <w:rsid w:val="002053E6"/>
    <w:rPr>
      <w:rFonts w:ascii="Symbol" w:hAnsi="Symbol" w:cs="Symbol"/>
      <w:sz w:val="22"/>
      <w:szCs w:val="24"/>
    </w:rPr>
  </w:style>
  <w:style w:type="character" w:customStyle="1" w:styleId="21">
    <w:name w:val="Основной шрифт абзаца2"/>
    <w:qFormat/>
    <w:rsid w:val="002053E6"/>
  </w:style>
  <w:style w:type="character" w:customStyle="1" w:styleId="WW8Num2z1">
    <w:name w:val="WW8Num2z1"/>
    <w:qFormat/>
    <w:rsid w:val="002053E6"/>
  </w:style>
  <w:style w:type="character" w:customStyle="1" w:styleId="WW8Num2z2">
    <w:name w:val="WW8Num2z2"/>
    <w:qFormat/>
    <w:rsid w:val="002053E6"/>
  </w:style>
  <w:style w:type="character" w:customStyle="1" w:styleId="WW8Num2z3">
    <w:name w:val="WW8Num2z3"/>
    <w:qFormat/>
    <w:rsid w:val="002053E6"/>
  </w:style>
  <w:style w:type="character" w:customStyle="1" w:styleId="WW8Num2z4">
    <w:name w:val="WW8Num2z4"/>
    <w:qFormat/>
    <w:rsid w:val="002053E6"/>
  </w:style>
  <w:style w:type="character" w:customStyle="1" w:styleId="WW8Num2z5">
    <w:name w:val="WW8Num2z5"/>
    <w:qFormat/>
    <w:rsid w:val="002053E6"/>
  </w:style>
  <w:style w:type="character" w:customStyle="1" w:styleId="WW8Num2z6">
    <w:name w:val="WW8Num2z6"/>
    <w:qFormat/>
    <w:rsid w:val="002053E6"/>
  </w:style>
  <w:style w:type="character" w:customStyle="1" w:styleId="WW8Num2z7">
    <w:name w:val="WW8Num2z7"/>
    <w:qFormat/>
    <w:rsid w:val="002053E6"/>
  </w:style>
  <w:style w:type="character" w:customStyle="1" w:styleId="WW8Num2z8">
    <w:name w:val="WW8Num2z8"/>
    <w:qFormat/>
    <w:rsid w:val="002053E6"/>
  </w:style>
  <w:style w:type="character" w:customStyle="1" w:styleId="WW8Num3z1">
    <w:name w:val="WW8Num3z1"/>
    <w:qFormat/>
    <w:rsid w:val="002053E6"/>
    <w:rPr>
      <w:rFonts w:ascii="Courier New" w:hAnsi="Courier New" w:cs="Courier New"/>
    </w:rPr>
  </w:style>
  <w:style w:type="character" w:customStyle="1" w:styleId="WW8Num3z3">
    <w:name w:val="WW8Num3z3"/>
    <w:qFormat/>
    <w:rsid w:val="002053E6"/>
    <w:rPr>
      <w:rFonts w:ascii="Symbol" w:hAnsi="Symbol" w:cs="Symbol"/>
    </w:rPr>
  </w:style>
  <w:style w:type="character" w:customStyle="1" w:styleId="WW8Num4z1">
    <w:name w:val="WW8Num4z1"/>
    <w:qFormat/>
    <w:rsid w:val="002053E6"/>
    <w:rPr>
      <w:rFonts w:ascii="Courier New" w:hAnsi="Courier New" w:cs="Courier New"/>
    </w:rPr>
  </w:style>
  <w:style w:type="character" w:customStyle="1" w:styleId="WW8Num4z2">
    <w:name w:val="WW8Num4z2"/>
    <w:qFormat/>
    <w:rsid w:val="002053E6"/>
    <w:rPr>
      <w:rFonts w:ascii="Wingdings" w:hAnsi="Wingdings" w:cs="Wingdings"/>
    </w:rPr>
  </w:style>
  <w:style w:type="character" w:customStyle="1" w:styleId="WW8Num5z1">
    <w:name w:val="WW8Num5z1"/>
    <w:qFormat/>
    <w:rsid w:val="002053E6"/>
    <w:rPr>
      <w:rFonts w:ascii="Courier New" w:hAnsi="Courier New" w:cs="Courier New"/>
    </w:rPr>
  </w:style>
  <w:style w:type="character" w:customStyle="1" w:styleId="WW8Num5z3">
    <w:name w:val="WW8Num5z3"/>
    <w:qFormat/>
    <w:rsid w:val="002053E6"/>
    <w:rPr>
      <w:rFonts w:ascii="Symbol" w:hAnsi="Symbol" w:cs="Symbol"/>
    </w:rPr>
  </w:style>
  <w:style w:type="character" w:customStyle="1" w:styleId="WW8Num7z1">
    <w:name w:val="WW8Num7z1"/>
    <w:qFormat/>
    <w:rsid w:val="002053E6"/>
    <w:rPr>
      <w:rFonts w:ascii="Courier New" w:hAnsi="Courier New" w:cs="Courier New"/>
    </w:rPr>
  </w:style>
  <w:style w:type="character" w:customStyle="1" w:styleId="WW8Num7z3">
    <w:name w:val="WW8Num7z3"/>
    <w:qFormat/>
    <w:rsid w:val="002053E6"/>
    <w:rPr>
      <w:rFonts w:ascii="Symbol" w:hAnsi="Symbol" w:cs="Symbol"/>
    </w:rPr>
  </w:style>
  <w:style w:type="character" w:customStyle="1" w:styleId="WW8Num8z1">
    <w:name w:val="WW8Num8z1"/>
    <w:qFormat/>
    <w:rsid w:val="002053E6"/>
  </w:style>
  <w:style w:type="character" w:customStyle="1" w:styleId="WW8Num8z2">
    <w:name w:val="WW8Num8z2"/>
    <w:qFormat/>
    <w:rsid w:val="002053E6"/>
  </w:style>
  <w:style w:type="character" w:customStyle="1" w:styleId="WW8Num8z3">
    <w:name w:val="WW8Num8z3"/>
    <w:qFormat/>
    <w:rsid w:val="002053E6"/>
  </w:style>
  <w:style w:type="character" w:customStyle="1" w:styleId="WW8Num8z4">
    <w:name w:val="WW8Num8z4"/>
    <w:qFormat/>
    <w:rsid w:val="002053E6"/>
  </w:style>
  <w:style w:type="character" w:customStyle="1" w:styleId="WW8Num8z5">
    <w:name w:val="WW8Num8z5"/>
    <w:qFormat/>
    <w:rsid w:val="002053E6"/>
  </w:style>
  <w:style w:type="character" w:customStyle="1" w:styleId="WW8Num8z6">
    <w:name w:val="WW8Num8z6"/>
    <w:qFormat/>
    <w:rsid w:val="002053E6"/>
  </w:style>
  <w:style w:type="character" w:customStyle="1" w:styleId="WW8Num8z7">
    <w:name w:val="WW8Num8z7"/>
    <w:qFormat/>
    <w:rsid w:val="002053E6"/>
  </w:style>
  <w:style w:type="character" w:customStyle="1" w:styleId="WW8Num8z8">
    <w:name w:val="WW8Num8z8"/>
    <w:qFormat/>
    <w:rsid w:val="002053E6"/>
  </w:style>
  <w:style w:type="character" w:customStyle="1" w:styleId="WW8Num9z1">
    <w:name w:val="WW8Num9z1"/>
    <w:qFormat/>
    <w:rsid w:val="002053E6"/>
  </w:style>
  <w:style w:type="character" w:customStyle="1" w:styleId="WW8Num9z2">
    <w:name w:val="WW8Num9z2"/>
    <w:qFormat/>
    <w:rsid w:val="002053E6"/>
  </w:style>
  <w:style w:type="character" w:customStyle="1" w:styleId="WW8Num9z3">
    <w:name w:val="WW8Num9z3"/>
    <w:qFormat/>
    <w:rsid w:val="002053E6"/>
  </w:style>
  <w:style w:type="character" w:customStyle="1" w:styleId="WW8Num9z4">
    <w:name w:val="WW8Num9z4"/>
    <w:qFormat/>
    <w:rsid w:val="002053E6"/>
  </w:style>
  <w:style w:type="character" w:customStyle="1" w:styleId="WW8Num9z5">
    <w:name w:val="WW8Num9z5"/>
    <w:qFormat/>
    <w:rsid w:val="002053E6"/>
  </w:style>
  <w:style w:type="character" w:customStyle="1" w:styleId="WW8Num9z6">
    <w:name w:val="WW8Num9z6"/>
    <w:qFormat/>
    <w:rsid w:val="002053E6"/>
  </w:style>
  <w:style w:type="character" w:customStyle="1" w:styleId="WW8Num9z7">
    <w:name w:val="WW8Num9z7"/>
    <w:qFormat/>
    <w:rsid w:val="002053E6"/>
  </w:style>
  <w:style w:type="character" w:customStyle="1" w:styleId="WW8Num9z8">
    <w:name w:val="WW8Num9z8"/>
    <w:qFormat/>
    <w:rsid w:val="002053E6"/>
  </w:style>
  <w:style w:type="character" w:customStyle="1" w:styleId="WW8Num11z1">
    <w:name w:val="WW8Num11z1"/>
    <w:qFormat/>
    <w:rsid w:val="002053E6"/>
  </w:style>
  <w:style w:type="character" w:customStyle="1" w:styleId="WW8Num11z2">
    <w:name w:val="WW8Num11z2"/>
    <w:qFormat/>
    <w:rsid w:val="002053E6"/>
  </w:style>
  <w:style w:type="character" w:customStyle="1" w:styleId="WW8Num11z3">
    <w:name w:val="WW8Num11z3"/>
    <w:qFormat/>
    <w:rsid w:val="002053E6"/>
  </w:style>
  <w:style w:type="character" w:customStyle="1" w:styleId="WW8Num11z4">
    <w:name w:val="WW8Num11z4"/>
    <w:qFormat/>
    <w:rsid w:val="002053E6"/>
  </w:style>
  <w:style w:type="character" w:customStyle="1" w:styleId="WW8Num11z5">
    <w:name w:val="WW8Num11z5"/>
    <w:qFormat/>
    <w:rsid w:val="002053E6"/>
  </w:style>
  <w:style w:type="character" w:customStyle="1" w:styleId="WW8Num11z6">
    <w:name w:val="WW8Num11z6"/>
    <w:qFormat/>
    <w:rsid w:val="002053E6"/>
  </w:style>
  <w:style w:type="character" w:customStyle="1" w:styleId="WW8Num11z7">
    <w:name w:val="WW8Num11z7"/>
    <w:qFormat/>
    <w:rsid w:val="002053E6"/>
  </w:style>
  <w:style w:type="character" w:customStyle="1" w:styleId="WW8Num11z8">
    <w:name w:val="WW8Num11z8"/>
    <w:qFormat/>
    <w:rsid w:val="002053E6"/>
  </w:style>
  <w:style w:type="character" w:customStyle="1" w:styleId="WW8Num12z1">
    <w:name w:val="WW8Num12z1"/>
    <w:qFormat/>
    <w:rsid w:val="002053E6"/>
    <w:rPr>
      <w:rFonts w:cs="Times New Roman"/>
    </w:rPr>
  </w:style>
  <w:style w:type="character" w:customStyle="1" w:styleId="WW8Num13z1">
    <w:name w:val="WW8Num13z1"/>
    <w:qFormat/>
    <w:rsid w:val="002053E6"/>
    <w:rPr>
      <w:rFonts w:cs="Times New Roman"/>
    </w:rPr>
  </w:style>
  <w:style w:type="character" w:customStyle="1" w:styleId="WW8Num14z1">
    <w:name w:val="WW8Num14z1"/>
    <w:qFormat/>
    <w:rsid w:val="002053E6"/>
  </w:style>
  <w:style w:type="character" w:customStyle="1" w:styleId="WW8Num14z2">
    <w:name w:val="WW8Num14z2"/>
    <w:qFormat/>
    <w:rsid w:val="002053E6"/>
  </w:style>
  <w:style w:type="character" w:customStyle="1" w:styleId="WW8Num14z3">
    <w:name w:val="WW8Num14z3"/>
    <w:qFormat/>
    <w:rsid w:val="002053E6"/>
  </w:style>
  <w:style w:type="character" w:customStyle="1" w:styleId="WW8Num14z4">
    <w:name w:val="WW8Num14z4"/>
    <w:qFormat/>
    <w:rsid w:val="002053E6"/>
  </w:style>
  <w:style w:type="character" w:customStyle="1" w:styleId="WW8Num14z5">
    <w:name w:val="WW8Num14z5"/>
    <w:qFormat/>
    <w:rsid w:val="002053E6"/>
  </w:style>
  <w:style w:type="character" w:customStyle="1" w:styleId="WW8Num14z6">
    <w:name w:val="WW8Num14z6"/>
    <w:qFormat/>
    <w:rsid w:val="002053E6"/>
  </w:style>
  <w:style w:type="character" w:customStyle="1" w:styleId="WW8Num14z7">
    <w:name w:val="WW8Num14z7"/>
    <w:qFormat/>
    <w:rsid w:val="002053E6"/>
  </w:style>
  <w:style w:type="character" w:customStyle="1" w:styleId="WW8Num14z8">
    <w:name w:val="WW8Num14z8"/>
    <w:qFormat/>
    <w:rsid w:val="002053E6"/>
  </w:style>
  <w:style w:type="character" w:customStyle="1" w:styleId="WW8Num15z1">
    <w:name w:val="WW8Num15z1"/>
    <w:qFormat/>
    <w:rsid w:val="002053E6"/>
    <w:rPr>
      <w:rFonts w:cs="Times New Roman"/>
    </w:rPr>
  </w:style>
  <w:style w:type="character" w:customStyle="1" w:styleId="WW8Num16z1">
    <w:name w:val="WW8Num16z1"/>
    <w:qFormat/>
    <w:rsid w:val="002053E6"/>
  </w:style>
  <w:style w:type="character" w:customStyle="1" w:styleId="WW8Num16z2">
    <w:name w:val="WW8Num16z2"/>
    <w:qFormat/>
    <w:rsid w:val="002053E6"/>
  </w:style>
  <w:style w:type="character" w:customStyle="1" w:styleId="WW8Num16z3">
    <w:name w:val="WW8Num16z3"/>
    <w:qFormat/>
    <w:rsid w:val="002053E6"/>
  </w:style>
  <w:style w:type="character" w:customStyle="1" w:styleId="WW8Num16z4">
    <w:name w:val="WW8Num16z4"/>
    <w:qFormat/>
    <w:rsid w:val="002053E6"/>
  </w:style>
  <w:style w:type="character" w:customStyle="1" w:styleId="WW8Num16z5">
    <w:name w:val="WW8Num16z5"/>
    <w:qFormat/>
    <w:rsid w:val="002053E6"/>
  </w:style>
  <w:style w:type="character" w:customStyle="1" w:styleId="WW8Num16z6">
    <w:name w:val="WW8Num16z6"/>
    <w:qFormat/>
    <w:rsid w:val="002053E6"/>
  </w:style>
  <w:style w:type="character" w:customStyle="1" w:styleId="WW8Num16z7">
    <w:name w:val="WW8Num16z7"/>
    <w:qFormat/>
    <w:rsid w:val="002053E6"/>
  </w:style>
  <w:style w:type="character" w:customStyle="1" w:styleId="WW8Num16z8">
    <w:name w:val="WW8Num16z8"/>
    <w:qFormat/>
    <w:rsid w:val="002053E6"/>
  </w:style>
  <w:style w:type="character" w:customStyle="1" w:styleId="WW8Num17z1">
    <w:name w:val="WW8Num17z1"/>
    <w:qFormat/>
    <w:rsid w:val="002053E6"/>
    <w:rPr>
      <w:rFonts w:ascii="Courier New" w:hAnsi="Courier New" w:cs="Courier New"/>
    </w:rPr>
  </w:style>
  <w:style w:type="character" w:customStyle="1" w:styleId="WW8Num17z3">
    <w:name w:val="WW8Num17z3"/>
    <w:qFormat/>
    <w:rsid w:val="002053E6"/>
    <w:rPr>
      <w:rFonts w:ascii="Symbol" w:hAnsi="Symbol" w:cs="Symbol"/>
    </w:rPr>
  </w:style>
  <w:style w:type="character" w:customStyle="1" w:styleId="WW8Num18z0">
    <w:name w:val="WW8Num18z0"/>
    <w:qFormat/>
    <w:rsid w:val="002053E6"/>
    <w:rPr>
      <w:rFonts w:ascii="Wingdings" w:hAnsi="Wingdings" w:cs="Wingdings"/>
    </w:rPr>
  </w:style>
  <w:style w:type="character" w:customStyle="1" w:styleId="WW8Num18z1">
    <w:name w:val="WW8Num18z1"/>
    <w:qFormat/>
    <w:rsid w:val="002053E6"/>
    <w:rPr>
      <w:rFonts w:ascii="Courier New" w:hAnsi="Courier New" w:cs="Courier New"/>
    </w:rPr>
  </w:style>
  <w:style w:type="character" w:customStyle="1" w:styleId="WW8Num18z3">
    <w:name w:val="WW8Num18z3"/>
    <w:qFormat/>
    <w:rsid w:val="002053E6"/>
    <w:rPr>
      <w:rFonts w:ascii="Symbol" w:hAnsi="Symbol" w:cs="Symbol"/>
    </w:rPr>
  </w:style>
  <w:style w:type="character" w:customStyle="1" w:styleId="WW8Num19z0">
    <w:name w:val="WW8Num19z0"/>
    <w:qFormat/>
    <w:rsid w:val="002053E6"/>
    <w:rPr>
      <w:rFonts w:ascii="Wingdings" w:hAnsi="Wingdings" w:cs="Wingdings"/>
    </w:rPr>
  </w:style>
  <w:style w:type="character" w:customStyle="1" w:styleId="WW8Num19z1">
    <w:name w:val="WW8Num19z1"/>
    <w:qFormat/>
    <w:rsid w:val="002053E6"/>
    <w:rPr>
      <w:rFonts w:ascii="Courier New" w:hAnsi="Courier New" w:cs="Courier New"/>
    </w:rPr>
  </w:style>
  <w:style w:type="character" w:customStyle="1" w:styleId="WW8Num19z3">
    <w:name w:val="WW8Num19z3"/>
    <w:qFormat/>
    <w:rsid w:val="002053E6"/>
    <w:rPr>
      <w:rFonts w:ascii="Symbol" w:hAnsi="Symbol" w:cs="Symbol"/>
    </w:rPr>
  </w:style>
  <w:style w:type="character" w:customStyle="1" w:styleId="WW8Num20z0">
    <w:name w:val="WW8Num20z0"/>
    <w:qFormat/>
    <w:rsid w:val="002053E6"/>
  </w:style>
  <w:style w:type="character" w:customStyle="1" w:styleId="WW8Num20z1">
    <w:name w:val="WW8Num20z1"/>
    <w:qFormat/>
    <w:rsid w:val="002053E6"/>
  </w:style>
  <w:style w:type="character" w:customStyle="1" w:styleId="WW8Num20z2">
    <w:name w:val="WW8Num20z2"/>
    <w:qFormat/>
    <w:rsid w:val="002053E6"/>
  </w:style>
  <w:style w:type="character" w:customStyle="1" w:styleId="WW8Num20z3">
    <w:name w:val="WW8Num20z3"/>
    <w:qFormat/>
    <w:rsid w:val="002053E6"/>
  </w:style>
  <w:style w:type="character" w:customStyle="1" w:styleId="WW8Num20z4">
    <w:name w:val="WW8Num20z4"/>
    <w:qFormat/>
    <w:rsid w:val="002053E6"/>
  </w:style>
  <w:style w:type="character" w:customStyle="1" w:styleId="WW8Num20z5">
    <w:name w:val="WW8Num20z5"/>
    <w:qFormat/>
    <w:rsid w:val="002053E6"/>
  </w:style>
  <w:style w:type="character" w:customStyle="1" w:styleId="WW8Num20z6">
    <w:name w:val="WW8Num20z6"/>
    <w:qFormat/>
    <w:rsid w:val="002053E6"/>
  </w:style>
  <w:style w:type="character" w:customStyle="1" w:styleId="WW8Num20z7">
    <w:name w:val="WW8Num20z7"/>
    <w:qFormat/>
    <w:rsid w:val="002053E6"/>
  </w:style>
  <w:style w:type="character" w:customStyle="1" w:styleId="WW8Num20z8">
    <w:name w:val="WW8Num20z8"/>
    <w:qFormat/>
    <w:rsid w:val="002053E6"/>
  </w:style>
  <w:style w:type="character" w:customStyle="1" w:styleId="1">
    <w:name w:val="Основной шрифт абзаца1"/>
    <w:qFormat/>
    <w:rsid w:val="002053E6"/>
  </w:style>
  <w:style w:type="character" w:customStyle="1" w:styleId="a3">
    <w:name w:val="Основной текст с отступом Знак"/>
    <w:basedOn w:val="1"/>
    <w:qFormat/>
    <w:rsid w:val="002053E6"/>
    <w:rPr>
      <w:sz w:val="28"/>
      <w:szCs w:val="24"/>
      <w:lang w:val="ru-RU" w:bidi="ar-SA"/>
    </w:rPr>
  </w:style>
  <w:style w:type="character" w:customStyle="1" w:styleId="a4">
    <w:name w:val="Верхний колонтитул Знак"/>
    <w:basedOn w:val="1"/>
    <w:uiPriority w:val="99"/>
    <w:qFormat/>
    <w:rsid w:val="002053E6"/>
  </w:style>
  <w:style w:type="character" w:customStyle="1" w:styleId="a5">
    <w:name w:val="Нижний колонтитул Знак"/>
    <w:basedOn w:val="1"/>
    <w:uiPriority w:val="99"/>
    <w:qFormat/>
    <w:rsid w:val="002053E6"/>
  </w:style>
  <w:style w:type="character" w:customStyle="1" w:styleId="a6">
    <w:name w:val="Название Знак"/>
    <w:basedOn w:val="1"/>
    <w:qFormat/>
    <w:rsid w:val="002053E6"/>
    <w:rPr>
      <w:sz w:val="28"/>
    </w:rPr>
  </w:style>
  <w:style w:type="character" w:customStyle="1" w:styleId="22">
    <w:name w:val="Основной текст (2)_"/>
    <w:basedOn w:val="1"/>
    <w:qFormat/>
    <w:rsid w:val="002053E6"/>
    <w:rPr>
      <w:sz w:val="17"/>
      <w:szCs w:val="17"/>
      <w:shd w:val="clear" w:color="auto" w:fill="FFFFFF"/>
    </w:rPr>
  </w:style>
  <w:style w:type="character" w:customStyle="1" w:styleId="a7">
    <w:name w:val="Основной текст_"/>
    <w:basedOn w:val="1"/>
    <w:qFormat/>
    <w:rsid w:val="002053E6"/>
    <w:rPr>
      <w:sz w:val="18"/>
      <w:szCs w:val="18"/>
      <w:shd w:val="clear" w:color="auto" w:fill="FFFFFF"/>
    </w:rPr>
  </w:style>
  <w:style w:type="character" w:customStyle="1" w:styleId="40">
    <w:name w:val="Основной текст (4)_"/>
    <w:basedOn w:val="1"/>
    <w:qFormat/>
    <w:rsid w:val="002053E6"/>
    <w:rPr>
      <w:sz w:val="18"/>
      <w:szCs w:val="18"/>
      <w:shd w:val="clear" w:color="auto" w:fill="FFFFFF"/>
    </w:rPr>
  </w:style>
  <w:style w:type="character" w:customStyle="1" w:styleId="3">
    <w:name w:val="Основной текст (3)_"/>
    <w:basedOn w:val="1"/>
    <w:qFormat/>
    <w:rsid w:val="002053E6"/>
    <w:rPr>
      <w:sz w:val="17"/>
      <w:szCs w:val="17"/>
      <w:shd w:val="clear" w:color="auto" w:fill="FFFFFF"/>
    </w:rPr>
  </w:style>
  <w:style w:type="character" w:customStyle="1" w:styleId="a8">
    <w:name w:val="Основной текст + Курсив"/>
    <w:basedOn w:val="a7"/>
    <w:qFormat/>
    <w:rsid w:val="002053E6"/>
    <w:rPr>
      <w:i/>
      <w:iCs/>
    </w:rPr>
  </w:style>
  <w:style w:type="character" w:customStyle="1" w:styleId="a9">
    <w:name w:val="Основной текст + Полужирный;Курсив"/>
    <w:basedOn w:val="a7"/>
    <w:qFormat/>
    <w:rsid w:val="002053E6"/>
    <w:rPr>
      <w:b/>
      <w:bCs/>
      <w:i/>
      <w:iCs/>
      <w:caps w:val="0"/>
      <w:smallCaps w:val="0"/>
      <w:strike w:val="0"/>
      <w:dstrike w:val="0"/>
      <w:spacing w:val="0"/>
    </w:rPr>
  </w:style>
  <w:style w:type="character" w:customStyle="1" w:styleId="23">
    <w:name w:val="Основной текст (2) + Не полужирный"/>
    <w:basedOn w:val="22"/>
    <w:qFormat/>
    <w:rsid w:val="002053E6"/>
    <w:rPr>
      <w:b/>
      <w:bCs/>
      <w:i w:val="0"/>
      <w:iCs w:val="0"/>
      <w:caps w:val="0"/>
      <w:smallCaps w:val="0"/>
      <w:strike w:val="0"/>
      <w:dstrike w:val="0"/>
      <w:spacing w:val="0"/>
      <w:sz w:val="18"/>
      <w:szCs w:val="18"/>
    </w:rPr>
  </w:style>
  <w:style w:type="character" w:customStyle="1" w:styleId="24">
    <w:name w:val="Основной текст (2) + Курсив"/>
    <w:basedOn w:val="22"/>
    <w:qFormat/>
    <w:rsid w:val="002053E6"/>
    <w:rPr>
      <w:b w:val="0"/>
      <w:bCs w:val="0"/>
      <w:i/>
      <w:iCs/>
      <w:caps w:val="0"/>
      <w:smallCaps w:val="0"/>
      <w:strike w:val="0"/>
      <w:dstrike w:val="0"/>
      <w:spacing w:val="0"/>
      <w:sz w:val="18"/>
      <w:szCs w:val="18"/>
    </w:rPr>
  </w:style>
  <w:style w:type="character" w:customStyle="1" w:styleId="aa">
    <w:name w:val="Текст выноски Знак"/>
    <w:basedOn w:val="1"/>
    <w:uiPriority w:val="99"/>
    <w:qFormat/>
    <w:rsid w:val="002053E6"/>
    <w:rPr>
      <w:rFonts w:ascii="Tahoma" w:hAnsi="Tahoma" w:cs="Tahoma"/>
      <w:sz w:val="16"/>
      <w:szCs w:val="16"/>
    </w:rPr>
  </w:style>
  <w:style w:type="character" w:customStyle="1" w:styleId="WW8Num33z2">
    <w:name w:val="WW8Num33z2"/>
    <w:qFormat/>
    <w:rsid w:val="00060CBD"/>
  </w:style>
  <w:style w:type="character" w:styleId="ab">
    <w:name w:val="Strong"/>
    <w:qFormat/>
    <w:rsid w:val="001F1AA8"/>
    <w:rPr>
      <w:b/>
      <w:bCs/>
    </w:rPr>
  </w:style>
  <w:style w:type="character" w:customStyle="1" w:styleId="-">
    <w:name w:val="Интернет-ссылка"/>
    <w:rsid w:val="001F1AA8"/>
    <w:rPr>
      <w:color w:val="0000FF"/>
      <w:u w:val="single"/>
    </w:rPr>
  </w:style>
  <w:style w:type="character" w:customStyle="1" w:styleId="20">
    <w:name w:val="Заголовок 2 Знак"/>
    <w:basedOn w:val="a0"/>
    <w:link w:val="2"/>
    <w:uiPriority w:val="9"/>
    <w:qFormat/>
    <w:rsid w:val="009106BE"/>
    <w:rPr>
      <w:rFonts w:ascii="Cambria" w:hAnsi="Cambria"/>
      <w:b/>
      <w:bCs/>
      <w:color w:val="4F81BD"/>
      <w:sz w:val="26"/>
      <w:szCs w:val="26"/>
    </w:rPr>
  </w:style>
  <w:style w:type="character" w:customStyle="1" w:styleId="60">
    <w:name w:val="Заголовок 6 Знак"/>
    <w:basedOn w:val="a0"/>
    <w:link w:val="6"/>
    <w:uiPriority w:val="9"/>
    <w:semiHidden/>
    <w:qFormat/>
    <w:rsid w:val="009106BE"/>
    <w:rPr>
      <w:rFonts w:ascii="Cambria" w:hAnsi="Cambria"/>
      <w:i/>
      <w:iCs/>
      <w:color w:val="243F60"/>
      <w:sz w:val="24"/>
      <w:szCs w:val="24"/>
    </w:rPr>
  </w:style>
  <w:style w:type="character" w:customStyle="1" w:styleId="dxl-run">
    <w:name w:val="dxl-run"/>
    <w:basedOn w:val="a0"/>
    <w:qFormat/>
    <w:rsid w:val="00A05945"/>
  </w:style>
  <w:style w:type="character" w:customStyle="1" w:styleId="ListLabel1">
    <w:name w:val="ListLabel 1"/>
    <w:qFormat/>
    <w:rsid w:val="00CC5349"/>
    <w:rPr>
      <w:rFonts w:cs="Wingdings"/>
      <w:sz w:val="24"/>
    </w:rPr>
  </w:style>
  <w:style w:type="character" w:customStyle="1" w:styleId="ListLabel2">
    <w:name w:val="ListLabel 2"/>
    <w:qFormat/>
    <w:rsid w:val="00CC5349"/>
    <w:rPr>
      <w:rFonts w:cs="Symbol"/>
      <w:color w:val="800000"/>
      <w:sz w:val="24"/>
      <w:szCs w:val="28"/>
    </w:rPr>
  </w:style>
  <w:style w:type="character" w:customStyle="1" w:styleId="ListLabel3">
    <w:name w:val="ListLabel 3"/>
    <w:qFormat/>
    <w:rsid w:val="00CC5349"/>
    <w:rPr>
      <w:rFonts w:cs="Times New Roman"/>
      <w:bCs/>
    </w:rPr>
  </w:style>
  <w:style w:type="character" w:customStyle="1" w:styleId="ListLabel4">
    <w:name w:val="ListLabel 4"/>
    <w:qFormat/>
    <w:rsid w:val="00CC5349"/>
    <w:rPr>
      <w:rFonts w:cs="Times New Roman"/>
      <w:b w:val="0"/>
      <w:sz w:val="24"/>
      <w:szCs w:val="28"/>
    </w:rPr>
  </w:style>
  <w:style w:type="character" w:customStyle="1" w:styleId="ListLabel5">
    <w:name w:val="ListLabel 5"/>
    <w:qFormat/>
    <w:rsid w:val="00CC5349"/>
    <w:rPr>
      <w:rFonts w:cs="Times New Roman"/>
    </w:rPr>
  </w:style>
  <w:style w:type="character" w:customStyle="1" w:styleId="ListLabel6">
    <w:name w:val="ListLabel 6"/>
    <w:qFormat/>
    <w:rsid w:val="00CC5349"/>
    <w:rPr>
      <w:rFonts w:cs="Times New Roman"/>
      <w:b w:val="0"/>
      <w:bCs/>
    </w:rPr>
  </w:style>
  <w:style w:type="character" w:customStyle="1" w:styleId="ListLabel7">
    <w:name w:val="ListLabel 7"/>
    <w:qFormat/>
    <w:rsid w:val="00CC5349"/>
    <w:rPr>
      <w:rFonts w:eastAsia="Times New Roman" w:cs="Times New Roman"/>
      <w:b w:val="0"/>
    </w:rPr>
  </w:style>
  <w:style w:type="character" w:customStyle="1" w:styleId="ListLabel8">
    <w:name w:val="ListLabel 8"/>
    <w:qFormat/>
    <w:rsid w:val="00CC5349"/>
    <w:rPr>
      <w:rFonts w:cs="Times New Roman"/>
      <w:b w:val="0"/>
    </w:rPr>
  </w:style>
  <w:style w:type="character" w:customStyle="1" w:styleId="ListLabel9">
    <w:name w:val="ListLabel 9"/>
    <w:qFormat/>
    <w:rsid w:val="00CC5349"/>
    <w:rPr>
      <w:rFonts w:eastAsia="Times New Roman" w:cs="Times New Roman"/>
      <w:sz w:val="24"/>
      <w:szCs w:val="28"/>
    </w:rPr>
  </w:style>
  <w:style w:type="character" w:customStyle="1" w:styleId="ListLabel10">
    <w:name w:val="ListLabel 10"/>
    <w:qFormat/>
    <w:rsid w:val="00CC5349"/>
    <w:rPr>
      <w:rFonts w:cs="Symbol"/>
      <w:sz w:val="24"/>
    </w:rPr>
  </w:style>
  <w:style w:type="character" w:customStyle="1" w:styleId="ListLabel11">
    <w:name w:val="ListLabel 11"/>
    <w:qFormat/>
    <w:rsid w:val="00CC5349"/>
    <w:rPr>
      <w:rFonts w:cs="Symbol"/>
      <w:sz w:val="22"/>
      <w:szCs w:val="24"/>
    </w:rPr>
  </w:style>
  <w:style w:type="character" w:customStyle="1" w:styleId="ListLabel12">
    <w:name w:val="ListLabel 12"/>
    <w:qFormat/>
    <w:rsid w:val="00CC5349"/>
    <w:rPr>
      <w:rFonts w:cs="Courier New"/>
    </w:rPr>
  </w:style>
  <w:style w:type="character" w:customStyle="1" w:styleId="ListLabel13">
    <w:name w:val="ListLabel 13"/>
    <w:qFormat/>
    <w:rsid w:val="00C87055"/>
    <w:rPr>
      <w:rFonts w:cs="Wingdings"/>
      <w:sz w:val="24"/>
    </w:rPr>
  </w:style>
  <w:style w:type="character" w:customStyle="1" w:styleId="ListLabel14">
    <w:name w:val="ListLabel 14"/>
    <w:qFormat/>
    <w:rsid w:val="00C87055"/>
    <w:rPr>
      <w:rFonts w:cs="Wingdings"/>
      <w:sz w:val="24"/>
    </w:rPr>
  </w:style>
  <w:style w:type="character" w:customStyle="1" w:styleId="ListLabel15">
    <w:name w:val="ListLabel 15"/>
    <w:qFormat/>
    <w:rsid w:val="00C87055"/>
    <w:rPr>
      <w:rFonts w:cs="Courier New"/>
    </w:rPr>
  </w:style>
  <w:style w:type="character" w:customStyle="1" w:styleId="ListLabel16">
    <w:name w:val="ListLabel 16"/>
    <w:qFormat/>
    <w:rsid w:val="00C87055"/>
    <w:rPr>
      <w:rFonts w:cs="Symbol"/>
    </w:rPr>
  </w:style>
  <w:style w:type="character" w:customStyle="1" w:styleId="ListLabel17">
    <w:name w:val="ListLabel 17"/>
    <w:qFormat/>
    <w:rsid w:val="00C87055"/>
    <w:rPr>
      <w:rFonts w:cs="Wingdings"/>
      <w:sz w:val="24"/>
    </w:rPr>
  </w:style>
  <w:style w:type="character" w:customStyle="1" w:styleId="ListLabel18">
    <w:name w:val="ListLabel 18"/>
    <w:qFormat/>
    <w:rsid w:val="00C87055"/>
    <w:rPr>
      <w:rFonts w:cs="Courier New"/>
    </w:rPr>
  </w:style>
  <w:style w:type="character" w:customStyle="1" w:styleId="ListLabel19">
    <w:name w:val="ListLabel 19"/>
    <w:qFormat/>
    <w:rsid w:val="00C87055"/>
    <w:rPr>
      <w:rFonts w:cs="Symbol"/>
    </w:rPr>
  </w:style>
  <w:style w:type="character" w:customStyle="1" w:styleId="ListLabel20">
    <w:name w:val="ListLabel 20"/>
    <w:qFormat/>
    <w:rsid w:val="00B24318"/>
    <w:rPr>
      <w:rFonts w:cs="Wingdings"/>
      <w:sz w:val="24"/>
    </w:rPr>
  </w:style>
  <w:style w:type="character" w:customStyle="1" w:styleId="ListLabel21">
    <w:name w:val="ListLabel 21"/>
    <w:qFormat/>
    <w:rsid w:val="00B24318"/>
    <w:rPr>
      <w:rFonts w:cs="Courier New"/>
    </w:rPr>
  </w:style>
  <w:style w:type="character" w:customStyle="1" w:styleId="ListLabel22">
    <w:name w:val="ListLabel 22"/>
    <w:qFormat/>
    <w:rsid w:val="00B24318"/>
    <w:rPr>
      <w:rFonts w:cs="Symbol"/>
    </w:rPr>
  </w:style>
  <w:style w:type="character" w:customStyle="1" w:styleId="ListLabel23">
    <w:name w:val="ListLabel 23"/>
    <w:qFormat/>
    <w:rsid w:val="001F5F65"/>
    <w:rPr>
      <w:rFonts w:cs="Wingdings"/>
      <w:sz w:val="24"/>
    </w:rPr>
  </w:style>
  <w:style w:type="character" w:customStyle="1" w:styleId="ListLabel24">
    <w:name w:val="ListLabel 24"/>
    <w:qFormat/>
    <w:rsid w:val="001F5F65"/>
    <w:rPr>
      <w:rFonts w:cs="Courier New"/>
    </w:rPr>
  </w:style>
  <w:style w:type="character" w:customStyle="1" w:styleId="ListLabel25">
    <w:name w:val="ListLabel 25"/>
    <w:qFormat/>
    <w:rsid w:val="001F5F65"/>
    <w:rPr>
      <w:rFonts w:cs="Symbol"/>
    </w:rPr>
  </w:style>
  <w:style w:type="paragraph" w:customStyle="1" w:styleId="ac">
    <w:name w:val="Заголовок"/>
    <w:basedOn w:val="a"/>
    <w:next w:val="ad"/>
    <w:qFormat/>
    <w:rsid w:val="002053E6"/>
    <w:pPr>
      <w:jc w:val="center"/>
    </w:pPr>
    <w:rPr>
      <w:sz w:val="28"/>
    </w:rPr>
  </w:style>
  <w:style w:type="paragraph" w:styleId="ad">
    <w:name w:val="Body Text"/>
    <w:basedOn w:val="a"/>
    <w:rsid w:val="002053E6"/>
    <w:pPr>
      <w:spacing w:after="140" w:line="288" w:lineRule="auto"/>
    </w:pPr>
  </w:style>
  <w:style w:type="paragraph" w:styleId="ae">
    <w:name w:val="List"/>
    <w:basedOn w:val="ad"/>
    <w:rsid w:val="002053E6"/>
    <w:rPr>
      <w:rFonts w:cs="Mangal"/>
    </w:rPr>
  </w:style>
  <w:style w:type="paragraph" w:styleId="af">
    <w:name w:val="Title"/>
    <w:basedOn w:val="a"/>
    <w:rsid w:val="001F5F65"/>
    <w:pPr>
      <w:suppressLineNumbers/>
      <w:spacing w:before="120" w:after="120"/>
    </w:pPr>
    <w:rPr>
      <w:rFonts w:cs="Mangal"/>
      <w:i/>
      <w:iCs/>
      <w:sz w:val="24"/>
      <w:szCs w:val="24"/>
    </w:rPr>
  </w:style>
  <w:style w:type="paragraph" w:styleId="af0">
    <w:name w:val="index heading"/>
    <w:basedOn w:val="a"/>
    <w:qFormat/>
    <w:rsid w:val="00CC5349"/>
    <w:pPr>
      <w:suppressLineNumbers/>
    </w:pPr>
    <w:rPr>
      <w:rFonts w:cs="Mangal"/>
    </w:rPr>
  </w:style>
  <w:style w:type="paragraph" w:customStyle="1" w:styleId="af1">
    <w:name w:val="Заглавие"/>
    <w:basedOn w:val="a"/>
    <w:rsid w:val="00CC5349"/>
    <w:pPr>
      <w:suppressLineNumbers/>
      <w:spacing w:before="120" w:after="120"/>
    </w:pPr>
    <w:rPr>
      <w:rFonts w:cs="Mangal"/>
      <w:i/>
      <w:iCs/>
      <w:sz w:val="24"/>
      <w:szCs w:val="24"/>
    </w:rPr>
  </w:style>
  <w:style w:type="paragraph" w:styleId="af2">
    <w:name w:val="caption"/>
    <w:basedOn w:val="a"/>
    <w:qFormat/>
    <w:rsid w:val="002053E6"/>
    <w:pPr>
      <w:suppressLineNumbers/>
      <w:spacing w:before="120" w:after="120"/>
    </w:pPr>
    <w:rPr>
      <w:rFonts w:cs="Mangal"/>
      <w:i/>
      <w:iCs/>
      <w:sz w:val="24"/>
      <w:szCs w:val="24"/>
    </w:rPr>
  </w:style>
  <w:style w:type="paragraph" w:customStyle="1" w:styleId="25">
    <w:name w:val="Указатель2"/>
    <w:basedOn w:val="a"/>
    <w:qFormat/>
    <w:rsid w:val="002053E6"/>
    <w:pPr>
      <w:suppressLineNumbers/>
    </w:pPr>
    <w:rPr>
      <w:rFonts w:cs="Mangal"/>
    </w:rPr>
  </w:style>
  <w:style w:type="paragraph" w:customStyle="1" w:styleId="10">
    <w:name w:val="Название объекта1"/>
    <w:basedOn w:val="a"/>
    <w:qFormat/>
    <w:rsid w:val="002053E6"/>
    <w:pPr>
      <w:suppressLineNumbers/>
      <w:spacing w:before="120" w:after="120"/>
    </w:pPr>
    <w:rPr>
      <w:rFonts w:cs="Mangal"/>
      <w:i/>
      <w:iCs/>
      <w:sz w:val="24"/>
      <w:szCs w:val="24"/>
    </w:rPr>
  </w:style>
  <w:style w:type="paragraph" w:customStyle="1" w:styleId="11">
    <w:name w:val="Указатель1"/>
    <w:basedOn w:val="a"/>
    <w:qFormat/>
    <w:rsid w:val="002053E6"/>
    <w:pPr>
      <w:suppressLineNumbers/>
    </w:pPr>
    <w:rPr>
      <w:rFonts w:cs="Mangal"/>
    </w:rPr>
  </w:style>
  <w:style w:type="paragraph" w:styleId="af3">
    <w:name w:val="Normal (Web)"/>
    <w:basedOn w:val="a"/>
    <w:uiPriority w:val="99"/>
    <w:qFormat/>
    <w:rsid w:val="002053E6"/>
    <w:pPr>
      <w:spacing w:before="280" w:after="280"/>
    </w:pPr>
    <w:rPr>
      <w:sz w:val="24"/>
      <w:szCs w:val="24"/>
    </w:rPr>
  </w:style>
  <w:style w:type="paragraph" w:styleId="af4">
    <w:name w:val="Body Text Indent"/>
    <w:basedOn w:val="a"/>
    <w:rsid w:val="002053E6"/>
    <w:pPr>
      <w:spacing w:line="360" w:lineRule="auto"/>
      <w:ind w:left="1413"/>
      <w:jc w:val="both"/>
    </w:pPr>
    <w:rPr>
      <w:sz w:val="28"/>
      <w:szCs w:val="24"/>
    </w:rPr>
  </w:style>
  <w:style w:type="paragraph" w:customStyle="1" w:styleId="12">
    <w:name w:val="Текст1"/>
    <w:basedOn w:val="a"/>
    <w:qFormat/>
    <w:rsid w:val="002053E6"/>
    <w:rPr>
      <w:rFonts w:ascii="Courier New" w:hAnsi="Courier New" w:cs="Courier New"/>
    </w:rPr>
  </w:style>
  <w:style w:type="paragraph" w:styleId="af5">
    <w:name w:val="List Paragraph"/>
    <w:basedOn w:val="a"/>
    <w:uiPriority w:val="34"/>
    <w:qFormat/>
    <w:rsid w:val="002053E6"/>
    <w:pPr>
      <w:spacing w:after="200" w:line="276" w:lineRule="auto"/>
      <w:ind w:left="720" w:hanging="357"/>
      <w:contextualSpacing/>
    </w:pPr>
    <w:rPr>
      <w:rFonts w:ascii="Calibri" w:eastAsia="Calibri" w:hAnsi="Calibri" w:cs="Calibri"/>
      <w:sz w:val="22"/>
      <w:szCs w:val="22"/>
    </w:rPr>
  </w:style>
  <w:style w:type="paragraph" w:customStyle="1" w:styleId="31">
    <w:name w:val="Основной текст с отступом 31"/>
    <w:basedOn w:val="a"/>
    <w:qFormat/>
    <w:rsid w:val="002053E6"/>
    <w:pPr>
      <w:shd w:val="clear" w:color="auto" w:fill="FFFFFF"/>
      <w:ind w:left="1080" w:firstLine="426"/>
      <w:jc w:val="center"/>
    </w:pPr>
    <w:rPr>
      <w:rFonts w:ascii="Arial" w:hAnsi="Arial" w:cs="Arial"/>
      <w:b/>
      <w:bCs/>
      <w:sz w:val="32"/>
      <w:szCs w:val="24"/>
    </w:rPr>
  </w:style>
  <w:style w:type="paragraph" w:styleId="af6">
    <w:name w:val="header"/>
    <w:basedOn w:val="a"/>
    <w:uiPriority w:val="99"/>
    <w:rsid w:val="002053E6"/>
  </w:style>
  <w:style w:type="paragraph" w:styleId="af7">
    <w:name w:val="footer"/>
    <w:basedOn w:val="a"/>
    <w:uiPriority w:val="99"/>
    <w:rsid w:val="002053E6"/>
  </w:style>
  <w:style w:type="paragraph" w:customStyle="1" w:styleId="WW-">
    <w:name w:val="WW-Базовый"/>
    <w:qFormat/>
    <w:rsid w:val="002053E6"/>
    <w:pPr>
      <w:tabs>
        <w:tab w:val="left" w:pos="709"/>
      </w:tabs>
      <w:suppressAutoHyphens/>
      <w:spacing w:after="200" w:line="276" w:lineRule="atLeast"/>
    </w:pPr>
    <w:rPr>
      <w:rFonts w:ascii="Calibri" w:eastAsia="Calibri" w:hAnsi="Calibri" w:cs="Calibri"/>
      <w:color w:val="00000A"/>
      <w:sz w:val="22"/>
      <w:szCs w:val="22"/>
      <w:lang w:eastAsia="zh-CN"/>
    </w:rPr>
  </w:style>
  <w:style w:type="paragraph" w:customStyle="1" w:styleId="13">
    <w:name w:val="Абзац списка1"/>
    <w:basedOn w:val="a"/>
    <w:qFormat/>
    <w:rsid w:val="002053E6"/>
    <w:pPr>
      <w:ind w:left="720"/>
      <w:contextualSpacing/>
    </w:pPr>
    <w:rPr>
      <w:rFonts w:ascii="Arial" w:hAnsi="Arial" w:cs="Arial"/>
      <w:b/>
      <w:color w:val="000000"/>
    </w:rPr>
  </w:style>
  <w:style w:type="paragraph" w:customStyle="1" w:styleId="26">
    <w:name w:val="Основной текст (2)"/>
    <w:basedOn w:val="a"/>
    <w:qFormat/>
    <w:rsid w:val="002053E6"/>
    <w:pPr>
      <w:shd w:val="clear" w:color="auto" w:fill="FFFFFF"/>
      <w:spacing w:line="202" w:lineRule="exact"/>
      <w:jc w:val="both"/>
    </w:pPr>
    <w:rPr>
      <w:sz w:val="17"/>
      <w:szCs w:val="17"/>
    </w:rPr>
  </w:style>
  <w:style w:type="paragraph" w:customStyle="1" w:styleId="14">
    <w:name w:val="Основной текст1"/>
    <w:basedOn w:val="a"/>
    <w:qFormat/>
    <w:rsid w:val="002053E6"/>
    <w:pPr>
      <w:shd w:val="clear" w:color="auto" w:fill="FFFFFF"/>
      <w:jc w:val="both"/>
    </w:pPr>
    <w:rPr>
      <w:sz w:val="18"/>
      <w:szCs w:val="18"/>
    </w:rPr>
  </w:style>
  <w:style w:type="paragraph" w:customStyle="1" w:styleId="41">
    <w:name w:val="Основной текст (4)"/>
    <w:basedOn w:val="a"/>
    <w:qFormat/>
    <w:rsid w:val="002053E6"/>
    <w:pPr>
      <w:shd w:val="clear" w:color="auto" w:fill="FFFFFF"/>
      <w:spacing w:line="206" w:lineRule="exact"/>
    </w:pPr>
    <w:rPr>
      <w:sz w:val="18"/>
      <w:szCs w:val="18"/>
    </w:rPr>
  </w:style>
  <w:style w:type="paragraph" w:customStyle="1" w:styleId="30">
    <w:name w:val="Основной текст (3)"/>
    <w:basedOn w:val="a"/>
    <w:qFormat/>
    <w:rsid w:val="002053E6"/>
    <w:pPr>
      <w:shd w:val="clear" w:color="auto" w:fill="FFFFFF"/>
    </w:pPr>
    <w:rPr>
      <w:sz w:val="17"/>
      <w:szCs w:val="17"/>
    </w:rPr>
  </w:style>
  <w:style w:type="paragraph" w:customStyle="1" w:styleId="27">
    <w:name w:val="Основной текст2"/>
    <w:basedOn w:val="a"/>
    <w:qFormat/>
    <w:rsid w:val="002053E6"/>
    <w:pPr>
      <w:shd w:val="clear" w:color="auto" w:fill="FFFFFF"/>
    </w:pPr>
    <w:rPr>
      <w:sz w:val="18"/>
      <w:szCs w:val="18"/>
    </w:rPr>
  </w:style>
  <w:style w:type="paragraph" w:styleId="af8">
    <w:name w:val="Balloon Text"/>
    <w:basedOn w:val="a"/>
    <w:uiPriority w:val="99"/>
    <w:qFormat/>
    <w:rsid w:val="002053E6"/>
    <w:rPr>
      <w:rFonts w:ascii="Tahoma" w:hAnsi="Tahoma" w:cs="Tahoma"/>
      <w:sz w:val="16"/>
      <w:szCs w:val="16"/>
    </w:rPr>
  </w:style>
  <w:style w:type="paragraph" w:customStyle="1" w:styleId="af9">
    <w:name w:val="Содержимое таблицы"/>
    <w:basedOn w:val="a"/>
    <w:qFormat/>
    <w:rsid w:val="002053E6"/>
    <w:pPr>
      <w:suppressLineNumbers/>
    </w:pPr>
  </w:style>
  <w:style w:type="paragraph" w:customStyle="1" w:styleId="afa">
    <w:name w:val="Заголовок таблицы"/>
    <w:basedOn w:val="af9"/>
    <w:qFormat/>
    <w:rsid w:val="002053E6"/>
    <w:pPr>
      <w:jc w:val="center"/>
    </w:pPr>
    <w:rPr>
      <w:b/>
      <w:bCs/>
    </w:rPr>
  </w:style>
  <w:style w:type="paragraph" w:customStyle="1" w:styleId="c7e0e3eeebeee2eeea">
    <w:name w:val="Зc7аe0гe3оeeлebоeeвe2оeeкea"/>
    <w:basedOn w:val="a"/>
    <w:uiPriority w:val="99"/>
    <w:qFormat/>
    <w:rsid w:val="00153748"/>
    <w:pPr>
      <w:keepNext/>
      <w:widowControl w:val="0"/>
      <w:suppressAutoHyphens w:val="0"/>
      <w:spacing w:before="240" w:after="120"/>
    </w:pPr>
    <w:rPr>
      <w:rFonts w:ascii="Liberation Sans" w:hAnsi="Liberation Sans" w:cs="Liberation Sans"/>
      <w:sz w:val="28"/>
      <w:szCs w:val="28"/>
      <w:lang w:eastAsia="ru-RU"/>
    </w:rPr>
  </w:style>
  <w:style w:type="paragraph" w:customStyle="1" w:styleId="cef1edeee2edeee9f2e5eaf1f2">
    <w:name w:val="Оceсf1нedоeeвe2нedоeeйe9 тf2еe5кeaсf1тf2"/>
    <w:basedOn w:val="a"/>
    <w:uiPriority w:val="99"/>
    <w:qFormat/>
    <w:rsid w:val="00153748"/>
    <w:pPr>
      <w:widowControl w:val="0"/>
      <w:suppressAutoHyphens w:val="0"/>
      <w:spacing w:after="140" w:line="288" w:lineRule="auto"/>
    </w:pPr>
    <w:rPr>
      <w:lang w:eastAsia="ru-RU"/>
    </w:rPr>
  </w:style>
  <w:style w:type="paragraph" w:customStyle="1" w:styleId="d1efe8f1eeea">
    <w:name w:val="Сd1пefиe8сf1оeeкea"/>
    <w:basedOn w:val="cef1edeee2edeee9f2e5eaf1f2"/>
    <w:uiPriority w:val="99"/>
    <w:qFormat/>
    <w:rsid w:val="00153748"/>
  </w:style>
  <w:style w:type="paragraph" w:customStyle="1" w:styleId="cde0e7e2e0ede8e5">
    <w:name w:val="Нcdаe0зe7вe2аe0нedиe8еe5"/>
    <w:basedOn w:val="a"/>
    <w:uiPriority w:val="99"/>
    <w:qFormat/>
    <w:rsid w:val="00153748"/>
    <w:pPr>
      <w:widowControl w:val="0"/>
      <w:suppressLineNumbers/>
      <w:suppressAutoHyphens w:val="0"/>
      <w:spacing w:before="120" w:after="120"/>
    </w:pPr>
    <w:rPr>
      <w:i/>
      <w:iCs/>
      <w:sz w:val="24"/>
      <w:szCs w:val="24"/>
      <w:lang w:eastAsia="ru-RU"/>
    </w:rPr>
  </w:style>
  <w:style w:type="paragraph" w:customStyle="1" w:styleId="d3eae0e7e0f2e5ebfc">
    <w:name w:val="Уd3кeaаe0зe7аe0тf2еe5лebьfc"/>
    <w:basedOn w:val="a"/>
    <w:uiPriority w:val="99"/>
    <w:qFormat/>
    <w:rsid w:val="00153748"/>
    <w:pPr>
      <w:widowControl w:val="0"/>
      <w:suppressLineNumbers/>
      <w:suppressAutoHyphens w:val="0"/>
    </w:pPr>
    <w:rPr>
      <w:lang w:eastAsia="ru-RU"/>
    </w:rPr>
  </w:style>
  <w:style w:type="paragraph" w:customStyle="1" w:styleId="d1eee4e5f0e6e8eceee5e2f0e5e7eae8">
    <w:name w:val="Сd1оeeдe4еe5рf0жe6иe8мecоeeеe5 вe2рf0еe5зe7кeaиe8"/>
    <w:basedOn w:val="a"/>
    <w:uiPriority w:val="99"/>
    <w:qFormat/>
    <w:rsid w:val="003B1651"/>
    <w:pPr>
      <w:widowControl w:val="0"/>
      <w:suppressAutoHyphens w:val="0"/>
    </w:pPr>
    <w:rPr>
      <w:lang w:eastAsia="ru-RU"/>
    </w:rPr>
  </w:style>
  <w:style w:type="paragraph" w:customStyle="1" w:styleId="dxl-par">
    <w:name w:val="dxl-par"/>
    <w:basedOn w:val="a"/>
    <w:qFormat/>
    <w:rsid w:val="00A05945"/>
    <w:pPr>
      <w:suppressAutoHyphens w:val="0"/>
      <w:spacing w:beforeAutospacing="1" w:afterAutospacing="1"/>
    </w:pPr>
    <w:rPr>
      <w:sz w:val="24"/>
      <w:szCs w:val="24"/>
      <w:lang w:eastAsia="ru-RU"/>
    </w:rPr>
  </w:style>
  <w:style w:type="table" w:styleId="afb">
    <w:name w:val="Table Grid"/>
    <w:basedOn w:val="a1"/>
    <w:uiPriority w:val="59"/>
    <w:rsid w:val="00CB32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septemb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ok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moikompas.ru/compas/bezopasnost_d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F8929-2558-42E5-B288-D715C485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Pages>
  <Words>6062</Words>
  <Characters>34554</Characters>
  <Application>Microsoft Office Word</Application>
  <DocSecurity>0</DocSecurity>
  <Lines>287</Lines>
  <Paragraphs>81</Paragraphs>
  <ScaleCrop>false</ScaleCrop>
  <Company>SPecialiST RePack</Company>
  <LinksUpToDate>false</LinksUpToDate>
  <CharactersWithSpaces>40535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по химии</dc:title>
  <dc:creator>USER</dc:creator>
  <cp:lastModifiedBy>Пользователь</cp:lastModifiedBy>
  <cp:revision>31</cp:revision>
  <cp:lastPrinted>2018-09-09T16:49:00Z</cp:lastPrinted>
  <dcterms:created xsi:type="dcterms:W3CDTF">2018-09-11T14:47:00Z</dcterms:created>
  <dcterms:modified xsi:type="dcterms:W3CDTF">2019-11-08T19:45:00Z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