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6EE" w:rsidRDefault="006D3AED">
      <w:pPr>
        <w:spacing w:line="240" w:lineRule="auto"/>
        <w:jc w:val="right"/>
        <w:rPr>
          <w:rFonts w:ascii="Times New Roman" w:hAnsi="Times New Roman"/>
          <w:sz w:val="24"/>
        </w:rPr>
      </w:pPr>
      <w:r>
        <w:rPr>
          <w:rFonts w:ascii="Times New Roman" w:hAnsi="Times New Roman"/>
          <w:sz w:val="24"/>
        </w:rPr>
        <w:t>Администрация города Дубны Московской области</w:t>
      </w:r>
    </w:p>
    <w:p w:rsidR="00E976EE" w:rsidRDefault="006D3AED">
      <w:pPr>
        <w:spacing w:line="240" w:lineRule="auto"/>
        <w:jc w:val="right"/>
        <w:rPr>
          <w:rFonts w:ascii="Times New Roman" w:hAnsi="Times New Roman"/>
          <w:sz w:val="24"/>
        </w:rPr>
      </w:pPr>
      <w:r>
        <w:rPr>
          <w:rFonts w:ascii="Times New Roman" w:hAnsi="Times New Roman"/>
          <w:sz w:val="24"/>
        </w:rPr>
        <w:t xml:space="preserve">Управление народного образования </w:t>
      </w:r>
    </w:p>
    <w:p w:rsidR="00E976EE" w:rsidRDefault="006D3AED">
      <w:pPr>
        <w:spacing w:line="240" w:lineRule="auto"/>
        <w:jc w:val="right"/>
        <w:rPr>
          <w:rFonts w:ascii="Times New Roman" w:hAnsi="Times New Roman"/>
          <w:b/>
          <w:sz w:val="24"/>
        </w:rPr>
      </w:pPr>
      <w:r>
        <w:rPr>
          <w:rFonts w:ascii="Times New Roman" w:hAnsi="Times New Roman"/>
          <w:b/>
          <w:sz w:val="24"/>
        </w:rPr>
        <w:t>Муниципальное бюджетное общеобразовательное учреждение</w:t>
      </w:r>
    </w:p>
    <w:p w:rsidR="00E976EE" w:rsidRPr="00B06E2E" w:rsidRDefault="006D3AED" w:rsidP="00B06E2E">
      <w:pPr>
        <w:pBdr>
          <w:bottom w:val="single" w:sz="6" w:space="0" w:color="auto"/>
        </w:pBdr>
        <w:spacing w:line="240" w:lineRule="auto"/>
        <w:jc w:val="right"/>
        <w:rPr>
          <w:rFonts w:ascii="Times New Roman" w:hAnsi="Times New Roman"/>
          <w:b/>
          <w:sz w:val="24"/>
        </w:rPr>
      </w:pPr>
      <w:r>
        <w:rPr>
          <w:rFonts w:ascii="Times New Roman" w:hAnsi="Times New Roman"/>
          <w:b/>
          <w:sz w:val="24"/>
        </w:rPr>
        <w:t xml:space="preserve">                                                                         СОШ №5 г. Дубны Московской области</w:t>
      </w:r>
    </w:p>
    <w:p w:rsidR="00B06E2E" w:rsidRDefault="00B06E2E">
      <w:pPr>
        <w:spacing w:line="240" w:lineRule="auto"/>
        <w:jc w:val="center"/>
        <w:rPr>
          <w:rFonts w:ascii="Times New Roman" w:hAnsi="Times New Roman"/>
          <w:sz w:val="24"/>
        </w:rPr>
      </w:pPr>
    </w:p>
    <w:p w:rsidR="00B06E2E" w:rsidRDefault="00B06E2E">
      <w:pPr>
        <w:spacing w:line="240" w:lineRule="auto"/>
        <w:jc w:val="center"/>
        <w:rPr>
          <w:rFonts w:ascii="Times New Roman" w:hAnsi="Times New Roman"/>
          <w:sz w:val="24"/>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9"/>
        <w:gridCol w:w="4939"/>
      </w:tblGrid>
      <w:tr w:rsidR="00B06E2E" w:rsidTr="00B06E2E">
        <w:tc>
          <w:tcPr>
            <w:tcW w:w="5012" w:type="dxa"/>
          </w:tcPr>
          <w:p w:rsidR="00B06E2E" w:rsidRDefault="00B06E2E" w:rsidP="00B06E2E">
            <w:pPr>
              <w:rPr>
                <w:rFonts w:ascii="Times New Roman" w:hAnsi="Times New Roman"/>
                <w:sz w:val="24"/>
              </w:rPr>
            </w:pPr>
            <w:r>
              <w:rPr>
                <w:rFonts w:ascii="Times New Roman" w:hAnsi="Times New Roman"/>
                <w:sz w:val="24"/>
              </w:rPr>
              <w:t>Согласовано</w:t>
            </w:r>
          </w:p>
          <w:p w:rsidR="00B06E2E" w:rsidRDefault="00B06E2E" w:rsidP="00B06E2E">
            <w:pPr>
              <w:rPr>
                <w:rFonts w:ascii="Times New Roman" w:hAnsi="Times New Roman"/>
                <w:sz w:val="24"/>
              </w:rPr>
            </w:pPr>
            <w:r>
              <w:rPr>
                <w:rFonts w:ascii="Times New Roman" w:hAnsi="Times New Roman"/>
                <w:sz w:val="24"/>
              </w:rPr>
              <w:t>Зам. директора по УВР</w:t>
            </w:r>
          </w:p>
          <w:p w:rsidR="00B06E2E" w:rsidRDefault="00B06E2E" w:rsidP="00B06E2E">
            <w:pPr>
              <w:rPr>
                <w:rFonts w:ascii="Times New Roman" w:hAnsi="Times New Roman"/>
                <w:sz w:val="24"/>
              </w:rPr>
            </w:pPr>
            <w:r>
              <w:rPr>
                <w:rFonts w:ascii="Times New Roman" w:hAnsi="Times New Roman"/>
                <w:sz w:val="24"/>
              </w:rPr>
              <w:t>Е.В. КОШЕНКОВА</w:t>
            </w:r>
          </w:p>
          <w:p w:rsidR="00B06E2E" w:rsidRDefault="00B06E2E" w:rsidP="00B06E2E">
            <w:pPr>
              <w:rPr>
                <w:rFonts w:ascii="Times New Roman" w:hAnsi="Times New Roman"/>
                <w:sz w:val="24"/>
              </w:rPr>
            </w:pPr>
            <w:r>
              <w:rPr>
                <w:rFonts w:ascii="Times New Roman" w:hAnsi="Times New Roman"/>
                <w:sz w:val="24"/>
              </w:rPr>
              <w:t>«_</w:t>
            </w:r>
            <w:proofErr w:type="gramStart"/>
            <w:r>
              <w:rPr>
                <w:rFonts w:ascii="Times New Roman" w:hAnsi="Times New Roman"/>
                <w:sz w:val="24"/>
              </w:rPr>
              <w:t>_»_</w:t>
            </w:r>
            <w:proofErr w:type="gramEnd"/>
            <w:r>
              <w:rPr>
                <w:rFonts w:ascii="Times New Roman" w:hAnsi="Times New Roman"/>
                <w:sz w:val="24"/>
              </w:rPr>
              <w:t xml:space="preserve">                _20     г.</w:t>
            </w:r>
          </w:p>
          <w:p w:rsidR="00B06E2E" w:rsidRDefault="00B06E2E" w:rsidP="00B06E2E">
            <w:pPr>
              <w:rPr>
                <w:rFonts w:ascii="Times New Roman" w:hAnsi="Times New Roman"/>
                <w:sz w:val="24"/>
              </w:rPr>
            </w:pPr>
            <w:r>
              <w:rPr>
                <w:rFonts w:ascii="Times New Roman" w:hAnsi="Times New Roman"/>
                <w:sz w:val="24"/>
              </w:rPr>
              <w:t>Подпись _____________</w:t>
            </w:r>
          </w:p>
          <w:p w:rsidR="00B06E2E" w:rsidRDefault="00B06E2E">
            <w:pPr>
              <w:spacing w:line="240" w:lineRule="auto"/>
              <w:jc w:val="center"/>
              <w:rPr>
                <w:rFonts w:ascii="Times New Roman" w:hAnsi="Times New Roman"/>
                <w:sz w:val="24"/>
              </w:rPr>
            </w:pPr>
          </w:p>
        </w:tc>
        <w:tc>
          <w:tcPr>
            <w:tcW w:w="5012" w:type="dxa"/>
          </w:tcPr>
          <w:p w:rsidR="00B06E2E" w:rsidRDefault="00B06E2E" w:rsidP="00B06E2E">
            <w:pPr>
              <w:spacing w:line="240" w:lineRule="auto"/>
              <w:ind w:left="360"/>
              <w:jc w:val="right"/>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Утверждаю»   </w:t>
            </w:r>
            <w:proofErr w:type="gramEnd"/>
            <w:r>
              <w:rPr>
                <w:rFonts w:ascii="Times New Roman" w:hAnsi="Times New Roman"/>
                <w:sz w:val="24"/>
              </w:rPr>
              <w:t xml:space="preserve">                                                                                                            Приказ №___________                                                                                                              «   ___    »                   20      г.                                                                          Директор МБОУ                                                             СОШ №5                                                                                                                                                                     В.И. СТЕНГАЧ______________</w:t>
            </w:r>
          </w:p>
          <w:p w:rsidR="00B06E2E" w:rsidRPr="00B06E2E" w:rsidRDefault="00B06E2E">
            <w:pPr>
              <w:spacing w:line="240" w:lineRule="auto"/>
              <w:jc w:val="center"/>
              <w:rPr>
                <w:rFonts w:ascii="Times New Roman" w:hAnsi="Times New Roman"/>
                <w:b/>
                <w:sz w:val="24"/>
              </w:rPr>
            </w:pPr>
          </w:p>
        </w:tc>
      </w:tr>
    </w:tbl>
    <w:p w:rsidR="00E976EE" w:rsidRDefault="00E976EE" w:rsidP="00B06E2E">
      <w:pPr>
        <w:spacing w:line="240" w:lineRule="auto"/>
        <w:rPr>
          <w:rFonts w:ascii="Times New Roman" w:hAnsi="Times New Roman"/>
          <w:sz w:val="24"/>
        </w:rPr>
      </w:pPr>
    </w:p>
    <w:p w:rsidR="00E976EE" w:rsidRDefault="006D3AED">
      <w:pPr>
        <w:spacing w:line="240" w:lineRule="auto"/>
        <w:jc w:val="center"/>
        <w:rPr>
          <w:rFonts w:ascii="Times New Roman" w:hAnsi="Times New Roman"/>
          <w:sz w:val="24"/>
        </w:rPr>
      </w:pPr>
      <w:r>
        <w:rPr>
          <w:rFonts w:ascii="Times New Roman" w:hAnsi="Times New Roman"/>
          <w:sz w:val="24"/>
        </w:rPr>
        <w:t xml:space="preserve">                                                                                  </w:t>
      </w:r>
    </w:p>
    <w:p w:rsidR="00E976EE" w:rsidRDefault="006D3AED">
      <w:pPr>
        <w:spacing w:line="240" w:lineRule="auto"/>
        <w:jc w:val="center"/>
        <w:rPr>
          <w:rFonts w:ascii="Times New Roman" w:hAnsi="Times New Roman"/>
          <w:b/>
          <w:sz w:val="24"/>
        </w:rPr>
      </w:pPr>
      <w:r>
        <w:rPr>
          <w:rFonts w:ascii="Times New Roman" w:hAnsi="Times New Roman"/>
          <w:b/>
          <w:sz w:val="24"/>
        </w:rPr>
        <w:t>РАБОЧАЯ ПРОГРАММА</w:t>
      </w:r>
    </w:p>
    <w:p w:rsidR="00E976EE" w:rsidRDefault="006D3AED">
      <w:pPr>
        <w:spacing w:line="240" w:lineRule="auto"/>
        <w:jc w:val="center"/>
        <w:rPr>
          <w:rFonts w:ascii="Times New Roman" w:hAnsi="Times New Roman"/>
          <w:sz w:val="24"/>
        </w:rPr>
      </w:pPr>
      <w:r>
        <w:rPr>
          <w:rFonts w:ascii="Times New Roman" w:hAnsi="Times New Roman"/>
          <w:sz w:val="24"/>
        </w:rPr>
        <w:t xml:space="preserve">  УЧЕБНОГО ПРЕДМЕТА «</w:t>
      </w:r>
      <w:r>
        <w:rPr>
          <w:rFonts w:ascii="Times New Roman" w:hAnsi="Times New Roman"/>
          <w:sz w:val="24"/>
          <w:u w:val="single"/>
        </w:rPr>
        <w:t>Музыка»</w:t>
      </w:r>
      <w:r w:rsidR="00F85EE8">
        <w:rPr>
          <w:rFonts w:ascii="Times New Roman" w:hAnsi="Times New Roman"/>
          <w:sz w:val="24"/>
        </w:rPr>
        <w:t xml:space="preserve"> 2 «А, 2 «Б» класс</w:t>
      </w:r>
      <w:r w:rsidR="00A26026">
        <w:rPr>
          <w:rFonts w:ascii="Times New Roman" w:hAnsi="Times New Roman"/>
          <w:sz w:val="24"/>
        </w:rPr>
        <w:t>ы</w:t>
      </w:r>
      <w:bookmarkStart w:id="0" w:name="_GoBack"/>
      <w:bookmarkEnd w:id="0"/>
    </w:p>
    <w:p w:rsidR="00E976EE" w:rsidRDefault="006D3AED">
      <w:pPr>
        <w:spacing w:line="240" w:lineRule="auto"/>
        <w:jc w:val="center"/>
        <w:rPr>
          <w:rFonts w:ascii="Times New Roman" w:hAnsi="Times New Roman"/>
          <w:sz w:val="24"/>
        </w:rPr>
      </w:pPr>
      <w:r>
        <w:rPr>
          <w:rFonts w:ascii="Times New Roman" w:hAnsi="Times New Roman"/>
          <w:sz w:val="24"/>
        </w:rPr>
        <w:t xml:space="preserve"> ИЗУЧАЕМОГО НА </w:t>
      </w:r>
      <w:r>
        <w:rPr>
          <w:rFonts w:ascii="Times New Roman" w:hAnsi="Times New Roman"/>
          <w:sz w:val="24"/>
          <w:u w:val="single"/>
        </w:rPr>
        <w:t>базовом уровне</w:t>
      </w:r>
    </w:p>
    <w:p w:rsidR="00E976EE" w:rsidRDefault="00E976EE">
      <w:pPr>
        <w:spacing w:line="240" w:lineRule="auto"/>
        <w:jc w:val="center"/>
        <w:rPr>
          <w:rFonts w:ascii="Times New Roman" w:hAnsi="Times New Roman"/>
          <w:sz w:val="24"/>
        </w:rPr>
      </w:pPr>
    </w:p>
    <w:p w:rsidR="00E976EE" w:rsidRDefault="00E976EE">
      <w:pPr>
        <w:spacing w:line="240" w:lineRule="auto"/>
        <w:jc w:val="center"/>
        <w:rPr>
          <w:rFonts w:ascii="Times New Roman" w:hAnsi="Times New Roman"/>
          <w:sz w:val="24"/>
        </w:rPr>
      </w:pPr>
    </w:p>
    <w:p w:rsidR="00E976EE" w:rsidRDefault="006D3AED">
      <w:pPr>
        <w:spacing w:line="240" w:lineRule="auto"/>
        <w:jc w:val="right"/>
        <w:rPr>
          <w:rFonts w:ascii="Times New Roman" w:hAnsi="Times New Roman"/>
          <w:i/>
          <w:sz w:val="24"/>
        </w:rPr>
      </w:pPr>
      <w:r>
        <w:rPr>
          <w:rFonts w:ascii="Times New Roman" w:hAnsi="Times New Roman"/>
          <w:i/>
          <w:sz w:val="24"/>
        </w:rPr>
        <w:t>Учитель музыки:</w:t>
      </w:r>
    </w:p>
    <w:p w:rsidR="00E976EE" w:rsidRDefault="006D3AED">
      <w:pPr>
        <w:spacing w:line="240" w:lineRule="auto"/>
        <w:jc w:val="right"/>
        <w:rPr>
          <w:rFonts w:ascii="Times New Roman" w:hAnsi="Times New Roman"/>
          <w:i/>
          <w:sz w:val="24"/>
        </w:rPr>
      </w:pPr>
      <w:r>
        <w:rPr>
          <w:rFonts w:ascii="Times New Roman" w:hAnsi="Times New Roman"/>
          <w:i/>
          <w:sz w:val="24"/>
        </w:rPr>
        <w:t>УСТИНОВА ТАТЬЯНА ГЕОРГИЕВНА,</w:t>
      </w:r>
    </w:p>
    <w:p w:rsidR="00E976EE" w:rsidRDefault="006D3AED">
      <w:pPr>
        <w:spacing w:line="240" w:lineRule="auto"/>
        <w:ind w:left="360"/>
        <w:jc w:val="right"/>
        <w:rPr>
          <w:rFonts w:ascii="Times New Roman" w:hAnsi="Times New Roman"/>
          <w:sz w:val="24"/>
        </w:rPr>
      </w:pPr>
      <w:r>
        <w:rPr>
          <w:rFonts w:ascii="Times New Roman" w:hAnsi="Times New Roman"/>
          <w:i/>
          <w:sz w:val="24"/>
        </w:rPr>
        <w:t>высшей категории</w:t>
      </w:r>
    </w:p>
    <w:p w:rsidR="00E976EE" w:rsidRDefault="00E976EE">
      <w:pPr>
        <w:spacing w:line="240" w:lineRule="auto"/>
        <w:ind w:left="360"/>
        <w:jc w:val="center"/>
        <w:rPr>
          <w:rFonts w:ascii="Times New Roman" w:hAnsi="Times New Roman"/>
          <w:sz w:val="24"/>
        </w:rPr>
      </w:pPr>
    </w:p>
    <w:p w:rsidR="00E976EE" w:rsidRDefault="00E976EE" w:rsidP="00B06E2E">
      <w:pPr>
        <w:spacing w:line="240" w:lineRule="auto"/>
        <w:rPr>
          <w:rFonts w:ascii="Times New Roman" w:hAnsi="Times New Roman"/>
          <w:sz w:val="24"/>
        </w:rPr>
      </w:pPr>
    </w:p>
    <w:p w:rsidR="00E976EE" w:rsidRDefault="00E976EE">
      <w:pPr>
        <w:spacing w:line="240" w:lineRule="auto"/>
        <w:jc w:val="center"/>
        <w:rPr>
          <w:rFonts w:ascii="Times New Roman" w:hAnsi="Times New Roman"/>
          <w:sz w:val="24"/>
        </w:rPr>
      </w:pPr>
    </w:p>
    <w:p w:rsidR="00E976EE" w:rsidRPr="00B06E2E" w:rsidRDefault="00B06E2E" w:rsidP="00B06E2E">
      <w:pPr>
        <w:spacing w:line="240" w:lineRule="auto"/>
        <w:jc w:val="center"/>
        <w:rPr>
          <w:rFonts w:ascii="Times New Roman" w:hAnsi="Times New Roman"/>
          <w:i/>
          <w:sz w:val="24"/>
        </w:rPr>
      </w:pPr>
      <w:r>
        <w:rPr>
          <w:rFonts w:ascii="Times New Roman" w:hAnsi="Times New Roman"/>
          <w:i/>
          <w:sz w:val="24"/>
        </w:rPr>
        <w:t>2020 -2021</w:t>
      </w:r>
      <w:r w:rsidR="006D3AED">
        <w:rPr>
          <w:rFonts w:ascii="Times New Roman" w:hAnsi="Times New Roman"/>
          <w:i/>
          <w:sz w:val="24"/>
        </w:rPr>
        <w:t xml:space="preserve"> учебный год</w:t>
      </w:r>
    </w:p>
    <w:p w:rsidR="00E976EE" w:rsidRDefault="00E976EE">
      <w:pPr>
        <w:spacing w:line="240" w:lineRule="auto"/>
        <w:rPr>
          <w:rFonts w:ascii="Times New Roman" w:hAnsi="Times New Roman"/>
          <w:sz w:val="24"/>
        </w:rPr>
      </w:pPr>
    </w:p>
    <w:p w:rsidR="00E976EE" w:rsidRDefault="00B06E2E">
      <w:pPr>
        <w:rPr>
          <w:rFonts w:ascii="Times New Roman" w:hAnsi="Times New Roman"/>
          <w:sz w:val="24"/>
        </w:rPr>
      </w:pPr>
      <w:r>
        <w:rPr>
          <w:rFonts w:ascii="Times New Roman" w:hAnsi="Times New Roman"/>
          <w:sz w:val="24"/>
        </w:rPr>
        <w:t>В</w:t>
      </w:r>
      <w:r w:rsidR="006D3AED">
        <w:rPr>
          <w:rFonts w:ascii="Times New Roman" w:hAnsi="Times New Roman"/>
          <w:sz w:val="24"/>
        </w:rPr>
        <w:t xml:space="preserve"> программу изменения не внесены.</w:t>
      </w:r>
    </w:p>
    <w:p w:rsidR="00E976EE" w:rsidRDefault="006D3AED" w:rsidP="00B06E2E">
      <w:pPr>
        <w:rPr>
          <w:rFonts w:ascii="Times New Roman" w:hAnsi="Times New Roman"/>
          <w:sz w:val="24"/>
        </w:rPr>
      </w:pPr>
      <w:r>
        <w:rPr>
          <w:rFonts w:ascii="Times New Roman" w:hAnsi="Times New Roman"/>
          <w:sz w:val="24"/>
        </w:rPr>
        <w:t>В календарно - тематическом планировании темы сформулиро</w:t>
      </w:r>
      <w:r w:rsidR="00B06E2E">
        <w:rPr>
          <w:rFonts w:ascii="Times New Roman" w:hAnsi="Times New Roman"/>
          <w:sz w:val="24"/>
        </w:rPr>
        <w:t>ваны в соответствии с программой</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lastRenderedPageBreak/>
        <w:t>Пояснительная записка</w:t>
      </w:r>
    </w:p>
    <w:p w:rsidR="00E976EE" w:rsidRDefault="006D3AED">
      <w:pPr>
        <w:spacing w:before="120" w:after="120" w:line="240" w:lineRule="atLeast"/>
        <w:ind w:left="57" w:right="57" w:firstLine="709"/>
        <w:rPr>
          <w:rFonts w:ascii="Times New Roman" w:hAnsi="Times New Roman"/>
          <w:b/>
          <w:sz w:val="24"/>
        </w:rPr>
      </w:pPr>
      <w:proofErr w:type="gramStart"/>
      <w:r>
        <w:rPr>
          <w:rFonts w:ascii="Times New Roman" w:hAnsi="Times New Roman"/>
          <w:b/>
          <w:sz w:val="24"/>
        </w:rPr>
        <w:t>2  «</w:t>
      </w:r>
      <w:proofErr w:type="gramEnd"/>
      <w:r>
        <w:rPr>
          <w:rFonts w:ascii="Times New Roman" w:hAnsi="Times New Roman"/>
          <w:b/>
          <w:sz w:val="24"/>
        </w:rPr>
        <w:t>А» класс.</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Рабочая программа учебного предмета «Музыка» разработана в соответствии с нормативно – правовыми и методическими документами:</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Pr>
          <w:rFonts w:ascii="Times New Roman" w:hAnsi="Times New Roman"/>
          <w:sz w:val="24"/>
        </w:rPr>
        <w:t xml:space="preserve">Федеральным законом от 29.12.2012г.№273Ф3 «Об образовании в Российской Федерации» </w:t>
      </w:r>
      <w:proofErr w:type="gramStart"/>
      <w:r>
        <w:rPr>
          <w:rFonts w:ascii="Times New Roman" w:hAnsi="Times New Roman"/>
          <w:sz w:val="24"/>
        </w:rPr>
        <w:t>( с</w:t>
      </w:r>
      <w:proofErr w:type="gramEnd"/>
      <w:r>
        <w:rPr>
          <w:rFonts w:ascii="Times New Roman" w:hAnsi="Times New Roman"/>
          <w:sz w:val="24"/>
        </w:rPr>
        <w:t xml:space="preserve"> изменениями и дополнениями)</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Постановление Правительства РФ от 05.08.2013 г. № 662 «Об осуществлении мониторинга системы образования». Приложение «Правила осуществления мониторинга системы образования»</w:t>
      </w:r>
    </w:p>
    <w:p w:rsidR="00921B0F" w:rsidRPr="00F5702A"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Приказ Минобрнауки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proofErr w:type="gramStart"/>
      <w:r>
        <w:rPr>
          <w:rFonts w:ascii="Times New Roman" w:hAnsi="Times New Roman"/>
          <w:sz w:val="24"/>
        </w:rPr>
        <w:t>Приказом  ФГОС</w:t>
      </w:r>
      <w:proofErr w:type="gramEnd"/>
      <w:r>
        <w:rPr>
          <w:rFonts w:ascii="Times New Roman" w:hAnsi="Times New Roman"/>
          <w:sz w:val="24"/>
        </w:rPr>
        <w:t xml:space="preserve"> от 06.10.2009г. №373</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Постановление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E976EE" w:rsidRDefault="00E976EE">
      <w:pPr>
        <w:pStyle w:val="a5"/>
        <w:spacing w:before="120" w:after="120" w:line="240" w:lineRule="atLeast"/>
        <w:ind w:left="57" w:right="57" w:firstLine="709"/>
        <w:rPr>
          <w:rFonts w:ascii="Times New Roman" w:hAnsi="Times New Roman"/>
          <w:sz w:val="24"/>
        </w:rPr>
      </w:pPr>
    </w:p>
    <w:p w:rsidR="00E976EE" w:rsidRDefault="006D3AED">
      <w:pPr>
        <w:pStyle w:val="a5"/>
        <w:spacing w:before="120" w:after="120" w:line="240" w:lineRule="atLeast"/>
        <w:ind w:left="57" w:right="57" w:firstLine="709"/>
        <w:rPr>
          <w:rFonts w:ascii="Times New Roman" w:hAnsi="Times New Roman"/>
          <w:sz w:val="24"/>
        </w:rPr>
      </w:pPr>
      <w:r>
        <w:rPr>
          <w:rFonts w:ascii="Times New Roman" w:hAnsi="Times New Roman"/>
          <w:sz w:val="24"/>
        </w:rPr>
        <w:t xml:space="preserve"> Рабочая программа учебного предмета «Музыка» является примерной (автор программы Т.И.Бакланова «Планета знаний» 2016г издания), предназначена для общеобразовательных школ.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На основе современных научно-педагогических идей и предполагает использование как традиционных, так и новых педагогических технологий. Программа использована без изменений. </w:t>
      </w:r>
    </w:p>
    <w:p w:rsidR="00E976EE" w:rsidRDefault="006D3AED">
      <w:pPr>
        <w:shd w:val="clear" w:color="auto" w:fill="FFFFFF"/>
        <w:spacing w:before="5" w:line="240" w:lineRule="atLeast"/>
        <w:ind w:right="34" w:firstLine="709"/>
        <w:jc w:val="both"/>
        <w:rPr>
          <w:rFonts w:ascii="Times New Roman" w:hAnsi="Times New Roman"/>
          <w:b/>
          <w:sz w:val="24"/>
        </w:rPr>
      </w:pPr>
      <w:r>
        <w:rPr>
          <w:rFonts w:ascii="Times New Roman" w:hAnsi="Times New Roman"/>
          <w:sz w:val="24"/>
        </w:rPr>
        <w:t>В соответстви</w:t>
      </w:r>
      <w:r w:rsidR="00921B0F">
        <w:rPr>
          <w:rFonts w:ascii="Times New Roman" w:hAnsi="Times New Roman"/>
          <w:sz w:val="24"/>
        </w:rPr>
        <w:t>и с учебным планом школы на 2020-2021</w:t>
      </w:r>
      <w:r>
        <w:rPr>
          <w:rFonts w:ascii="Times New Roman" w:hAnsi="Times New Roman"/>
          <w:sz w:val="24"/>
        </w:rPr>
        <w:t xml:space="preserve"> у. г. в 1 классе на учебный предмет «Музыка» отводится 35 часов (из расчета 1 час в неделю). Количество часов в год – 35.</w:t>
      </w:r>
    </w:p>
    <w:p w:rsidR="00E976EE" w:rsidRDefault="006D3AED">
      <w:pPr>
        <w:spacing w:before="120" w:after="120" w:line="240" w:lineRule="atLeast"/>
        <w:ind w:left="57" w:right="57" w:firstLine="709"/>
        <w:jc w:val="both"/>
        <w:rPr>
          <w:rFonts w:ascii="Times New Roman" w:hAnsi="Times New Roman"/>
          <w:sz w:val="24"/>
        </w:rPr>
      </w:pPr>
      <w:r>
        <w:rPr>
          <w:rFonts w:ascii="Times New Roman" w:hAnsi="Times New Roman"/>
          <w:b/>
          <w:sz w:val="24"/>
        </w:rPr>
        <w:t>Главная цель</w:t>
      </w:r>
      <w:r>
        <w:rPr>
          <w:rFonts w:ascii="Times New Roman" w:hAnsi="Times New Roman"/>
          <w:sz w:val="24"/>
        </w:rPr>
        <w:t xml:space="preserve"> преподавания музыки в школе – формирование и развитие музыкальной культуры учащихся как одной из составляющих частей общей культуры личности.</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Задачи: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музыкально - информационной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культуры музыкального восприятия,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музыкально – исполнительской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музыкально – релаксационной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творческих способностей,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духовных способностей.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концепции программы выдвинуты задачи приобщения учащихся к мировому культурному наследию, к шедеврам народного творчества, классического и современного искусства.</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Описание материально – технического обеспечения.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lastRenderedPageBreak/>
        <w:t>Учебно – методический комплект</w:t>
      </w:r>
      <w:r>
        <w:rPr>
          <w:rFonts w:ascii="Times New Roman" w:hAnsi="Times New Roman"/>
          <w:sz w:val="24"/>
        </w:rPr>
        <w:t xml:space="preserve"> «Планета знаний» разработан в соответствии с новым Государственным стандартом начального общего образования. Комплект состоит из учебников, рабочих тетрадей и методических пособий.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Фортепиано, набор музыкально-шумовых инструментов, аппаратура для прослушивания и просмотра музыкального материала</w:t>
      </w:r>
      <w:r>
        <w:rPr>
          <w:rFonts w:ascii="Times New Roman" w:hAnsi="Times New Roman"/>
          <w:b/>
          <w:sz w:val="24"/>
        </w:rPr>
        <w:t>.</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Литература </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Бакланова Т.И. поурочное планирование М Астрель 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Бакланова Т.И. учебник Музыка М Астрель 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Блаво Р. Исцеление музыкой,2016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Информационная система «Единое окно доступа к образовательным ресурсам» </w:t>
      </w:r>
      <w:hyperlink r:id="rId5">
        <w:r>
          <w:rPr>
            <w:rFonts w:ascii="Times New Roman" w:hAnsi="Times New Roman"/>
            <w:color w:val="0000FF"/>
            <w:sz w:val="24"/>
            <w:u w:val="single"/>
          </w:rPr>
          <w:t>http://window.edu.ru/</w:t>
        </w:r>
      </w:hyperlink>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Глобальные поисковые системы</w:t>
      </w: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Планируемые результаты освоения учебного предмета.</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результаты освоения рабочей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Специфическая форма контроля</w:t>
      </w:r>
      <w:r>
        <w:rPr>
          <w:rFonts w:ascii="Times New Roman" w:hAnsi="Times New Roman"/>
          <w:sz w:val="24"/>
        </w:rPr>
        <w:t xml:space="preserve"> – прослушивание певческих голосов и визуальная адаптированность учащихся в музыкальной среде.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ЛИЧНОСТНЫЕ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 обучающихся будет сформировано: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положительное отношение к урокам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Учащиеся получат возможность для формирования: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мотивации и познавательного интереса к музыке и музыкальной деятельности;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осознания своей принадлежности народу, чувства уважения и любви к народной песне, народным традициям,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музыкальной культуре России;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внимательного отношения к музыке как живому, образному искусству;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эмоционально-ценностного отношения к искусству, к произведениям классической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ПРЕДМЕТНЫЕ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Учащиеся научатся: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основам музыкальных знаний (музыкальные звуки, высота, длительность звука, интервал, интонация, ритм, темп, мелодия, лад и др.);</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узнавать на слух и называть музыкальные произведения основной части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рассказывать о содержании прослушанных музыкальных произведений, о своих музыкальных впечатлениях и эмоциональной реакции на музыку;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связывать художественно-образное содержание музыкальных произведений с конкретными явлениями окружающего мира;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владеть первоначальными певческими навыками, исполнять народные и композиторские песни в удобном диапазоне;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владеть первоначальными навыками игры на шумовых музыкальных инструментах соло и в ансамбле;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lastRenderedPageBreak/>
        <w:t>• различать клавишные, ударные, духовые и струнные музыкальные инструменты;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выразительно двигаться под музыку, выражая её настроение.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Учащиеся получат возможность научиться: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узнавать на слух и называть музыкальные произведения, предусмотренные для слушания в вариативной части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использовать элементарные приёмы игры на ударных,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духовых и струнных народных музыкальных инструментах;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исполнять доступные в музыкальном и сценическом отношении роли в музыкальных инсценировках сказок и в детских операх;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выражать свои музыкальные впечатления средствами изобразительного искусства;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воспроизводить по нотам, условным знакам ритмические рисунки, короткие мелодии;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выполнять упражнения арт-терапии;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выполнять творческие музыкально-композиционные задания;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пользоваться вместе со взрослыми магнитофоном и другими современными средствами записи и воспроизведения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МЕТАПРЕДМЕТНЫЕ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Регулятивные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Учащиеся научатся: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выполнять музыкально-творческие задания по инструкции учителя, по заданным правилам;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вносить коррективы в свою работу;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адекватно воспринимать содержательную оценку своей работы учителем;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Учащиеся получат возможность научиться: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понимать цель выполняемых действий;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адекватно оценивать правильность выполнения задания;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анализировать результаты собственной и коллективной работы по заданным критериям;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решать творческую задачу, используя известные средства;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использовать приёмы игры на ударных, духовых и струнных народных музыкальных инструментах;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включаться в самостоятельную музыкально-творческую деятельность;</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участвовать в подготовке и реализации коллективных музыкально-творческих проектов.</w:t>
      </w:r>
    </w:p>
    <w:p w:rsidR="00E976EE" w:rsidRDefault="006D3AED">
      <w:pPr>
        <w:spacing w:after="0" w:line="240" w:lineRule="atLeast"/>
        <w:ind w:firstLine="709"/>
        <w:rPr>
          <w:rFonts w:ascii="Times New Roman" w:hAnsi="Times New Roman"/>
          <w:b/>
          <w:sz w:val="24"/>
        </w:rPr>
      </w:pPr>
      <w:r>
        <w:rPr>
          <w:rFonts w:ascii="Times New Roman" w:hAnsi="Times New Roman"/>
          <w:b/>
          <w:sz w:val="24"/>
        </w:rPr>
        <w:t>Познавательные</w:t>
      </w:r>
    </w:p>
    <w:p w:rsidR="00E976EE" w:rsidRDefault="00E976EE">
      <w:pPr>
        <w:spacing w:after="0" w:line="240" w:lineRule="atLeast"/>
        <w:ind w:firstLine="709"/>
        <w:rPr>
          <w:rFonts w:ascii="Times New Roman" w:hAnsi="Times New Roman"/>
          <w:b/>
          <w:i/>
          <w:sz w:val="24"/>
        </w:rPr>
      </w:pP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«читать» условные знаки, данные в учебнике;</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 </w:t>
      </w:r>
      <w:r>
        <w:rPr>
          <w:rFonts w:ascii="Times New Roman" w:hAnsi="Times New Roman"/>
          <w:sz w:val="24"/>
        </w:rPr>
        <w:t>находить нужную информацию в словарях учебника;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ритмы марша, танца, песни; мажорный и минорный лад; виды музыкального искусства;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сопоставлять художественно-образное содержание музыкальных произведений с конкретными явлениями окружающего мира.</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осуществлять поиск необходимой информации для выполнения учебных заданий, используя справочные материалы учебника;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читать нотные знаки;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сравнивать музыкальные произведения, музыкальные образы в произведениях разных композиторов;</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характеризовать персонажей музыкальных произведений;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группировать музыкальные произведения по видам искусства, музыкальные инструменты (ударные, духовые, струнные; народные, современные).</w:t>
      </w:r>
    </w:p>
    <w:p w:rsidR="00E976EE" w:rsidRDefault="00E976EE">
      <w:pPr>
        <w:spacing w:after="0" w:line="240" w:lineRule="atLeast"/>
        <w:ind w:firstLine="709"/>
        <w:rPr>
          <w:rFonts w:ascii="Times New Roman" w:hAnsi="Times New Roman"/>
          <w:b/>
          <w:sz w:val="24"/>
        </w:rPr>
      </w:pPr>
    </w:p>
    <w:p w:rsidR="00E976EE" w:rsidRDefault="006D3AED">
      <w:pPr>
        <w:spacing w:after="0" w:line="240" w:lineRule="atLeast"/>
        <w:ind w:firstLine="709"/>
        <w:rPr>
          <w:rFonts w:ascii="Times New Roman" w:hAnsi="Times New Roman"/>
          <w:b/>
          <w:sz w:val="24"/>
        </w:rPr>
      </w:pPr>
      <w:r>
        <w:rPr>
          <w:rFonts w:ascii="Times New Roman" w:hAnsi="Times New Roman"/>
          <w:b/>
          <w:sz w:val="24"/>
        </w:rPr>
        <w:t>Коммуникативные</w:t>
      </w:r>
    </w:p>
    <w:p w:rsidR="00E976EE" w:rsidRDefault="00E976EE">
      <w:pPr>
        <w:spacing w:after="0" w:line="240" w:lineRule="atLeast"/>
        <w:ind w:firstLine="709"/>
        <w:rPr>
          <w:rFonts w:ascii="Times New Roman" w:hAnsi="Times New Roman"/>
          <w:b/>
          <w:i/>
          <w:sz w:val="24"/>
        </w:rPr>
      </w:pP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рассказывать о содержании прослушанных музыкальных произведений, о своих музыкальных впечатлениях и эмоциональной реакции на музыку;</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отвечать на вопросы, задавать вопросы для уточнения непонятного;</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выслушивать друг друга, работая в паре;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участвовать в коллективном обсуждении;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договариваться и приходить к общему решению, работая в паре.</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выражать эмоционально-ценностное отношение к прослушанным музыкальным произведениям, к музыке как живому, образному искусству;</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высказывать собственное оценочное суждение о музыкальных образах людей и сказочных персонажей;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быть терпимыми к другим мнениям, учитывать их в совместной работе;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строить продуктивное взаимодействие и сотрудничество</w:t>
      </w:r>
    </w:p>
    <w:p w:rsidR="00E976EE" w:rsidRDefault="006D3AED">
      <w:pPr>
        <w:spacing w:after="0" w:line="240" w:lineRule="atLeast"/>
        <w:ind w:firstLine="709"/>
        <w:rPr>
          <w:rFonts w:ascii="Times New Roman" w:hAnsi="Times New Roman"/>
          <w:sz w:val="24"/>
        </w:rPr>
      </w:pPr>
      <w:r>
        <w:rPr>
          <w:rFonts w:ascii="Times New Roman" w:hAnsi="Times New Roman"/>
          <w:sz w:val="24"/>
        </w:rPr>
        <w:t>со сверстниками и взрослыми для реализации проектной деятельности (под руководством учителя).</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виды деятельности учащихся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Музыкально - исполнительская деятельность.</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Пение: «Музыка» (муз. Г. Струве, сл. В. Исаковой). «Часы» (муз. И сл. П. Ступелла), вокально-инструментальные импровизации «Утренние приветствия», «Какой чудесный день», «Шумный день», «Добрый вечер!», «Спокойной ночи», «Баю, бай», «Осень», «Полёт звука», «Моя мама». «Вечерняя песня» (муз. А. Тома, сл. К. Ушинского). Латышская народная песня «Петушок». «Закатилось солнышко» (муз.М. Парцхаладзе, сл. М. Садовского). «Спят усталые игрушки» (муз. З. Петровой, сл. А. Островского). «Времена года» (муз</w:t>
      </w:r>
      <w:proofErr w:type="gramStart"/>
      <w:r>
        <w:rPr>
          <w:rFonts w:ascii="Times New Roman" w:hAnsi="Times New Roman"/>
          <w:sz w:val="24"/>
        </w:rPr>
        <w:t>.</w:t>
      </w:r>
      <w:proofErr w:type="gramEnd"/>
      <w:r>
        <w:rPr>
          <w:rFonts w:ascii="Times New Roman" w:hAnsi="Times New Roman"/>
          <w:sz w:val="24"/>
        </w:rPr>
        <w:t xml:space="preserve"> и сл. Ц. Кюи). «Осень» (муз. М. Красева, сл. М. Ивенсен). «Здравствуй, гостья зима» (муз. народная, сл. И. Никитина, обр. Н.А. Римского-Корсакова). «Песенка о лете» (муз. Е. Крылатова, сл. Ю. Энтина). «За рекою старый дом»</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 xml:space="preserve">(муз. И.С. Баха, русский текст Д. Тонского). «Прекрасное далёко» (муз. Е. Крылатова, сл. Ю. Энтина). «Моя Россия» (муз. Г. Струве, сл. Н. Соловьёвой). «Песня о России» (муз.В. Локтева, сл. О. Высоцкой). «Улетаем на Луну» (муз.В. Витлина, сл. П. Кагановой). «Улыбка» (муз. В. Шаинского, сл. М. Пляцковского). «Песенка о зарядке» (муз. М. Старокадомского, сл. М. Львовского и А. Кронгауза). «Песня о зарядке» (муз. Г. Гладкова, сл. Г. Остера). «Ты соловушка, умолкни» (М.И. Глинка). Хор «Славься!» из оперы М.И. Глинки «Иван Сусанин» (начало). «Патриотическая песня» (муз. М. Глинки, сл. А. Машистова). Обиходное церковное </w:t>
      </w:r>
      <w:r>
        <w:rPr>
          <w:rFonts w:ascii="Times New Roman" w:hAnsi="Times New Roman"/>
          <w:sz w:val="24"/>
        </w:rPr>
        <w:lastRenderedPageBreak/>
        <w:t>песнопение «Отче наш». Тропарь Пасхи. «Синяя вода» (муз. В. Шаинского, сл. Ю. Энтина). Вокально-хоровые упражнения. Народные календарные песни «Коляда»,</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«Широкая Масленица». Украинские народные песни «Веснянка», «Птичка». Белорусская народная пеня «Перепёлочка». Русские народные песни «Во кузнице» (трудовая),</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«Дон-дон», «Заиграй, моя волынка», «На зелёном лугу» (повторение), «Матушка репка». Вокально-интонационная игра «Разговор древних людей». Песни народов России. Вокально-интонационная игра со звуками «Колокольные звоны». Французская народная песня «Братец Яков». «Балалайка» (муз. В. Агафонникова, сл. З. Петровой). «Весёлый музыкант» (муз. А. Филиппенко, сл. Т. Волгиной). Вокально-интонационная игра «Телефон». Песня «Из чего же, из чего же…» (муз. Ю. Чичкова, сл. Я. Халецкого). «Квартет лягушек» из кинофильма «Золотой цыплёнок» (муз. Е. Крылатова, сл. В. Орлова). Ансамблевая вокальная импровизация «Тянем, потянем…» Повторение пройденных песен (исполнение их разными вокальными ансамблями). Хоровое исполнение песни «Вместе весело шагать» (муз. В. Шаинского, сл. М. Матусовского). Норвежская народная песня «Камертон» (канон).</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 xml:space="preserve">Упражнения на распевание.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Элементарное музицирование</w:t>
      </w:r>
      <w:r>
        <w:rPr>
          <w:rFonts w:ascii="Times New Roman" w:hAnsi="Times New Roman"/>
          <w:sz w:val="24"/>
        </w:rPr>
        <w:t>.</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Игры</w:t>
      </w:r>
      <w:r>
        <w:rPr>
          <w:rFonts w:ascii="Times New Roman" w:hAnsi="Times New Roman"/>
          <w:sz w:val="24"/>
        </w:rPr>
        <w:t>: «Перекличка дятлов», «Разговор древних людей» (шумовые музыкальные инструменты, твёрдые предметы —карандаш, камушки и т. д.); звукоподражание «Мотор».</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Исполнение мелодий</w:t>
      </w:r>
      <w:r>
        <w:rPr>
          <w:rFonts w:ascii="Times New Roman" w:hAnsi="Times New Roman"/>
          <w:sz w:val="24"/>
        </w:rPr>
        <w:t>, сочинённых детьми (музыкальные инструменты: металлофон, детский синтезатор).</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Музыкально</w:t>
      </w:r>
      <w:r>
        <w:rPr>
          <w:rFonts w:ascii="Times New Roman" w:hAnsi="Times New Roman"/>
          <w:sz w:val="24"/>
        </w:rPr>
        <w:t>-инструментальные импровизации.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Слушание музыки.</w:t>
      </w:r>
      <w:r>
        <w:rPr>
          <w:rFonts w:ascii="Times New Roman" w:hAnsi="Times New Roman"/>
          <w:sz w:val="24"/>
        </w:rPr>
        <w:t xml:space="preserve"> </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Песни</w:t>
      </w:r>
      <w:r>
        <w:rPr>
          <w:rFonts w:ascii="Times New Roman" w:hAnsi="Times New Roman"/>
          <w:sz w:val="24"/>
        </w:rPr>
        <w:t>: «Музыка» (муз. Г. Струве, сл.В. Исаковой). «Прекрасное далёко» (муз. Е. Крылатова, сл.Ю. Энтина). Народные песни и звучания музыкальных инструментов разных народов России. Народные наигрыши. «Вариации на тему русской народной песни «Среди долины ровныя» М.И. Глинки. «Среди долины ровныя» (стихи А. Мерзлякова, муз. народная). М.И. Глинка «Попутная</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 xml:space="preserve">песня». М.И. Глинка «Арагонская хота», «Ночь в Мадриде». «Патриотическая песня» (муз. М.И. Глинки, сл. А. Машистова). «Дуэт Короля и Принцессы» из мультфильма «По следам Бременских музыкантов» (муз. Г. Гладкова, сл.Ю. Энтина). «Вместе весело шагать» (муз. В. </w:t>
      </w:r>
      <w:proofErr w:type="gramStart"/>
      <w:r>
        <w:rPr>
          <w:rFonts w:ascii="Times New Roman" w:hAnsi="Times New Roman"/>
          <w:sz w:val="24"/>
        </w:rPr>
        <w:t>Шаинского,сл.</w:t>
      </w:r>
      <w:proofErr w:type="gramEnd"/>
      <w:r>
        <w:rPr>
          <w:rFonts w:ascii="Times New Roman" w:hAnsi="Times New Roman"/>
          <w:sz w:val="24"/>
        </w:rPr>
        <w:t xml:space="preserve"> М. Матусовского) в исполнении одного из известных детских хоровых коллективов.</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 xml:space="preserve">Романсы </w:t>
      </w:r>
      <w:r>
        <w:rPr>
          <w:rFonts w:ascii="Times New Roman" w:hAnsi="Times New Roman"/>
          <w:sz w:val="24"/>
        </w:rPr>
        <w:t>М.И. Глинки.</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Пьесы</w:t>
      </w:r>
      <w:r>
        <w:rPr>
          <w:rFonts w:ascii="Times New Roman" w:hAnsi="Times New Roman"/>
          <w:sz w:val="24"/>
        </w:rPr>
        <w:t>: С. Прокофьев «Утро», «Вечер». П.И. Чайковского «Октябрь, Осенняя песня», «Сентябрь. Охота» и «Ноябрь. На тройке», «Декабрь. Святки» и «Февраль. Масленица», «Январь. У камелька», «Март. Песнь жаворонка», «Апрель. Подснежник», «Май. Белые ночи», «Июнь. Баркарола»,</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 xml:space="preserve">«Июль. Песня косаря», «Август. Жатва» из цикла «Времена года» П.И. Чайковского. «Старинная французская песенка», «Немецкая песенка», «Неаполитанская песенка», «Мама», «Игра в лошадки», «Болезнь куклы», «Нянина сказка» и «Баба-яга», «Утренняя молитва» и «В церкви» (из цикла «Детский альбом» П.И. Чайковского. А. Вивальди. «Концерт для флейты с оркестром» (фрагмент). Старинные пьесы для фортепьяно, скрипки и других музыкальных инструментов в исполнении учащихся музыкальной школы. «Отче наш» (фрагмент «Литургии» П.И. Чайковского). </w:t>
      </w:r>
      <w:r>
        <w:rPr>
          <w:rFonts w:ascii="Times New Roman" w:hAnsi="Times New Roman"/>
          <w:i/>
          <w:sz w:val="24"/>
        </w:rPr>
        <w:t>Оперы</w:t>
      </w:r>
      <w:r>
        <w:rPr>
          <w:rFonts w:ascii="Times New Roman" w:hAnsi="Times New Roman"/>
          <w:sz w:val="24"/>
        </w:rPr>
        <w:t xml:space="preserve">: М.П. Мусоргский «Рассвет на Москве-реке» (вступление к опере «Хованщина»), М.И. Глинка «Иван Сусанин», хор «Cлавься!», музыкальная картина «Море» — вступление ко второму акту оперы Н.А. Римского-Корсакова «Сказка о царе Салтане». Фрагменты оперы Н.А. Римского-Корсакова «Снегурочка» (арии Деда Мороза и Снегурочки). </w:t>
      </w:r>
      <w:r>
        <w:rPr>
          <w:rFonts w:ascii="Times New Roman" w:hAnsi="Times New Roman"/>
          <w:i/>
          <w:sz w:val="24"/>
        </w:rPr>
        <w:t>Балеты</w:t>
      </w:r>
      <w:r>
        <w:rPr>
          <w:rFonts w:ascii="Times New Roman" w:hAnsi="Times New Roman"/>
          <w:sz w:val="24"/>
        </w:rPr>
        <w:t>: И.Ф. Стравинский «Весна священная» (фрагмент музыки к балету), П.И. Чайковский «Лебединое озеро» (повторение), музыка из балета сказки С. Прокофьева</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lastRenderedPageBreak/>
        <w:t xml:space="preserve"> «Золушка», П.И. Чайковский «Щелкунчик», «Спящая красавица». </w:t>
      </w:r>
      <w:r>
        <w:rPr>
          <w:rFonts w:ascii="Times New Roman" w:hAnsi="Times New Roman"/>
          <w:i/>
          <w:sz w:val="24"/>
        </w:rPr>
        <w:t xml:space="preserve">Симфоническая поэма </w:t>
      </w:r>
      <w:r>
        <w:rPr>
          <w:rFonts w:ascii="Times New Roman" w:hAnsi="Times New Roman"/>
          <w:sz w:val="24"/>
        </w:rPr>
        <w:t>М.А. Балакирева «Русь» (фрагмент).</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 xml:space="preserve">Записи </w:t>
      </w:r>
      <w:r>
        <w:rPr>
          <w:rFonts w:ascii="Times New Roman" w:hAnsi="Times New Roman"/>
          <w:sz w:val="24"/>
        </w:rPr>
        <w:t>старинных церковных песнопений Русской православной церкви. Записи колокольных звонов.</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 xml:space="preserve">Фантазия для оркестра </w:t>
      </w:r>
      <w:r>
        <w:rPr>
          <w:rFonts w:ascii="Times New Roman" w:hAnsi="Times New Roman"/>
          <w:sz w:val="24"/>
        </w:rPr>
        <w:t>«Камаринская» М.И. Глинки.</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Мелодия плясовой народной песни «Камаринская» в исполнении на балалайке.</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 xml:space="preserve">Симфоническая картина </w:t>
      </w:r>
      <w:r>
        <w:rPr>
          <w:rFonts w:ascii="Times New Roman" w:hAnsi="Times New Roman"/>
          <w:sz w:val="24"/>
        </w:rPr>
        <w:t>Н.А. Римский-Корсаков «Садко» (фрагмент). Н.А. Римский-Корсаков «Океан, море синее» (вступление к опере «Садко») — повторение. Звучание</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гуслей.</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 xml:space="preserve">Симфоническая сказка </w:t>
      </w:r>
      <w:r>
        <w:rPr>
          <w:rFonts w:ascii="Times New Roman" w:hAnsi="Times New Roman"/>
          <w:sz w:val="24"/>
        </w:rPr>
        <w:t>«Петя и волк» (фрагменты «Птичка», «Утка»).</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 xml:space="preserve">Звучание </w:t>
      </w:r>
      <w:r>
        <w:rPr>
          <w:rFonts w:ascii="Times New Roman" w:hAnsi="Times New Roman"/>
          <w:sz w:val="24"/>
        </w:rPr>
        <w:t>разных духовых музыкальных инструментов, органа, струнных музыкальных инструментов, различных по составу инструментальных ансамблей, симфонического оркестра.</w:t>
      </w:r>
    </w:p>
    <w:p w:rsidR="00E976EE" w:rsidRDefault="006D3AED">
      <w:pPr>
        <w:spacing w:after="0" w:line="240" w:lineRule="atLeast"/>
        <w:ind w:firstLine="709"/>
        <w:jc w:val="both"/>
        <w:rPr>
          <w:rFonts w:ascii="Times New Roman" w:hAnsi="Times New Roman"/>
          <w:sz w:val="24"/>
        </w:rPr>
      </w:pPr>
      <w:r>
        <w:rPr>
          <w:rFonts w:ascii="Times New Roman" w:hAnsi="Times New Roman"/>
          <w:b/>
          <w:sz w:val="24"/>
        </w:rPr>
        <w:t>Арт-терапевтическая деятельность.</w:t>
      </w:r>
      <w:r>
        <w:rPr>
          <w:rFonts w:ascii="Times New Roman" w:hAnsi="Times New Roman"/>
          <w:sz w:val="24"/>
        </w:rPr>
        <w:t xml:space="preserve"> </w:t>
      </w:r>
      <w:r>
        <w:rPr>
          <w:rFonts w:ascii="Times New Roman" w:hAnsi="Times New Roman"/>
          <w:i/>
          <w:sz w:val="24"/>
        </w:rPr>
        <w:t>Упражнения</w:t>
      </w:r>
      <w:r>
        <w:rPr>
          <w:rFonts w:ascii="Times New Roman" w:hAnsi="Times New Roman"/>
          <w:sz w:val="24"/>
        </w:rPr>
        <w:t>: «Зеркало», «Пробуждение», «Расцветает подснежник» (под музыку П.И. Чайковского «Апрель. Подснежник»), «Весенний ручеёк» и др.</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Игры</w:t>
      </w:r>
      <w:r>
        <w:rPr>
          <w:rFonts w:ascii="Times New Roman" w:hAnsi="Times New Roman"/>
          <w:sz w:val="24"/>
        </w:rPr>
        <w:t xml:space="preserve">. </w:t>
      </w:r>
      <w:r>
        <w:rPr>
          <w:rFonts w:ascii="Times New Roman" w:hAnsi="Times New Roman"/>
          <w:i/>
          <w:sz w:val="24"/>
        </w:rPr>
        <w:t>Слушание звуков природы</w:t>
      </w:r>
      <w:r>
        <w:rPr>
          <w:rFonts w:ascii="Times New Roman" w:hAnsi="Times New Roman"/>
          <w:sz w:val="24"/>
        </w:rPr>
        <w:t>.</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Музыкально-изобразительная деятельность.</w:t>
      </w:r>
      <w:r>
        <w:rPr>
          <w:rFonts w:ascii="Times New Roman" w:hAnsi="Times New Roman"/>
          <w:sz w:val="24"/>
        </w:rPr>
        <w:t xml:space="preserve"> Рисунки на темы: «Где музыка берёт начало?», «Музыка осени», «Сказочные герои» или «Сказочная красавица», «Волшебное озеро» и др. Иллюстрирование песен. Цветовые композиции: «Цветы танцуют», «Весело–грустно».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Музыкально-пластическая деятельность.</w:t>
      </w:r>
      <w:r>
        <w:rPr>
          <w:rFonts w:ascii="Times New Roman" w:hAnsi="Times New Roman"/>
          <w:sz w:val="24"/>
        </w:rPr>
        <w:t xml:space="preserve"> Пластические импровизации под музыку. Марш под музыку. Пляска под музыку. Карнавальное шествие сказочных персонажей.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Игра-импровизация «Ожившие картинки» под музыку.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Основы музыкальной композиции.</w:t>
      </w:r>
      <w:r>
        <w:rPr>
          <w:rFonts w:ascii="Times New Roman" w:hAnsi="Times New Roman"/>
          <w:sz w:val="24"/>
        </w:rPr>
        <w:t xml:space="preserve"> Импровизированное чтение нараспев. Сочинение песенки, ритмических композиций, мелодии к нескольким стихотворным строчкам, колыбельной, закличек.</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-организация проектной и учебно – исследовательской деятельности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Драматизация. Инсценирование под музыку. Инсценирование песен, сказок.</w:t>
      </w: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Содержание учебного предмета.</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краткая характеристика содержания предмета по каждому тематическому разделу с учетом требований ФГОС общего образования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Основными компонентами – (формы) музыкальной деятельности учащихся являются: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 – информационная культура,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-культура музыкального восприятия,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 – исполнительская культура,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 – релаксационная культура.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Работа педагогов по данной программе предполагает самостоятельность и творческий подход. Предлагаемое далее содержание программы может варьироваться каждым педагогом с учётом реальных интересов, потребностей и личностных проблем учащихся, наличия музыкальных записей, нотного материала и других фактов.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При раскрытии </w:t>
      </w:r>
      <w:r>
        <w:rPr>
          <w:rFonts w:ascii="Times New Roman" w:hAnsi="Times New Roman"/>
          <w:i/>
          <w:sz w:val="24"/>
        </w:rPr>
        <w:t xml:space="preserve">первой содержательной линии </w:t>
      </w:r>
      <w:r>
        <w:rPr>
          <w:rFonts w:ascii="Times New Roman" w:hAnsi="Times New Roman"/>
          <w:sz w:val="24"/>
        </w:rPr>
        <w:t>основное внимание в программе уделено обобщённому представлению исторического прошлого в музыкальных образах, взаимосвязям народной и профессиональной музыки, сочинениям отечественных композиторов о Родине.</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При раскрытии </w:t>
      </w:r>
      <w:r>
        <w:rPr>
          <w:rFonts w:ascii="Times New Roman" w:hAnsi="Times New Roman"/>
          <w:i/>
          <w:sz w:val="24"/>
        </w:rPr>
        <w:t xml:space="preserve">второй содержательной линии </w:t>
      </w:r>
      <w:r>
        <w:rPr>
          <w:rFonts w:ascii="Times New Roman" w:hAnsi="Times New Roman"/>
          <w:sz w:val="24"/>
        </w:rPr>
        <w:t xml:space="preserve">акцентируется внимание прежде всего на интонационно-образной природе музыкального искусства, выразительности и </w:t>
      </w:r>
      <w:r>
        <w:rPr>
          <w:rFonts w:ascii="Times New Roman" w:hAnsi="Times New Roman"/>
          <w:sz w:val="24"/>
        </w:rPr>
        <w:lastRenderedPageBreak/>
        <w:t>изобразительности в музыке, основных средствах музыкальной выразительности, музыкальной речи как способе общения между людьми, её эмоциональном воздействии на слушателей, а также на формах построения музыки как обобщённом выражении художественно-образного содержания произведений.</w:t>
      </w:r>
    </w:p>
    <w:p w:rsidR="00E976EE" w:rsidRDefault="006D3AED">
      <w:pPr>
        <w:spacing w:after="0" w:line="240" w:lineRule="atLeast"/>
        <w:ind w:firstLine="709"/>
        <w:rPr>
          <w:rFonts w:ascii="Times New Roman" w:hAnsi="Times New Roman"/>
          <w:sz w:val="24"/>
        </w:rPr>
      </w:pPr>
      <w:r>
        <w:rPr>
          <w:rFonts w:ascii="Times New Roman" w:hAnsi="Times New Roman"/>
          <w:i/>
          <w:sz w:val="24"/>
        </w:rPr>
        <w:t xml:space="preserve">Третья содержательная линия </w:t>
      </w:r>
      <w:r>
        <w:rPr>
          <w:rFonts w:ascii="Times New Roman" w:hAnsi="Times New Roman"/>
          <w:sz w:val="24"/>
        </w:rPr>
        <w:t>реализуется в программе через формирование у учащихся общих представлений о музыкальной жизни страны: конкурсах и фестивалях музыкантов, музыке для детей, радио и телепередачах, видеофильмах, звукозаписях (CD, DVD), различных видах музыки, певческих голосах, народном и профессиональном творчестве разных стран мира, многообразии этнокультурных и региональных музыкально-поэтических традиций.</w:t>
      </w:r>
    </w:p>
    <w:p w:rsidR="00E976EE" w:rsidRDefault="006D3AED">
      <w:pPr>
        <w:spacing w:after="0" w:line="240" w:lineRule="atLeast"/>
        <w:ind w:firstLine="709"/>
        <w:rPr>
          <w:rFonts w:ascii="Times New Roman" w:hAnsi="Times New Roman"/>
          <w:sz w:val="24"/>
        </w:rPr>
      </w:pPr>
      <w:r>
        <w:rPr>
          <w:rFonts w:ascii="Times New Roman" w:hAnsi="Times New Roman"/>
          <w:sz w:val="24"/>
        </w:rPr>
        <w:t>Путешествуя по Музыкальному миру, учащиеся на основе данной программы смогут осуществлять все предусмотренные Государственным образовательным стандартом и Программой по музыке виды деятельности (пение, слушание и интерпретация музыки, инструментальное музицирование, музыкально пластические движения, драматизации). Кроме того, в каждый из четырёх образовательных маршрутов включён дополнительный (вариативный) маршрут «В школе Скрипичного ключа». Он даёт возможность познакомить детей с основами нотной грамоты, игры на музыкальных инструментах (например, «Урок игры на гитаре» в 4 классе), изучения народной музыки (например, «Урок фольклора» в 4 классе) и др.</w:t>
      </w:r>
    </w:p>
    <w:p w:rsidR="00E976EE" w:rsidRDefault="006D3AED">
      <w:pPr>
        <w:spacing w:after="0" w:line="240" w:lineRule="atLeast"/>
        <w:ind w:firstLine="709"/>
        <w:rPr>
          <w:rFonts w:ascii="Times New Roman" w:hAnsi="Times New Roman"/>
          <w:sz w:val="24"/>
        </w:rPr>
      </w:pPr>
      <w:r>
        <w:rPr>
          <w:rFonts w:ascii="Times New Roman" w:hAnsi="Times New Roman"/>
          <w:sz w:val="24"/>
        </w:rPr>
        <w:t>Также в качестве вариативного компонента в программу включены арт-терапевтические задания и упражнения, разработанные и адаптированные специалистами для использования в общеобразовательной школе.</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Одной из главных особенностей данной программы и учебников, разработанных на её основе, является </w:t>
      </w:r>
      <w:r>
        <w:rPr>
          <w:rFonts w:ascii="Times New Roman" w:hAnsi="Times New Roman"/>
          <w:b/>
          <w:i/>
          <w:sz w:val="24"/>
        </w:rPr>
        <w:t xml:space="preserve">поликон текстный подход </w:t>
      </w:r>
      <w:r>
        <w:rPr>
          <w:rFonts w:ascii="Times New Roman" w:hAnsi="Times New Roman"/>
          <w:sz w:val="24"/>
        </w:rPr>
        <w:t>к общему музыкальному образованию.</w:t>
      </w:r>
    </w:p>
    <w:p w:rsidR="00E976EE" w:rsidRDefault="006D3AED">
      <w:pPr>
        <w:spacing w:after="0" w:line="240" w:lineRule="atLeast"/>
        <w:ind w:firstLine="709"/>
        <w:rPr>
          <w:rFonts w:ascii="Times New Roman" w:hAnsi="Times New Roman"/>
          <w:sz w:val="24"/>
        </w:rPr>
      </w:pPr>
      <w:r>
        <w:rPr>
          <w:rFonts w:ascii="Times New Roman" w:hAnsi="Times New Roman"/>
          <w:sz w:val="24"/>
        </w:rPr>
        <w:t>Он заключается в том, что содержание музыкально-образовательного процесса разработано одновременно в нескольких контекстах: художественно-эстетическом, аксиологическом, психолого-педагогическом, семантическом, культурно-историческом, этнокультурном, экологическом, информациологическом и арт-терапевтическом.</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Художественно-эстетический контекст </w:t>
      </w:r>
      <w:r>
        <w:rPr>
          <w:rFonts w:ascii="Times New Roman" w:hAnsi="Times New Roman"/>
          <w:sz w:val="24"/>
        </w:rPr>
        <w:t>создаёт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художественно-эстетической культуры личности.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Аксиологический (ценностный) контекст </w:t>
      </w:r>
      <w:r>
        <w:rPr>
          <w:rFonts w:ascii="Times New Roman" w:hAnsi="Times New Roman"/>
          <w:sz w:val="24"/>
        </w:rPr>
        <w:t>является фактором преодоления в процессе музыкального образования конфликтов духовно-нравственного и художественно-эстетического становления личности ребёнка в противоречивой, часто агрессивной по отношению к его психике современной культурно-информационной среде. Данный контекст призван способствовать вытеснению из сознания ребёнка с помощью музыкального искусства антигуманных, безнравственных и антихудожественных образов и идеалов, которые не свойственны культурно-исторической психологии российского сознания, и замещению их лучшими образами и идеалами отечественной художественной культуры.</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воспитывающий и развивающий потенциал учебного предмета</w:t>
      </w:r>
    </w:p>
    <w:p w:rsidR="00E976EE" w:rsidRDefault="006D3AED">
      <w:pPr>
        <w:spacing w:after="0" w:line="240" w:lineRule="atLeast"/>
        <w:ind w:firstLine="709"/>
        <w:rPr>
          <w:rFonts w:ascii="Times New Roman" w:hAnsi="Times New Roman"/>
          <w:sz w:val="24"/>
        </w:rPr>
      </w:pPr>
      <w:r>
        <w:rPr>
          <w:rFonts w:ascii="Times New Roman" w:hAnsi="Times New Roman"/>
          <w:b/>
          <w:sz w:val="24"/>
        </w:rPr>
        <w:t>Ценностные ориентиры содержания программы</w:t>
      </w:r>
      <w:r>
        <w:rPr>
          <w:rFonts w:ascii="Times New Roman" w:hAnsi="Times New Roman"/>
          <w:sz w:val="24"/>
        </w:rPr>
        <w:t xml:space="preserve"> основаны на целенаправленно отобранных </w:t>
      </w:r>
      <w:r>
        <w:rPr>
          <w:rFonts w:ascii="Times New Roman" w:hAnsi="Times New Roman"/>
          <w:i/>
          <w:sz w:val="24"/>
        </w:rPr>
        <w:t xml:space="preserve">музыкальных образах </w:t>
      </w:r>
      <w:r>
        <w:rPr>
          <w:rFonts w:ascii="Times New Roman" w:hAnsi="Times New Roman"/>
          <w:sz w:val="24"/>
        </w:rPr>
        <w:t>природы, сказочных персонажей, человека, народа, Родины. Художественно-образное содержание музыкальных произведений, рекомендуемых для исполнения и прослушивания, отражает такие духовно-нравственные ценности, как любовь к России, людям, природе, к прекрасному в искусстве и жизни. Во включённых в программу музыкальных произведениях воплощены традиционные для отечественной культуры образы -идеалы человека и такие качества реальных и сказочных героев, как доброта, красота, смелость, находчивость, сообразительность, способность к состраданию, любовь к детям, трудолюбие, справедливость и т. д.</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Психолого-педагогический контекст </w:t>
      </w:r>
      <w:r>
        <w:rPr>
          <w:rFonts w:ascii="Times New Roman" w:hAnsi="Times New Roman"/>
          <w:sz w:val="24"/>
        </w:rPr>
        <w:t xml:space="preserve">позволяет учителю осуществлять психолого-педагогическую диагностику личности ребёнка в условиях музыкально-образовательного процесса, выявлять и корректировать его эмоциональные реакции на музыку, определять психолого-педагогическую эффективность уроков музыки. </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Этот контекст проявляется, например, в использовании в качестве </w:t>
      </w:r>
      <w:r>
        <w:rPr>
          <w:rFonts w:ascii="Times New Roman" w:hAnsi="Times New Roman"/>
          <w:b/>
          <w:sz w:val="24"/>
        </w:rPr>
        <w:t>музыкально-творческих заданий некоторых рисуночных тестов.</w:t>
      </w:r>
      <w:r>
        <w:rPr>
          <w:rFonts w:ascii="Times New Roman" w:hAnsi="Times New Roman"/>
          <w:sz w:val="24"/>
        </w:rPr>
        <w:t xml:space="preserve"> Так, при знакомстве с произведением А. Лядова «Волшебное озеро» детям предлагается нарисовать несуществующее животное, в других темах используются рисуночные тесты «Дом, дерево, человек», «Моя семья» и «Автопортрет», а также цветовой тест Люшера. Программа и учебники пронизаны позитивными радостными чувствами и настроениями, в них преобладают светлые, добрые, честные и красивые образы сказочных и реальных героев. Вместе с тем, программа и учебники позволяют с помощью целенаправленно отобранных музыкальных произведений и семантически выверенных текстов, вопросов и заданий адаптировать детей к реальной современной жизни, нацелить их на успешное достижение творческих целей (например, в проверочных заданиях под рубрикой «Путь к Вершине Творчества»), на умение сотрудничать со сверстниками и взрослыми людьми (например, при выполнении коллективных творческих проектов и заданий), вести диалог (например, при выполнении заданий под рубрикой «Работа в парах») и т.д. Также программа позволяет достичь формирования у учащихся навыков самоактуализации, самопознания, саморазвития и самореализации в процессе освоения программного содержания предмета «Музыка».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Семантический контекст </w:t>
      </w:r>
      <w:r>
        <w:rPr>
          <w:rFonts w:ascii="Times New Roman" w:hAnsi="Times New Roman"/>
          <w:sz w:val="24"/>
        </w:rPr>
        <w:t xml:space="preserve">заключается в акцентировании внимания на значениях и смыслах музыкальных текстов. В основу моделирования </w:t>
      </w:r>
      <w:r>
        <w:rPr>
          <w:rFonts w:ascii="Times New Roman" w:hAnsi="Times New Roman"/>
          <w:i/>
          <w:sz w:val="24"/>
        </w:rPr>
        <w:t xml:space="preserve">семантического пространства </w:t>
      </w:r>
      <w:r>
        <w:rPr>
          <w:rFonts w:ascii="Times New Roman" w:hAnsi="Times New Roman"/>
          <w:sz w:val="24"/>
        </w:rPr>
        <w:t xml:space="preserve">музыкального воспитания, обучения и развития младших школьников была положена </w:t>
      </w:r>
      <w:r>
        <w:rPr>
          <w:rFonts w:ascii="Times New Roman" w:hAnsi="Times New Roman"/>
          <w:i/>
          <w:sz w:val="24"/>
        </w:rPr>
        <w:t>система ключевых</w:t>
      </w:r>
      <w:r>
        <w:rPr>
          <w:rFonts w:ascii="Times New Roman" w:hAnsi="Times New Roman"/>
          <w:sz w:val="24"/>
        </w:rPr>
        <w:t xml:space="preserve"> </w:t>
      </w:r>
      <w:r>
        <w:rPr>
          <w:rFonts w:ascii="Times New Roman" w:hAnsi="Times New Roman"/>
          <w:i/>
          <w:sz w:val="24"/>
        </w:rPr>
        <w:t>понятий</w:t>
      </w:r>
      <w:r>
        <w:rPr>
          <w:rFonts w:ascii="Times New Roman" w:hAnsi="Times New Roman"/>
          <w:sz w:val="24"/>
        </w:rPr>
        <w:t>, позволяющая средствами музыкального искусства формировать у детей образную картину окружающего мира в его многообразных измерениях и проявлениях. В эту систему включены следующие понятия: музыкальное пространство и пространство в музыке (см. тему «Музыкальный глобус» (2 класс) и др.); музыкальное время и время в музыке (см. тему «Музыкальные часы», «Музыкальный календарь» и др.); музыкальное движение и движение в музыке (см. тему «Музыкальная машина времени»), музыкальные предметы и предметный мир в музыке (см. темы «Остров музыкальных сокровищ» (1 класс) и др.)</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Арт-терапевтический контекст </w:t>
      </w:r>
      <w:r>
        <w:rPr>
          <w:rFonts w:ascii="Times New Roman" w:hAnsi="Times New Roman"/>
          <w:sz w:val="24"/>
        </w:rPr>
        <w:t>даёт учителю музыки возможность формировать у детей музыкально-релаксационную культуру, активно использовать целительные возможности музыки в интеграции с другими видами искусства. Это стало особенно важным в связи с ростом психических расстройств, повышенной тревожности и агрессивности, психосоматических заболеваний у детей, о которых свидетельствует современная статистика. Следует отметить, что в программе отражены арт-терапевтические методики, адаптированные специалистами для работы учителя с обычными детьми в условиях общеобразовательной школы. При этом все арт-терапевтические упражнения вошли только в вариативную часть программы и не являются обязательными.</w:t>
      </w:r>
    </w:p>
    <w:p w:rsidR="00E976EE" w:rsidRDefault="006D3AED">
      <w:pPr>
        <w:spacing w:after="0" w:line="240" w:lineRule="atLeast"/>
        <w:ind w:firstLine="709"/>
        <w:rPr>
          <w:rFonts w:ascii="Times New Roman" w:hAnsi="Times New Roman"/>
          <w:sz w:val="24"/>
        </w:rPr>
      </w:pPr>
      <w:r>
        <w:rPr>
          <w:rFonts w:ascii="Times New Roman" w:hAnsi="Times New Roman"/>
          <w:sz w:val="24"/>
        </w:rPr>
        <w:t>В программу включены различные виды арт-терапии.</w:t>
      </w:r>
    </w:p>
    <w:p w:rsidR="00E976EE" w:rsidRDefault="006D3AED">
      <w:pPr>
        <w:spacing w:after="0" w:line="240" w:lineRule="atLeast"/>
        <w:ind w:firstLine="709"/>
        <w:rPr>
          <w:rFonts w:ascii="Times New Roman" w:hAnsi="Times New Roman"/>
          <w:sz w:val="24"/>
        </w:rPr>
      </w:pPr>
      <w:r>
        <w:rPr>
          <w:rFonts w:ascii="Times New Roman" w:hAnsi="Times New Roman"/>
          <w:sz w:val="24"/>
        </w:rPr>
        <w:t>Это, прежде всего, музыкальная терапия (вокальная и дыхательная), фольклорная терапия, а также интегрированные с музыкой сказкотерапия, танцевально-двигательная терапия, цветотерапия и драматерапия (см. музыкально-оздоровительные упражнения в программе и учебниках). Они предназначены для профилактики психосоматических заболеваний, для психолого-педагогической коррекции и социокультурной адаптации личности средствами музыкального и других видов искусства. Ещё одной важной особенностью программы и учебников является то, что их содержание можно варьировать и адаптировать применительно к конкретным условиям музыкально-образовательного процесса в той или иной локальной социокультурной и этнокультурной среде.</w:t>
      </w:r>
    </w:p>
    <w:p w:rsidR="00E976EE" w:rsidRDefault="006D3AED">
      <w:pPr>
        <w:spacing w:after="0" w:line="240" w:lineRule="atLeast"/>
        <w:ind w:firstLine="709"/>
        <w:rPr>
          <w:rFonts w:ascii="Times New Roman" w:hAnsi="Times New Roman"/>
          <w:sz w:val="24"/>
        </w:rPr>
      </w:pPr>
      <w:r>
        <w:rPr>
          <w:rFonts w:ascii="Times New Roman" w:hAnsi="Times New Roman"/>
          <w:sz w:val="24"/>
        </w:rPr>
        <w:t>При реализации программы необходимо использовать разнообразные педагогические технологии (сотворчества, сотрудничества, личностно-ориентированного подхода и</w:t>
      </w:r>
    </w:p>
    <w:p w:rsidR="00E976EE" w:rsidRDefault="006D3AED">
      <w:pPr>
        <w:spacing w:after="0" w:line="240" w:lineRule="atLeast"/>
        <w:ind w:firstLine="709"/>
        <w:rPr>
          <w:rFonts w:ascii="Times New Roman" w:hAnsi="Times New Roman"/>
          <w:sz w:val="24"/>
        </w:rPr>
      </w:pPr>
      <w:r>
        <w:rPr>
          <w:rFonts w:ascii="Times New Roman" w:hAnsi="Times New Roman"/>
          <w:sz w:val="24"/>
        </w:rPr>
        <w:lastRenderedPageBreak/>
        <w:t>др.), творческие проекты, дифференцированные обучающие, развивающие и диагностирующие задания. Программой предусмотрены различные сочетания инвариантных и</w:t>
      </w:r>
    </w:p>
    <w:p w:rsidR="00E976EE" w:rsidRDefault="006D3AED">
      <w:pPr>
        <w:spacing w:after="0" w:line="240" w:lineRule="atLeast"/>
        <w:ind w:firstLine="709"/>
        <w:rPr>
          <w:rFonts w:ascii="Times New Roman" w:hAnsi="Times New Roman"/>
          <w:sz w:val="24"/>
        </w:rPr>
      </w:pPr>
      <w:r>
        <w:rPr>
          <w:rFonts w:ascii="Times New Roman" w:hAnsi="Times New Roman"/>
          <w:sz w:val="24"/>
        </w:rPr>
        <w:t>вариативных тем и заданий, проблемные ситуации, самостоятельный информационный поиск, интеграция различных видов художественно-творческой и художественно познавательной деятельности учащихся.</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межпредметные связи учебного предмета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Культурно-исторический контекст </w:t>
      </w:r>
      <w:r>
        <w:rPr>
          <w:rFonts w:ascii="Times New Roman" w:hAnsi="Times New Roman"/>
          <w:sz w:val="24"/>
        </w:rPr>
        <w:t>позволяет сформировать у детей первоначальные представления о взаимосвязи музыкального искусства с историей культуры и различными историческими событиями на основе интеграции с соответствующими темами предмета «Окружающий мир» (см., например, тему «Русь изначальная» (4 класс) и др.).</w:t>
      </w:r>
    </w:p>
    <w:p w:rsidR="00E976EE" w:rsidRDefault="006D3AED">
      <w:pPr>
        <w:spacing w:after="0" w:line="240" w:lineRule="atLeast"/>
        <w:ind w:firstLine="709"/>
        <w:rPr>
          <w:rFonts w:ascii="Times New Roman" w:hAnsi="Times New Roman"/>
          <w:sz w:val="24"/>
        </w:rPr>
      </w:pPr>
      <w:r>
        <w:rPr>
          <w:rFonts w:ascii="Times New Roman" w:hAnsi="Times New Roman"/>
          <w:sz w:val="24"/>
        </w:rPr>
        <w:t>Некоторые темы программы помогают также сформировать у детей представления о способности музыкального искусства «перемещать» слушателей в разные исторические времена и эпохи (например, тема «Музыкальная машина времени» (2 класс).</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Этнокультурный контекст </w:t>
      </w:r>
      <w:r>
        <w:rPr>
          <w:rFonts w:ascii="Times New Roman" w:hAnsi="Times New Roman"/>
          <w:sz w:val="24"/>
        </w:rPr>
        <w:t>обеспечивает углублённое знакомство детей с традиционными празднично-обрядовыми и семейно-бытовыми формами народной музыкальной жизни. Особое внимание уделено традиционной русской народной музыкальной культуре (см. тему «На родных просторах» (1 класс) и многие другие) с образцами песенного и музыкально-инструментального творчества других народов России (см. тему «В гостях у народов России» (4 класс) и др.), с различными видами и жанрами музыкального фольклора (календарными народными песнями — колядками, масленичными, троицкими и др.; с колыбельными, игровыми, плясовыми и трудовыми народными песнями, пестушками, потешками и т. д.), с разнообразными народными музыкальными инструментами (гуслями, балалалайкой, гармоникой и др.), с понятиями «фольклор», «фольклорист», «фольклорная экспедиция» (см. «Урок фольклора» (4 класс).</w:t>
      </w:r>
    </w:p>
    <w:p w:rsidR="00E976EE" w:rsidRDefault="006D3AED">
      <w:pPr>
        <w:spacing w:after="0" w:line="240" w:lineRule="atLeast"/>
        <w:ind w:firstLine="709"/>
        <w:rPr>
          <w:rFonts w:ascii="Times New Roman" w:hAnsi="Times New Roman"/>
          <w:sz w:val="24"/>
        </w:rPr>
      </w:pPr>
      <w:r>
        <w:rPr>
          <w:rFonts w:ascii="Times New Roman" w:hAnsi="Times New Roman"/>
          <w:sz w:val="24"/>
        </w:rPr>
        <w:t>В качестве иллюстраций в учебники включены изображения народных игрушек, украшенных орнаментами музыкальных инструментов, народных костюмов, других произведений народного декоративно-прикладного творчества, картины и рисунки с изображениями народных музыкантов, народных праздников и других образов народной культуры.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Экологический контекст </w:t>
      </w:r>
      <w:r>
        <w:rPr>
          <w:rFonts w:ascii="Times New Roman" w:hAnsi="Times New Roman"/>
          <w:sz w:val="24"/>
        </w:rPr>
        <w:t>предусматривает формирование и развитие у школьников первоначальных представлений о взаимосвязи музыки с природой, об отражённых в музыкальном искусстве образах различных времён года, природных стихий и т.д. Основанные на таком подходе уроки музыки помогут формировать у учащихся любовь к родной природе, умение любоваться ею, сохранять и беречь наши природные богатства, жить в гармонии с природной средой, вслушиваться в её звучания (см., например, темы «На зелёном лугу», «У тихого пруда», «В лесу», «Высоко в горах» и др. (1 класс) и соответствующие им иллюстрации в учебнике).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Информациологический контекст </w:t>
      </w:r>
      <w:r>
        <w:rPr>
          <w:rFonts w:ascii="Times New Roman" w:hAnsi="Times New Roman"/>
          <w:sz w:val="24"/>
        </w:rPr>
        <w:t>предполагает формирование у детей первоначальных представлений о роли и месте музыки в современном мировом информационном пространстве, о возможностях применения современных информационных средств и технологий для поиска информации о музыкальном искусстве и решения разнообразных музыкально-творческих задач (см., например, задания под рубрикой «Информационный поиск» в учебниках для 1–4 классов). Ряд заданий, разработанных на основе данной программы и включённых автором в учебники по музыке для 1–4 классов, направлены на приобретение учащимися первоначальных знаний и умений в области музыкального самообразования с использованием как традиционных, так и современных источников информации (Интернет, мультимедийные образовательные программы и др.).</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-ключевые темы в их взаимосвязи</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 xml:space="preserve">   2 класс (35 ч)</w:t>
      </w:r>
    </w:p>
    <w:p w:rsidR="00E976EE" w:rsidRDefault="006D3AED">
      <w:pPr>
        <w:spacing w:before="120" w:after="120" w:line="240" w:lineRule="atLeast"/>
        <w:ind w:right="57" w:firstLine="709"/>
        <w:rPr>
          <w:rFonts w:ascii="Times New Roman" w:hAnsi="Times New Roman"/>
          <w:sz w:val="24"/>
        </w:rPr>
      </w:pPr>
      <w:r>
        <w:rPr>
          <w:rFonts w:ascii="Times New Roman" w:hAnsi="Times New Roman"/>
          <w:sz w:val="24"/>
        </w:rPr>
        <w:t>Программа 2 класса структурирована в виде четырёх больших тем: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lastRenderedPageBreak/>
        <w:t xml:space="preserve"> «В сокровищнице Волшебницы Музыки»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«Встречи с великими композиторами»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«В стране музыкальных инструментов» 10ч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Певческой стране» 9ч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Первая часть программы «В сокровищнице Волшебницы Музыки» (первое полугодие) поможет детям лучше понять, что такое музыка и какова ее роль в жизни людей. Известно, что музыка, как и любой другой вид искусства, отражает действительность во всём многообразии форм ее существования (пространство, время, движение, материя, энергия). В сказочной форме, с помощью различных волшебных предметов можно сформировать у детей образные представления.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«Школе Скрипичного ключа» дети продолжают знакомство с основами нотной грамоты, с условными обозначениями темпа и характера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Ключевыми понятиями данной части программы являются «музыкальный образ», «музыкальная интонация», «выразительность и изобразительность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Вторая часть программы «Встречи с великими композиторами» (третья четверть) предусматривает знакомство с русскими композиторами – М.И.Глинка, П.И.Чайковский, Н.А.Римский – Корсаков.</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Третья часть программы «В стране музыкальных инструментов» (четвертая четверть) предусматривает знакомство с инструментами народного и симфонического оркестров и участие детей в шумовом оркестре.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Четвертая часть программы «В Певческой стране». Содержание акцентировано на вокально – хоровой деятельности.</w:t>
      </w:r>
    </w:p>
    <w:p w:rsidR="00E976EE" w:rsidRDefault="006D3AED">
      <w:pPr>
        <w:spacing w:after="0" w:line="240" w:lineRule="atLeast"/>
        <w:ind w:firstLine="709"/>
        <w:jc w:val="both"/>
        <w:rPr>
          <w:rFonts w:ascii="Times New Roman" w:hAnsi="Times New Roman"/>
          <w:sz w:val="24"/>
        </w:rPr>
      </w:pPr>
      <w:r>
        <w:rPr>
          <w:rFonts w:ascii="Times New Roman" w:hAnsi="Times New Roman"/>
          <w:b/>
          <w:sz w:val="24"/>
        </w:rPr>
        <w:t>Основы музыкальных знаний.</w:t>
      </w:r>
      <w:r>
        <w:rPr>
          <w:rFonts w:ascii="Times New Roman" w:hAnsi="Times New Roman"/>
          <w:sz w:val="24"/>
        </w:rPr>
        <w:t xml:space="preserve"> Музыка — отражение жизни. Музыкальный образ. Интонация. Музыкальные жанры: песня, танец, пьеса, марш. Колыбельные песни. Звуки и музыкальные образы осени, зимы, весны, лета. Музыкальное наследие России. Старинная русская народная музыка. Различные жанры народных песен: трудовые, свадебные, плясовые. Русская пляска. Старинная церковная музыка. Старинная классическая музыка. Музыкальное наследие разных стран и народов. Музыка будущего. Музыка и техника: магнитофон. Образы России в музыке. Музыка разных народов. Знаменитые музыканты и музыкальные театры мира. Звуки Вселенной. Влияние музыки на настроение, чувства и мысли людей. Музыка и здоровье людей. Метр, размер и такт в музыке; длительность звуков, название и обозначение различных темпов, нюансов. Композитор. Композиция. Инструментальная музыка. Ударные, струнные, духовые музыкальные инструменты. Высота, громкость, тембр звучания. Ритм. Интонация. Легато. Стаккато. Ансамбль, инструментальный ансамбль, вокальный ансамбль. Виды ансамблей (дуэт, трио, квартет, квинтет, секстет). Оркестр. Виды оркестров. Симфонический оркестр, состав музыкальных инструментов, расположение музыкантов. Дирижёр. Оркестр русских народных инструментов. Духовой оркестр. Профессия мастера музыкальных инструментов. Самодельные музыкальные инструменты и способы их изготовления. Вокальная музыка. Певческие голоса: дискант, сопрано, альт, тенор, бас. Тембр голоса. Интонация. Унисон. Хор. Детский хор. Канон. Академический хор. Народный хор. Церковный хор. Правила певческого дыхания, звукоизвлечения, звуковедения. Дикция певца. </w:t>
      </w: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rsidP="00F85EE8">
      <w:pPr>
        <w:spacing w:after="0" w:line="240" w:lineRule="atLeast"/>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lastRenderedPageBreak/>
        <w:t>Тематическое планирование.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2 «А» класс</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5287"/>
        <w:gridCol w:w="1398"/>
        <w:gridCol w:w="1549"/>
      </w:tblGrid>
      <w:tr w:rsidR="00E976EE">
        <w:tc>
          <w:tcPr>
            <w:tcW w:w="1018" w:type="dxa"/>
          </w:tcPr>
          <w:p w:rsidR="00E976EE" w:rsidRDefault="006D3AED">
            <w:pPr>
              <w:spacing w:before="100" w:after="100" w:line="240" w:lineRule="atLeast"/>
              <w:ind w:right="170" w:firstLine="709"/>
              <w:jc w:val="center"/>
              <w:rPr>
                <w:rFonts w:ascii="Times New Roman" w:hAnsi="Times New Roman"/>
                <w:sz w:val="24"/>
              </w:rPr>
            </w:pPr>
            <w:r>
              <w:rPr>
                <w:rFonts w:ascii="Times New Roman" w:hAnsi="Times New Roman"/>
                <w:b/>
                <w:color w:val="000000"/>
                <w:sz w:val="24"/>
              </w:rPr>
              <w:t>№</w:t>
            </w:r>
            <w:r>
              <w:rPr>
                <w:rFonts w:ascii="Times New Roman" w:hAnsi="Times New Roman"/>
                <w:b/>
                <w:color w:val="000000"/>
                <w:sz w:val="24"/>
              </w:rPr>
              <w:br/>
              <w:t>урока</w:t>
            </w:r>
          </w:p>
        </w:tc>
        <w:tc>
          <w:tcPr>
            <w:tcW w:w="5564" w:type="dxa"/>
          </w:tcPr>
          <w:p w:rsidR="00E976EE" w:rsidRDefault="006D3AED">
            <w:pPr>
              <w:spacing w:before="100" w:after="100" w:line="240" w:lineRule="atLeast"/>
              <w:ind w:right="170" w:firstLine="709"/>
              <w:jc w:val="center"/>
              <w:rPr>
                <w:rFonts w:ascii="Times New Roman" w:hAnsi="Times New Roman"/>
                <w:sz w:val="24"/>
              </w:rPr>
            </w:pPr>
            <w:r>
              <w:rPr>
                <w:rFonts w:ascii="Times New Roman" w:hAnsi="Times New Roman"/>
                <w:b/>
                <w:color w:val="000000"/>
                <w:sz w:val="24"/>
              </w:rPr>
              <w:t>Тема урока</w:t>
            </w:r>
          </w:p>
        </w:tc>
        <w:tc>
          <w:tcPr>
            <w:tcW w:w="1440" w:type="dxa"/>
          </w:tcPr>
          <w:p w:rsidR="00E976EE" w:rsidRDefault="006D3AED">
            <w:pPr>
              <w:spacing w:before="100" w:after="100" w:line="240" w:lineRule="atLeast"/>
              <w:ind w:right="170"/>
              <w:rPr>
                <w:rFonts w:ascii="Times New Roman" w:hAnsi="Times New Roman"/>
                <w:b/>
                <w:sz w:val="24"/>
              </w:rPr>
            </w:pPr>
            <w:r>
              <w:rPr>
                <w:rFonts w:ascii="Times New Roman" w:hAnsi="Times New Roman"/>
                <w:b/>
                <w:sz w:val="24"/>
              </w:rPr>
              <w:t>По плану</w:t>
            </w:r>
          </w:p>
        </w:tc>
        <w:tc>
          <w:tcPr>
            <w:tcW w:w="1549" w:type="dxa"/>
          </w:tcPr>
          <w:p w:rsidR="00E976EE" w:rsidRDefault="006D3AED">
            <w:pPr>
              <w:spacing w:before="100" w:after="100" w:line="240" w:lineRule="atLeast"/>
              <w:ind w:right="170"/>
              <w:rPr>
                <w:rFonts w:ascii="Times New Roman" w:hAnsi="Times New Roman"/>
                <w:b/>
                <w:sz w:val="24"/>
              </w:rPr>
            </w:pPr>
            <w:r>
              <w:rPr>
                <w:rFonts w:ascii="Times New Roman" w:hAnsi="Times New Roman"/>
                <w:b/>
                <w:sz w:val="24"/>
              </w:rPr>
              <w:t xml:space="preserve">Проведено </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w:t>
            </w:r>
          </w:p>
        </w:tc>
        <w:tc>
          <w:tcPr>
            <w:tcW w:w="556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Музыкальное зеркало.</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03.09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03.09</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w:t>
            </w:r>
          </w:p>
        </w:tc>
        <w:tc>
          <w:tcPr>
            <w:tcW w:w="5564" w:type="dxa"/>
          </w:tcPr>
          <w:p w:rsidR="00E976EE" w:rsidRDefault="006D3AED">
            <w:pPr>
              <w:pStyle w:val="a6"/>
              <w:spacing w:line="240" w:lineRule="atLeast"/>
              <w:ind w:firstLine="709"/>
              <w:jc w:val="both"/>
              <w:rPr>
                <w:sz w:val="24"/>
              </w:rPr>
            </w:pPr>
            <w:r>
              <w:rPr>
                <w:sz w:val="24"/>
              </w:rPr>
              <w:t>Музыкальные часы.</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10.09</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w:t>
            </w:r>
          </w:p>
        </w:tc>
        <w:tc>
          <w:tcPr>
            <w:tcW w:w="5564" w:type="dxa"/>
          </w:tcPr>
          <w:p w:rsidR="00E976EE" w:rsidRDefault="006D3AED">
            <w:pPr>
              <w:pStyle w:val="a6"/>
              <w:spacing w:line="240" w:lineRule="atLeast"/>
              <w:ind w:firstLine="709"/>
              <w:jc w:val="both"/>
              <w:rPr>
                <w:sz w:val="24"/>
              </w:rPr>
            </w:pPr>
            <w:r>
              <w:rPr>
                <w:sz w:val="24"/>
              </w:rPr>
              <w:t>Музыкальные часы: доброе утро.</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17.09</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4.</w:t>
            </w:r>
          </w:p>
        </w:tc>
        <w:tc>
          <w:tcPr>
            <w:tcW w:w="5564" w:type="dxa"/>
          </w:tcPr>
          <w:p w:rsidR="00E976EE" w:rsidRDefault="006D3AED">
            <w:pPr>
              <w:pStyle w:val="a4"/>
              <w:spacing w:line="240" w:lineRule="atLeast"/>
              <w:ind w:firstLine="709"/>
              <w:rPr>
                <w:rFonts w:ascii="Times New Roman" w:hAnsi="Times New Roman"/>
                <w:sz w:val="24"/>
              </w:rPr>
            </w:pPr>
            <w:r>
              <w:rPr>
                <w:rFonts w:ascii="Times New Roman" w:hAnsi="Times New Roman"/>
                <w:sz w:val="24"/>
              </w:rPr>
              <w:t>Музыкальные часы: шумный день.</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24.09</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5.</w:t>
            </w:r>
          </w:p>
        </w:tc>
        <w:tc>
          <w:tcPr>
            <w:tcW w:w="5564" w:type="dxa"/>
          </w:tcPr>
          <w:p w:rsidR="00E976EE" w:rsidRDefault="006D3AED">
            <w:pPr>
              <w:pStyle w:val="a4"/>
              <w:spacing w:line="240" w:lineRule="atLeast"/>
              <w:ind w:firstLine="709"/>
              <w:rPr>
                <w:rFonts w:ascii="Times New Roman" w:hAnsi="Times New Roman"/>
                <w:sz w:val="24"/>
              </w:rPr>
            </w:pPr>
            <w:r>
              <w:rPr>
                <w:rFonts w:ascii="Times New Roman" w:hAnsi="Times New Roman"/>
                <w:sz w:val="24"/>
              </w:rPr>
              <w:t>Музыкальные часы: добрый вечер!</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01.10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01.10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6.</w:t>
            </w:r>
          </w:p>
        </w:tc>
        <w:tc>
          <w:tcPr>
            <w:tcW w:w="556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Музыкальные часы: тихая ночь</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08.10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08.10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7.</w:t>
            </w:r>
          </w:p>
        </w:tc>
        <w:tc>
          <w:tcPr>
            <w:tcW w:w="5564" w:type="dxa"/>
          </w:tcPr>
          <w:p w:rsidR="00E976EE" w:rsidRDefault="006D3AED">
            <w:pPr>
              <w:pStyle w:val="a6"/>
              <w:spacing w:line="240" w:lineRule="atLeast"/>
              <w:ind w:firstLine="709"/>
              <w:jc w:val="both"/>
              <w:rPr>
                <w:sz w:val="24"/>
              </w:rPr>
            </w:pPr>
            <w:r>
              <w:rPr>
                <w:sz w:val="24"/>
              </w:rPr>
              <w:t>Музыкальный календарь</w:t>
            </w:r>
          </w:p>
          <w:p w:rsidR="00E976EE" w:rsidRDefault="00E976EE">
            <w:pPr>
              <w:pStyle w:val="a6"/>
              <w:spacing w:line="240" w:lineRule="atLeast"/>
              <w:ind w:firstLine="709"/>
              <w:jc w:val="both"/>
              <w:rPr>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15.10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15.10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8.</w:t>
            </w:r>
          </w:p>
        </w:tc>
        <w:tc>
          <w:tcPr>
            <w:tcW w:w="5564" w:type="dxa"/>
          </w:tcPr>
          <w:p w:rsidR="00E976EE" w:rsidRDefault="006D3AED">
            <w:pPr>
              <w:pStyle w:val="a6"/>
              <w:spacing w:line="240" w:lineRule="atLeast"/>
              <w:ind w:firstLine="709"/>
              <w:jc w:val="both"/>
              <w:rPr>
                <w:sz w:val="24"/>
              </w:rPr>
            </w:pPr>
            <w:r>
              <w:rPr>
                <w:sz w:val="24"/>
              </w:rPr>
              <w:t>Музыкальный календарь: музыка осени</w:t>
            </w:r>
          </w:p>
          <w:p w:rsidR="00E976EE" w:rsidRDefault="00E976EE">
            <w:pPr>
              <w:pStyle w:val="a6"/>
              <w:spacing w:line="240" w:lineRule="atLeast"/>
              <w:ind w:firstLine="709"/>
              <w:jc w:val="both"/>
              <w:rPr>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22.10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22.10</w:t>
            </w:r>
          </w:p>
        </w:tc>
      </w:tr>
      <w:tr w:rsidR="00E976EE">
        <w:trPr>
          <w:trHeight w:val="555"/>
        </w:trPr>
        <w:tc>
          <w:tcPr>
            <w:tcW w:w="1018" w:type="dxa"/>
          </w:tcPr>
          <w:p w:rsidR="00E976EE" w:rsidRDefault="006D3AED">
            <w:pPr>
              <w:spacing w:line="240" w:lineRule="atLeast"/>
              <w:rPr>
                <w:rFonts w:ascii="Times New Roman" w:hAnsi="Times New Roman"/>
                <w:sz w:val="24"/>
              </w:rPr>
            </w:pPr>
            <w:r>
              <w:rPr>
                <w:rFonts w:ascii="Times New Roman" w:hAnsi="Times New Roman"/>
                <w:sz w:val="24"/>
              </w:rPr>
              <w:t>9.</w:t>
            </w:r>
          </w:p>
        </w:tc>
        <w:tc>
          <w:tcPr>
            <w:tcW w:w="5564" w:type="dxa"/>
          </w:tcPr>
          <w:p w:rsidR="00E976EE" w:rsidRDefault="006D3AED">
            <w:pPr>
              <w:pStyle w:val="a4"/>
              <w:spacing w:line="240" w:lineRule="atLeast"/>
              <w:ind w:firstLine="709"/>
              <w:rPr>
                <w:rFonts w:ascii="Times New Roman" w:hAnsi="Times New Roman"/>
                <w:sz w:val="24"/>
              </w:rPr>
            </w:pPr>
            <w:r>
              <w:rPr>
                <w:rFonts w:ascii="Times New Roman" w:hAnsi="Times New Roman"/>
                <w:sz w:val="24"/>
              </w:rPr>
              <w:t>Музыкальный календарь: музыка зимы.</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12.11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12.11</w:t>
            </w:r>
          </w:p>
        </w:tc>
      </w:tr>
      <w:tr w:rsidR="00E976EE">
        <w:trPr>
          <w:trHeight w:val="549"/>
        </w:trPr>
        <w:tc>
          <w:tcPr>
            <w:tcW w:w="1018" w:type="dxa"/>
          </w:tcPr>
          <w:p w:rsidR="00E976EE" w:rsidRDefault="006D3AED">
            <w:pPr>
              <w:spacing w:line="240" w:lineRule="atLeast"/>
              <w:rPr>
                <w:rFonts w:ascii="Times New Roman" w:hAnsi="Times New Roman"/>
                <w:sz w:val="24"/>
              </w:rPr>
            </w:pPr>
            <w:r>
              <w:rPr>
                <w:rFonts w:ascii="Times New Roman" w:hAnsi="Times New Roman"/>
                <w:sz w:val="24"/>
              </w:rPr>
              <w:t>10.</w:t>
            </w:r>
          </w:p>
        </w:tc>
        <w:tc>
          <w:tcPr>
            <w:tcW w:w="5564" w:type="dxa"/>
          </w:tcPr>
          <w:p w:rsidR="00E976EE" w:rsidRDefault="006D3AED">
            <w:pPr>
              <w:pStyle w:val="a4"/>
              <w:spacing w:line="240" w:lineRule="atLeast"/>
              <w:ind w:firstLine="709"/>
              <w:rPr>
                <w:rFonts w:ascii="Times New Roman" w:hAnsi="Times New Roman"/>
                <w:sz w:val="24"/>
              </w:rPr>
            </w:pPr>
            <w:r>
              <w:rPr>
                <w:rFonts w:ascii="Times New Roman" w:hAnsi="Times New Roman"/>
                <w:sz w:val="24"/>
              </w:rPr>
              <w:t>Музыкальный календарь: музыка весны</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19.11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19.11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11</w:t>
            </w:r>
          </w:p>
        </w:tc>
        <w:tc>
          <w:tcPr>
            <w:tcW w:w="5564" w:type="dxa"/>
          </w:tcPr>
          <w:p w:rsidR="00E976EE" w:rsidRDefault="006D3AED">
            <w:pPr>
              <w:pStyle w:val="a6"/>
              <w:spacing w:line="240" w:lineRule="atLeast"/>
              <w:ind w:firstLine="709"/>
              <w:jc w:val="both"/>
              <w:rPr>
                <w:sz w:val="24"/>
              </w:rPr>
            </w:pPr>
            <w:r>
              <w:rPr>
                <w:sz w:val="24"/>
              </w:rPr>
              <w:t>Музыкальная машина времени:</w:t>
            </w:r>
          </w:p>
          <w:p w:rsidR="00E976EE" w:rsidRDefault="006D3AED">
            <w:pPr>
              <w:pStyle w:val="a6"/>
              <w:spacing w:line="240" w:lineRule="atLeast"/>
              <w:ind w:firstLine="709"/>
              <w:jc w:val="both"/>
              <w:rPr>
                <w:sz w:val="24"/>
              </w:rPr>
            </w:pPr>
            <w:r>
              <w:rPr>
                <w:sz w:val="24"/>
              </w:rPr>
              <w:t xml:space="preserve"> времена рождения музыки</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26.11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26.11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12.</w:t>
            </w:r>
          </w:p>
        </w:tc>
        <w:tc>
          <w:tcPr>
            <w:tcW w:w="556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Музыкальная машина времени: русская музыкальная старина</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03.12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03.12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13.</w:t>
            </w:r>
          </w:p>
        </w:tc>
        <w:tc>
          <w:tcPr>
            <w:tcW w:w="556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 xml:space="preserve">Музыкальная машина времени: </w:t>
            </w:r>
          </w:p>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старинная русская церковная музыка</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14.</w:t>
            </w:r>
          </w:p>
        </w:tc>
        <w:tc>
          <w:tcPr>
            <w:tcW w:w="5564" w:type="dxa"/>
          </w:tcPr>
          <w:p w:rsidR="00E976EE" w:rsidRDefault="006D3AED">
            <w:pPr>
              <w:pStyle w:val="a4"/>
              <w:spacing w:line="240" w:lineRule="atLeast"/>
              <w:ind w:firstLine="709"/>
              <w:rPr>
                <w:rFonts w:ascii="Times New Roman" w:hAnsi="Times New Roman"/>
                <w:sz w:val="24"/>
              </w:rPr>
            </w:pPr>
            <w:r>
              <w:rPr>
                <w:rFonts w:ascii="Times New Roman" w:hAnsi="Times New Roman"/>
                <w:sz w:val="24"/>
              </w:rPr>
              <w:t xml:space="preserve">Музыкальная машина времени: </w:t>
            </w:r>
          </w:p>
          <w:p w:rsidR="00E976EE" w:rsidRDefault="006D3AED">
            <w:pPr>
              <w:pStyle w:val="a4"/>
              <w:spacing w:line="240" w:lineRule="atLeast"/>
              <w:ind w:firstLine="709"/>
              <w:rPr>
                <w:rFonts w:ascii="Times New Roman" w:hAnsi="Times New Roman"/>
                <w:sz w:val="24"/>
              </w:rPr>
            </w:pPr>
            <w:r>
              <w:rPr>
                <w:rFonts w:ascii="Times New Roman" w:hAnsi="Times New Roman"/>
                <w:sz w:val="24"/>
              </w:rPr>
              <w:t>старинная русская классическая  музыка.</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15.</w:t>
            </w:r>
          </w:p>
        </w:tc>
        <w:tc>
          <w:tcPr>
            <w:tcW w:w="556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 xml:space="preserve">Музыкальная машина времени: </w:t>
            </w:r>
          </w:p>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музыкальное прошлое разных стран.</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16.</w:t>
            </w:r>
          </w:p>
        </w:tc>
        <w:tc>
          <w:tcPr>
            <w:tcW w:w="5564" w:type="dxa"/>
          </w:tcPr>
          <w:p w:rsidR="00E976EE" w:rsidRDefault="006D3AED">
            <w:pPr>
              <w:pStyle w:val="a6"/>
              <w:spacing w:line="240" w:lineRule="atLeast"/>
              <w:ind w:firstLine="709"/>
              <w:jc w:val="both"/>
              <w:rPr>
                <w:sz w:val="24"/>
              </w:rPr>
            </w:pPr>
            <w:r>
              <w:rPr>
                <w:sz w:val="24"/>
              </w:rPr>
              <w:t>Музыкальный глобус: путешествуем по России.</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14.01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14.01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17.</w:t>
            </w:r>
          </w:p>
        </w:tc>
        <w:tc>
          <w:tcPr>
            <w:tcW w:w="5564" w:type="dxa"/>
          </w:tcPr>
          <w:p w:rsidR="00E976EE" w:rsidRDefault="006D3AED">
            <w:pPr>
              <w:pStyle w:val="a6"/>
              <w:spacing w:line="240" w:lineRule="atLeast"/>
              <w:ind w:firstLine="709"/>
              <w:jc w:val="both"/>
              <w:rPr>
                <w:sz w:val="24"/>
              </w:rPr>
            </w:pPr>
            <w:r>
              <w:rPr>
                <w:sz w:val="24"/>
              </w:rPr>
              <w:t>Музыкальный глобус: едем в далекие края.</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21.01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21.01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18.</w:t>
            </w:r>
          </w:p>
        </w:tc>
        <w:tc>
          <w:tcPr>
            <w:tcW w:w="5564" w:type="dxa"/>
          </w:tcPr>
          <w:p w:rsidR="00E976EE" w:rsidRDefault="006D3AED">
            <w:pPr>
              <w:pStyle w:val="a3"/>
              <w:spacing w:line="240" w:lineRule="atLeast"/>
              <w:ind w:left="0" w:firstLine="709"/>
              <w:rPr>
                <w:rFonts w:ascii="Times New Roman" w:hAnsi="Times New Roman"/>
                <w:sz w:val="24"/>
              </w:rPr>
            </w:pPr>
            <w:r>
              <w:rPr>
                <w:rFonts w:ascii="Times New Roman" w:hAnsi="Times New Roman"/>
                <w:sz w:val="24"/>
              </w:rPr>
              <w:t>Волшебная музыкальная палочка.</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28.01</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19.</w:t>
            </w:r>
          </w:p>
        </w:tc>
        <w:tc>
          <w:tcPr>
            <w:tcW w:w="5564" w:type="dxa"/>
          </w:tcPr>
          <w:p w:rsidR="00E976EE" w:rsidRDefault="006D3AED">
            <w:pPr>
              <w:pStyle w:val="a6"/>
              <w:spacing w:line="240" w:lineRule="atLeast"/>
              <w:ind w:firstLine="709"/>
              <w:jc w:val="both"/>
              <w:rPr>
                <w:sz w:val="24"/>
              </w:rPr>
            </w:pPr>
            <w:r>
              <w:rPr>
                <w:sz w:val="24"/>
              </w:rPr>
              <w:t xml:space="preserve">На родине Михаила Ивановича Глинки: </w:t>
            </w:r>
          </w:p>
          <w:p w:rsidR="00E976EE" w:rsidRDefault="006D3AED">
            <w:pPr>
              <w:pStyle w:val="a6"/>
              <w:spacing w:line="240" w:lineRule="atLeast"/>
              <w:ind w:firstLine="709"/>
              <w:jc w:val="both"/>
              <w:rPr>
                <w:sz w:val="24"/>
              </w:rPr>
            </w:pPr>
            <w:r>
              <w:rPr>
                <w:sz w:val="24"/>
              </w:rPr>
              <w:t xml:space="preserve">среди долины.   </w:t>
            </w:r>
          </w:p>
          <w:p w:rsidR="00E976EE" w:rsidRDefault="00E976EE">
            <w:pPr>
              <w:spacing w:after="0" w:line="240" w:lineRule="atLeast"/>
              <w:ind w:firstLine="709"/>
              <w:rPr>
                <w:rFonts w:ascii="Times New Roman" w:hAnsi="Times New Roman"/>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04.02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20.</w:t>
            </w:r>
          </w:p>
        </w:tc>
        <w:tc>
          <w:tcPr>
            <w:tcW w:w="5564" w:type="dxa"/>
          </w:tcPr>
          <w:p w:rsidR="00E976EE" w:rsidRDefault="006D3AED">
            <w:pPr>
              <w:pStyle w:val="a6"/>
              <w:spacing w:line="240" w:lineRule="atLeast"/>
              <w:ind w:firstLine="709"/>
              <w:jc w:val="both"/>
              <w:rPr>
                <w:sz w:val="24"/>
              </w:rPr>
            </w:pPr>
            <w:r>
              <w:rPr>
                <w:sz w:val="24"/>
              </w:rPr>
              <w:t>На родине Михаила Ивановича Глинки: «Камаринская».</w:t>
            </w:r>
          </w:p>
          <w:p w:rsidR="00E976EE" w:rsidRDefault="00E976EE">
            <w:pPr>
              <w:spacing w:after="0" w:line="240" w:lineRule="atLeast"/>
              <w:ind w:firstLine="709"/>
              <w:rPr>
                <w:rFonts w:ascii="Times New Roman" w:hAnsi="Times New Roman"/>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11.02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lastRenderedPageBreak/>
              <w:t>21.</w:t>
            </w:r>
          </w:p>
        </w:tc>
        <w:tc>
          <w:tcPr>
            <w:tcW w:w="5564" w:type="dxa"/>
          </w:tcPr>
          <w:p w:rsidR="00E976EE" w:rsidRDefault="006D3AED">
            <w:pPr>
              <w:pStyle w:val="a6"/>
              <w:spacing w:line="240" w:lineRule="atLeast"/>
              <w:ind w:firstLine="709"/>
              <w:jc w:val="both"/>
              <w:rPr>
                <w:sz w:val="24"/>
              </w:rPr>
            </w:pPr>
            <w:r>
              <w:rPr>
                <w:sz w:val="24"/>
              </w:rPr>
              <w:t xml:space="preserve">На родине Михаила Ивановича Глинки: </w:t>
            </w:r>
          </w:p>
          <w:p w:rsidR="00E976EE" w:rsidRDefault="006D3AED">
            <w:pPr>
              <w:pStyle w:val="a6"/>
              <w:spacing w:line="240" w:lineRule="atLeast"/>
              <w:ind w:firstLine="709"/>
              <w:jc w:val="both"/>
              <w:rPr>
                <w:sz w:val="24"/>
              </w:rPr>
            </w:pPr>
            <w:r>
              <w:rPr>
                <w:sz w:val="24"/>
              </w:rPr>
              <w:t>в музыкальной гостиной.</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18.02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22.</w:t>
            </w:r>
          </w:p>
        </w:tc>
        <w:tc>
          <w:tcPr>
            <w:tcW w:w="5564" w:type="dxa"/>
          </w:tcPr>
          <w:p w:rsidR="00E976EE" w:rsidRDefault="006D3AED">
            <w:pPr>
              <w:pStyle w:val="a6"/>
              <w:spacing w:line="240" w:lineRule="atLeast"/>
              <w:ind w:firstLine="709"/>
              <w:jc w:val="both"/>
              <w:rPr>
                <w:sz w:val="24"/>
              </w:rPr>
            </w:pPr>
            <w:r>
              <w:rPr>
                <w:sz w:val="24"/>
              </w:rPr>
              <w:t xml:space="preserve">На родине Михаила Ивановича Глинки: </w:t>
            </w:r>
          </w:p>
          <w:p w:rsidR="00E976EE" w:rsidRDefault="006D3AED">
            <w:pPr>
              <w:pStyle w:val="a6"/>
              <w:spacing w:line="240" w:lineRule="atLeast"/>
              <w:ind w:firstLine="709"/>
              <w:jc w:val="both"/>
              <w:rPr>
                <w:sz w:val="24"/>
              </w:rPr>
            </w:pPr>
            <w:r>
              <w:rPr>
                <w:sz w:val="24"/>
              </w:rPr>
              <w:t>под звон колоколов.</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25.02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23.</w:t>
            </w:r>
          </w:p>
        </w:tc>
        <w:tc>
          <w:tcPr>
            <w:tcW w:w="5564" w:type="dxa"/>
          </w:tcPr>
          <w:p w:rsidR="00E976EE" w:rsidRDefault="006D3AED">
            <w:pPr>
              <w:pStyle w:val="a6"/>
              <w:spacing w:line="240" w:lineRule="atLeast"/>
              <w:ind w:firstLine="709"/>
              <w:jc w:val="both"/>
              <w:rPr>
                <w:sz w:val="24"/>
              </w:rPr>
            </w:pPr>
            <w:r>
              <w:rPr>
                <w:sz w:val="24"/>
              </w:rPr>
              <w:t xml:space="preserve">На родине Михаила Ивановича Глинки: </w:t>
            </w:r>
          </w:p>
          <w:p w:rsidR="00E976EE" w:rsidRDefault="006D3AED">
            <w:pPr>
              <w:pStyle w:val="a6"/>
              <w:spacing w:line="240" w:lineRule="atLeast"/>
              <w:ind w:firstLine="709"/>
              <w:jc w:val="both"/>
              <w:rPr>
                <w:sz w:val="24"/>
              </w:rPr>
            </w:pPr>
            <w:r>
              <w:rPr>
                <w:sz w:val="24"/>
              </w:rPr>
              <w:t>сердце Родины.</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04.03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24.</w:t>
            </w:r>
          </w:p>
        </w:tc>
        <w:tc>
          <w:tcPr>
            <w:tcW w:w="5564" w:type="dxa"/>
          </w:tcPr>
          <w:p w:rsidR="00E976EE" w:rsidRDefault="006D3AED">
            <w:pPr>
              <w:pStyle w:val="a6"/>
              <w:spacing w:line="240" w:lineRule="atLeast"/>
              <w:ind w:firstLine="709"/>
              <w:jc w:val="both"/>
              <w:rPr>
                <w:sz w:val="24"/>
              </w:rPr>
            </w:pPr>
            <w:r>
              <w:rPr>
                <w:sz w:val="24"/>
              </w:rPr>
              <w:t>В родительском доме Петра Ильича Чайковского: мама.</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11.03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25.</w:t>
            </w:r>
          </w:p>
        </w:tc>
        <w:tc>
          <w:tcPr>
            <w:tcW w:w="5564" w:type="dxa"/>
          </w:tcPr>
          <w:p w:rsidR="00E976EE" w:rsidRDefault="006D3AED">
            <w:pPr>
              <w:pStyle w:val="a6"/>
              <w:spacing w:line="240" w:lineRule="atLeast"/>
              <w:ind w:firstLine="709"/>
              <w:jc w:val="both"/>
              <w:rPr>
                <w:sz w:val="24"/>
              </w:rPr>
            </w:pPr>
            <w:r>
              <w:rPr>
                <w:sz w:val="24"/>
              </w:rPr>
              <w:t>В родительском доме Петра Ильича Чайковского: детские песни.</w:t>
            </w:r>
          </w:p>
          <w:p w:rsidR="00E976EE" w:rsidRDefault="00E976EE">
            <w:pPr>
              <w:spacing w:after="0" w:line="240" w:lineRule="atLeast"/>
              <w:ind w:firstLine="709"/>
              <w:rPr>
                <w:rFonts w:ascii="Times New Roman" w:hAnsi="Times New Roman"/>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18.03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26.</w:t>
            </w:r>
          </w:p>
        </w:tc>
        <w:tc>
          <w:tcPr>
            <w:tcW w:w="5564" w:type="dxa"/>
          </w:tcPr>
          <w:p w:rsidR="00E976EE" w:rsidRDefault="006D3AED">
            <w:pPr>
              <w:pStyle w:val="a6"/>
              <w:spacing w:line="240" w:lineRule="atLeast"/>
              <w:ind w:firstLine="709"/>
              <w:jc w:val="both"/>
              <w:rPr>
                <w:sz w:val="24"/>
              </w:rPr>
            </w:pPr>
            <w:r>
              <w:rPr>
                <w:sz w:val="24"/>
              </w:rPr>
              <w:t>Морское плавание с композитором Николаем Андреевичем Римским-Корсаковым: во владениях Морского царя.</w:t>
            </w:r>
          </w:p>
          <w:p w:rsidR="00E976EE" w:rsidRDefault="00E976EE">
            <w:pPr>
              <w:spacing w:after="0" w:line="240" w:lineRule="atLeast"/>
              <w:ind w:firstLine="709"/>
              <w:rPr>
                <w:rFonts w:ascii="Times New Roman" w:hAnsi="Times New Roman"/>
                <w:b/>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27.</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Семейство ударных инструментов.</w:t>
            </w:r>
          </w:p>
          <w:p w:rsidR="00E976EE" w:rsidRDefault="00E976EE">
            <w:pPr>
              <w:pStyle w:val="a6"/>
              <w:spacing w:line="240" w:lineRule="atLeast"/>
              <w:ind w:firstLine="709"/>
              <w:jc w:val="both"/>
              <w:rPr>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28.</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Семейство духовых инструментов.</w:t>
            </w:r>
          </w:p>
          <w:p w:rsidR="00E976EE" w:rsidRDefault="00E976EE">
            <w:pPr>
              <w:pStyle w:val="a6"/>
              <w:spacing w:line="240" w:lineRule="atLeast"/>
              <w:ind w:firstLine="709"/>
              <w:jc w:val="both"/>
              <w:rPr>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29.</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Семейство струнных инструментов.</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30.</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Инструментальный ансамбль.</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31.</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Оркестр.</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32.</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Оркестр народных инструментов.</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33.</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Духовой оркестр.</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34.</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У кого какой голос?</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35.</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Вокальный ансамбль.</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bl>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E976EE">
      <w:pPr>
        <w:spacing w:before="120" w:after="120" w:line="240" w:lineRule="atLeast"/>
        <w:ind w:left="57" w:right="57" w:firstLine="709"/>
        <w:rPr>
          <w:rFonts w:ascii="Times New Roman" w:hAnsi="Times New Roman"/>
          <w:b/>
          <w:sz w:val="24"/>
        </w:rPr>
      </w:pP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Пояснительная записка</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2 «Б» класс.</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Рабочая программа учебного предмета «Музыка» разработана в соответствии с нормативно – правовыми и методическими документами:</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Pr>
          <w:rFonts w:ascii="Times New Roman" w:hAnsi="Times New Roman"/>
          <w:sz w:val="24"/>
        </w:rPr>
        <w:t xml:space="preserve">Федеральным законом от 29.12.2012г.№273Ф3 «Об образовании в Российской Федерации» </w:t>
      </w:r>
      <w:proofErr w:type="gramStart"/>
      <w:r>
        <w:rPr>
          <w:rFonts w:ascii="Times New Roman" w:hAnsi="Times New Roman"/>
          <w:sz w:val="24"/>
        </w:rPr>
        <w:t>( с</w:t>
      </w:r>
      <w:proofErr w:type="gramEnd"/>
      <w:r>
        <w:rPr>
          <w:rFonts w:ascii="Times New Roman" w:hAnsi="Times New Roman"/>
          <w:sz w:val="24"/>
        </w:rPr>
        <w:t xml:space="preserve"> изменениями и дополнениями)</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lastRenderedPageBreak/>
        <w:t>Постановление Правительства РФ от 05.08.2013 г. № 662 «Об осуществлении мониторинга системы образования». Приложение «Правила осуществления мониторинга системы образования»</w:t>
      </w:r>
    </w:p>
    <w:p w:rsidR="00921B0F" w:rsidRPr="00F5702A"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Приказ Минобрнауки России от 30.08.2013 N 1015 (ред. от 10.06.2019)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proofErr w:type="gramStart"/>
      <w:r>
        <w:rPr>
          <w:rFonts w:ascii="Times New Roman" w:hAnsi="Times New Roman"/>
          <w:sz w:val="24"/>
        </w:rPr>
        <w:t>Приказом  ФГОС</w:t>
      </w:r>
      <w:proofErr w:type="gramEnd"/>
      <w:r>
        <w:rPr>
          <w:rFonts w:ascii="Times New Roman" w:hAnsi="Times New Roman"/>
          <w:sz w:val="24"/>
        </w:rPr>
        <w:t xml:space="preserve"> от 06.10.2009г. №373</w:t>
      </w:r>
    </w:p>
    <w:p w:rsidR="00921B0F" w:rsidRDefault="00921B0F" w:rsidP="00921B0F">
      <w:pPr>
        <w:pStyle w:val="a5"/>
        <w:numPr>
          <w:ilvl w:val="0"/>
          <w:numId w:val="18"/>
        </w:numPr>
        <w:spacing w:before="120" w:after="120" w:line="240" w:lineRule="atLeast"/>
        <w:ind w:right="57" w:firstLine="709"/>
        <w:rPr>
          <w:rFonts w:ascii="Times New Roman" w:hAnsi="Times New Roman"/>
          <w:sz w:val="24"/>
        </w:rPr>
      </w:pPr>
      <w:r w:rsidRPr="00F5702A">
        <w:rPr>
          <w:rFonts w:ascii="Times New Roman" w:hAnsi="Times New Roman"/>
          <w:sz w:val="24"/>
        </w:rPr>
        <w:t>Постановление Главного государственного санитарного врача РФ от 29.12.2010 N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(Зарегистрировано в Минюсте России 03.03.2011 N 19993)</w:t>
      </w:r>
    </w:p>
    <w:p w:rsidR="00E976EE" w:rsidRDefault="00E976EE">
      <w:pPr>
        <w:pStyle w:val="a5"/>
        <w:spacing w:before="120" w:after="120" w:line="240" w:lineRule="atLeast"/>
        <w:ind w:left="57" w:right="57" w:firstLine="709"/>
        <w:rPr>
          <w:rFonts w:ascii="Times New Roman" w:hAnsi="Times New Roman"/>
          <w:sz w:val="24"/>
        </w:rPr>
      </w:pPr>
    </w:p>
    <w:p w:rsidR="00E976EE" w:rsidRDefault="006D3AED">
      <w:pPr>
        <w:pStyle w:val="a5"/>
        <w:spacing w:before="120" w:after="120" w:line="240" w:lineRule="atLeast"/>
        <w:ind w:left="57" w:right="57" w:firstLine="709"/>
        <w:rPr>
          <w:rFonts w:ascii="Times New Roman" w:hAnsi="Times New Roman"/>
          <w:sz w:val="24"/>
        </w:rPr>
      </w:pPr>
      <w:r>
        <w:rPr>
          <w:rFonts w:ascii="Times New Roman" w:hAnsi="Times New Roman"/>
          <w:sz w:val="24"/>
        </w:rPr>
        <w:t xml:space="preserve"> Рабочая программа учебного предмета «Музыка» является примерной (автор программы Т.И.Бакланова «Планета знаний» 2016г издания), предназначена для общеобразовательных школ.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На основе современных научно-педагогических идей и предполагает использование как традиционных, так и новых педагогических технологий. Программа использована без изменений. </w:t>
      </w:r>
    </w:p>
    <w:p w:rsidR="00E976EE" w:rsidRDefault="006D3AED">
      <w:pPr>
        <w:shd w:val="clear" w:color="auto" w:fill="FFFFFF"/>
        <w:spacing w:before="5" w:line="240" w:lineRule="atLeast"/>
        <w:ind w:right="34" w:firstLine="709"/>
        <w:jc w:val="both"/>
        <w:rPr>
          <w:rFonts w:ascii="Times New Roman" w:hAnsi="Times New Roman"/>
          <w:b/>
          <w:sz w:val="24"/>
        </w:rPr>
      </w:pPr>
      <w:r>
        <w:rPr>
          <w:rFonts w:ascii="Times New Roman" w:hAnsi="Times New Roman"/>
          <w:sz w:val="24"/>
        </w:rPr>
        <w:t>В соответствии с учеб</w:t>
      </w:r>
      <w:r w:rsidR="00921B0F">
        <w:rPr>
          <w:rFonts w:ascii="Times New Roman" w:hAnsi="Times New Roman"/>
          <w:sz w:val="24"/>
        </w:rPr>
        <w:t>ным планом школы на 2020-2021</w:t>
      </w:r>
      <w:r>
        <w:rPr>
          <w:rFonts w:ascii="Times New Roman" w:hAnsi="Times New Roman"/>
          <w:sz w:val="24"/>
        </w:rPr>
        <w:t xml:space="preserve"> у. г. в 1 классе на учебный предмет «Музыка» отводится 35 часов (из расчета 1 час в неделю). Количество часов в год – 35.</w:t>
      </w:r>
    </w:p>
    <w:p w:rsidR="00E976EE" w:rsidRDefault="006D3AED">
      <w:pPr>
        <w:spacing w:before="120" w:after="120" w:line="240" w:lineRule="atLeast"/>
        <w:ind w:left="57" w:right="57" w:firstLine="709"/>
        <w:jc w:val="both"/>
        <w:rPr>
          <w:rFonts w:ascii="Times New Roman" w:hAnsi="Times New Roman"/>
          <w:sz w:val="24"/>
        </w:rPr>
      </w:pPr>
      <w:r>
        <w:rPr>
          <w:rFonts w:ascii="Times New Roman" w:hAnsi="Times New Roman"/>
          <w:b/>
          <w:sz w:val="24"/>
        </w:rPr>
        <w:t>Главная цель</w:t>
      </w:r>
      <w:r>
        <w:rPr>
          <w:rFonts w:ascii="Times New Roman" w:hAnsi="Times New Roman"/>
          <w:sz w:val="24"/>
        </w:rPr>
        <w:t xml:space="preserve"> преподавания музыки в школе – формирование и развитие музыкальной культуры учащихся как одной из составляющих частей общей культуры личности.</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Задачи: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музыкально - информационной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культуры музыкального восприятия,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музыкально – исполнительской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музыкально – релаксационной культуры,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творческих способностей,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-формирование и развитие духовных способностей.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концепции программы выдвинуты задачи приобщения учащихся к мировому культурному наследию, к шедеврам народного творчества, классического и современного искусства.</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Описание материально – технического обеспечения.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Учебно – методический комплект</w:t>
      </w:r>
      <w:r>
        <w:rPr>
          <w:rFonts w:ascii="Times New Roman" w:hAnsi="Times New Roman"/>
          <w:sz w:val="24"/>
        </w:rPr>
        <w:t xml:space="preserve"> «Планета знаний» разработан в соответствии с новым Государственным стандартом начального общего образования. Комплект состоит из учебников, рабочих тетрадей и методических пособий.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Фортепиано, набор музыкально-шумовых инструментов, аппаратура для прослушивания и просмотра музыкального материала</w:t>
      </w:r>
      <w:r>
        <w:rPr>
          <w:rFonts w:ascii="Times New Roman" w:hAnsi="Times New Roman"/>
          <w:b/>
          <w:sz w:val="24"/>
        </w:rPr>
        <w:t>.</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Литература </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lastRenderedPageBreak/>
        <w:t>Бакланова Т.И. поурочное планирование М Астрель 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Бакланова Т.И. учебник Музыка М Астрель 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Блаво Р. Исцеление музыкой,2016</w:t>
      </w:r>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 xml:space="preserve">Информационная система «Единое окно доступа к образовательным ресурсам» </w:t>
      </w:r>
      <w:hyperlink r:id="rId6">
        <w:r>
          <w:rPr>
            <w:rFonts w:ascii="Times New Roman" w:hAnsi="Times New Roman"/>
            <w:color w:val="0000FF"/>
            <w:sz w:val="24"/>
            <w:u w:val="single"/>
          </w:rPr>
          <w:t>http://window.edu.ru/</w:t>
        </w:r>
      </w:hyperlink>
    </w:p>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Глобальные поисковые системы</w:t>
      </w: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Планируемые результаты освоения учебного предмета.</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результаты освоения рабочей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Специфическая форма контроля</w:t>
      </w:r>
      <w:r>
        <w:rPr>
          <w:rFonts w:ascii="Times New Roman" w:hAnsi="Times New Roman"/>
          <w:sz w:val="24"/>
        </w:rPr>
        <w:t xml:space="preserve"> – прослушивание певческих голосов и визуальная адаптированность учащихся в музыкальной среде.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ЛИЧНОСТНЫЕ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 обучающихся будет сформировано: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положительное отношение к урокам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Учащиеся получат возможность для формирования: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мотивации и познавательного интереса к музыке и музыкальной деятельности;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осознания своей принадлежности народу, чувства уважения и любви к народной песне, народным традициям,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музыкальной культуре России;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внимательного отношения к музыке как живому, образному искусству;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эмоционально-ценностного отношения к искусству, к произведениям классической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ПРЕДМЕТНЫЕ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Учащиеся научатся: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основам музыкальных знаний (музыкальные звуки, высота, длительность звука, интервал, интонация, ритм, темп, мелодия, лад и др.);</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узнавать на слух и называть музыкальные произведения основной части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рассказывать о содержании прослушанных музыкальных произведений, о своих музыкальных впечатлениях и эмоциональной реакции на музыку;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связывать художественно-образное содержание музыкальных произведений с конкретными явлениями окружающего мира;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владеть первоначальными певческими навыками, исполнять народные и композиторские песни в удобном диапазоне;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владеть первоначальными навыками игры на шумовых музыкальных инструментах соло и в ансамбле;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различать клавишные, ударные, духовые и струнные музыкальные инструменты;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выразительно двигаться под музыку, выражая её настроение.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Учащиеся получат возможность научиться: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узнавать на слух и называть музыкальные произведения, предусмотренные для слушания в вариативной части программы;</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использовать элементарные приёмы игры на ударных,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lastRenderedPageBreak/>
        <w:t>духовых и струнных народных музыкальных инструментах;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исполнять доступные в музыкальном и сценическом отношении роли в музыкальных инсценировках сказок и в детских операх;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выражать свои музыкальные впечатления средствами изобразительного искусства;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воспроизводить по нотам, условным знакам ритмические рисунки, короткие мелодии;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выполнять упражнения арт-терапии;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выполнять творческие музыкально-композиционные задания;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пользоваться вместе со взрослыми магнитофоном и другими современными средствами записи и воспроизведения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МЕТАПРЕДМЕТНЫЕ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Регулятивные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Учащиеся научатся: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выполнять музыкально-творческие задания по инструкции учителя, по заданным правилам;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вносить коррективы в свою работу;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адекватно воспринимать содержательную оценку своей работы учителем;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оценивать музыкальные образы людей и сказочных персонажей, например, в музыкальных сказках, по критериям красоты, доброты, справедливости и т. д. (под руководством учителя).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Учащиеся получат возможность научиться: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понимать цель выполняемых действий;</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адекватно оценивать правильность выполнения задания;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анализировать результаты собственной и коллективной работы по заданным критериям;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решать творческую задачу, используя известные средства;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использовать приёмы игры на ударных, духовых и струнных народных музыкальных инструментах;</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включаться в самостоятельную музыкально-творческую деятельность;</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участвовать в подготовке и реализации коллективных музыкально-творческих проектов.</w:t>
      </w:r>
    </w:p>
    <w:p w:rsidR="00E976EE" w:rsidRDefault="006D3AED">
      <w:pPr>
        <w:spacing w:after="0" w:line="240" w:lineRule="atLeast"/>
        <w:ind w:firstLine="709"/>
        <w:rPr>
          <w:rFonts w:ascii="Times New Roman" w:hAnsi="Times New Roman"/>
          <w:b/>
          <w:sz w:val="24"/>
        </w:rPr>
      </w:pPr>
      <w:r>
        <w:rPr>
          <w:rFonts w:ascii="Times New Roman" w:hAnsi="Times New Roman"/>
          <w:b/>
          <w:sz w:val="24"/>
        </w:rPr>
        <w:t>Познавательные</w:t>
      </w:r>
    </w:p>
    <w:p w:rsidR="00E976EE" w:rsidRDefault="00E976EE">
      <w:pPr>
        <w:spacing w:after="0" w:line="240" w:lineRule="atLeast"/>
        <w:ind w:firstLine="709"/>
        <w:rPr>
          <w:rFonts w:ascii="Times New Roman" w:hAnsi="Times New Roman"/>
          <w:b/>
          <w:i/>
          <w:sz w:val="24"/>
        </w:rPr>
      </w:pP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«читать» условные знаки, данные в учебнике;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находить нужную информацию в словарях учебника;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различать ритмы марша, танца, песни; мажорный и минорный лад; виды музыкального искусства;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сопоставлять художественно-образное содержание музыкальных произведений с конкретными явлениями окружающего мира.</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осуществлять поиск необходимой информации для выполнения учебных заданий, используя справочные материалы учебника;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lastRenderedPageBreak/>
        <w:t xml:space="preserve">• </w:t>
      </w:r>
      <w:r>
        <w:rPr>
          <w:rFonts w:ascii="Times New Roman" w:hAnsi="Times New Roman"/>
          <w:sz w:val="24"/>
        </w:rPr>
        <w:t>читать нотные знаки;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сравнивать музыкальные произведения, музыкальные образы в произведениях разных композиторов;</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характеризовать персонажей музыкальных произведений;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группировать музыкальные произведения по видам искусства, музыкальные инструменты (ударные, духовые, струнные; народные, современные).</w:t>
      </w:r>
    </w:p>
    <w:p w:rsidR="00E976EE" w:rsidRDefault="00E976EE">
      <w:pPr>
        <w:spacing w:after="0" w:line="240" w:lineRule="atLeast"/>
        <w:ind w:firstLine="709"/>
        <w:rPr>
          <w:rFonts w:ascii="Times New Roman" w:hAnsi="Times New Roman"/>
          <w:b/>
          <w:sz w:val="24"/>
        </w:rPr>
      </w:pPr>
    </w:p>
    <w:p w:rsidR="00E976EE" w:rsidRDefault="006D3AED">
      <w:pPr>
        <w:spacing w:after="0" w:line="240" w:lineRule="atLeast"/>
        <w:ind w:firstLine="709"/>
        <w:rPr>
          <w:rFonts w:ascii="Times New Roman" w:hAnsi="Times New Roman"/>
          <w:b/>
          <w:sz w:val="24"/>
        </w:rPr>
      </w:pPr>
      <w:r>
        <w:rPr>
          <w:rFonts w:ascii="Times New Roman" w:hAnsi="Times New Roman"/>
          <w:b/>
          <w:sz w:val="24"/>
        </w:rPr>
        <w:t>Коммуникативные</w:t>
      </w:r>
    </w:p>
    <w:p w:rsidR="00E976EE" w:rsidRDefault="00E976EE">
      <w:pPr>
        <w:spacing w:after="0" w:line="240" w:lineRule="atLeast"/>
        <w:ind w:firstLine="709"/>
        <w:rPr>
          <w:rFonts w:ascii="Times New Roman" w:hAnsi="Times New Roman"/>
          <w:b/>
          <w:i/>
          <w:sz w:val="24"/>
        </w:rPr>
      </w:pP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научатся: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рассказывать о содержании прослушанных музыкальных произведений, о своих музыкальных впечатлениях и эмоциональной реакции на музыку;</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отвечать на вопросы, задавать вопросы для уточнения непонятного;</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выслушивать друг друга, работая в паре;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участвовать в коллективном обсуждении;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договариваться и приходить к общему решению, работая в паре.</w:t>
      </w:r>
    </w:p>
    <w:p w:rsidR="00E976EE" w:rsidRDefault="006D3AED">
      <w:pPr>
        <w:spacing w:after="0" w:line="240" w:lineRule="atLeast"/>
        <w:ind w:firstLine="709"/>
        <w:rPr>
          <w:rFonts w:ascii="Times New Roman" w:hAnsi="Times New Roman"/>
          <w:b/>
          <w:i/>
          <w:sz w:val="24"/>
        </w:rPr>
      </w:pPr>
      <w:r>
        <w:rPr>
          <w:rFonts w:ascii="Times New Roman" w:hAnsi="Times New Roman"/>
          <w:b/>
          <w:i/>
          <w:sz w:val="24"/>
        </w:rPr>
        <w:t>Учащиеся получат возможность научиться:</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выражать эмоционально-ценностное отношение к прослушанным музыкальным произведениям, к музыке как живому, образному искусству;</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высказывать собственное оценочное суждение о музыкальных образах людей и сказочных персонажей;</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быть терпимыми к другим мнениям, учитывать их в совместной работе;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 </w:t>
      </w:r>
      <w:r>
        <w:rPr>
          <w:rFonts w:ascii="Times New Roman" w:hAnsi="Times New Roman"/>
          <w:sz w:val="24"/>
        </w:rPr>
        <w:t>строить продуктивное взаимодействие и сотрудничество</w:t>
      </w:r>
    </w:p>
    <w:p w:rsidR="00E976EE" w:rsidRDefault="006D3AED">
      <w:pPr>
        <w:spacing w:after="0" w:line="240" w:lineRule="atLeast"/>
        <w:ind w:firstLine="709"/>
        <w:rPr>
          <w:rFonts w:ascii="Times New Roman" w:hAnsi="Times New Roman"/>
          <w:sz w:val="24"/>
        </w:rPr>
      </w:pPr>
      <w:r>
        <w:rPr>
          <w:rFonts w:ascii="Times New Roman" w:hAnsi="Times New Roman"/>
          <w:sz w:val="24"/>
        </w:rPr>
        <w:t>со сверстниками и взрослыми для реализации проектной деятельности (под руководством учителя).</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виды деятельности учащихся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Музыкально - исполнительская деятельность.</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Пение: «Музыка» (муз. Г. Струве, сл. В. Исаковой). «Часы» (муз. И сл. П. Ступелла), вокально-инструментальные импровизации «Утренние приветствия», «Какой чудесный день», «Шумный день», «Добрый вечер!», «Спокойной ночи», «Баю, бай», «Осень», «Полёт звука», «Моя мама». «Вечерняя песня» (муз. А. Тома, сл. К. Ушинского). Латышская народная песня «Петушок». «Закатилось солнышко» (муз.М. Парцхаладзе, сл. М. Садовского). «Спят усталые игрушки» (муз. З. Петровой, сл. А. Островского). «Времена года» (муз</w:t>
      </w:r>
      <w:proofErr w:type="gramStart"/>
      <w:r>
        <w:rPr>
          <w:rFonts w:ascii="Times New Roman" w:hAnsi="Times New Roman"/>
          <w:sz w:val="24"/>
        </w:rPr>
        <w:t>.</w:t>
      </w:r>
      <w:proofErr w:type="gramEnd"/>
      <w:r>
        <w:rPr>
          <w:rFonts w:ascii="Times New Roman" w:hAnsi="Times New Roman"/>
          <w:sz w:val="24"/>
        </w:rPr>
        <w:t xml:space="preserve"> и сл. Ц. Кюи). «Осень» (муз. М. Красева, сл. М. Ивенсен). «Здравствуй, гостья зима» (муз. народная, сл. И. Никитина, обр. Н.А. Римского-Корсакова). «Песенка о лете» (муз. Е. Крылатова, сл. Ю. Энтина). «За рекою старый дом»</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(муз. И.С. Баха, русский текст Д. Тонского). «Прекрасное далёко» (муз. Е. Крылатова, сл. Ю. Энтина). «Моя Россия» (муз. Г. Струве, сл. Н. Соловьёвой). «Песня о России» (муз.В. Локтева, сл. О. Высоцкой). «Улетаем на Луну» (муз.В. Витлина, сл. П. Кагановой). «Улыбка» (муз. В. Шаинского, сл. М. Пляцковского). «Песенка о зарядке» (муз. М. Старокадомского, сл. М. Львовского и А. Кронгауза). «Песня о зарядке» (муз. Г. Гладкова, сл. Г. Остера). «Ты соловушка, умолкни» (М.И. Глинка). Хор «Славься!» из оперы М.И. Глинки «Иван Сусанин» (начало). «Патриотическая песня» (муз. М. Глинки, сл. А. Машистова). Обиходное церковное песнопение «Отче наш». Тропарь Пасхи. «Синяя вода» (муз. В. Шаинского, сл. Ю. Энтина). Вокально-хоровые упражнения. Народные календарные песни «Коляда»,</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«Широкая Масленица». Украинские народные песни «Веснянка», «Птичка». Белорусская народная пеня «Перепёлочка». Русские народные песни «Во кузнице» (трудовая),</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 xml:space="preserve">«Дон-дон», «Заиграй, моя волынка», «На зелёном лугу» (повторение), «Матушка репка». Вокально-интонационная игра «Разговор древних людей». Песни народов России. Вокально-интонационная игра со звуками «Колокольные звоны». Французская народная песня «Братец Яков». «Балалайка» (муз. В. Агафонникова, сл. З. Петровой). «Весёлый музыкант» (муз. А. </w:t>
      </w:r>
      <w:r>
        <w:rPr>
          <w:rFonts w:ascii="Times New Roman" w:hAnsi="Times New Roman"/>
          <w:sz w:val="24"/>
        </w:rPr>
        <w:lastRenderedPageBreak/>
        <w:t>Филиппенко, сл. Т. Волгиной). Вокально-интонационная игра «Телефон». Песня «Из чего же, из чего же…» (муз. Ю. Чичкова, сл. Я. Халецкого). «Квартет лягушек» из кинофильма «Золотой цыплёнок» (муз. Е. Крылатова, сл. В. Орлова). Ансамблевая вокальная импровизация «Тянем, потянем…» Повторение пройденных песен (исполнение их разными вокальными ансамблями). Хоровое исполнение песни «Вместе весело шагать» (муз. В. Шаинского, сл. М. Матусовского). Норвежская народная песня «Камертон» (канон).</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 xml:space="preserve">Упражнения на распевание.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Элементарное музицирование</w:t>
      </w:r>
      <w:r>
        <w:rPr>
          <w:rFonts w:ascii="Times New Roman" w:hAnsi="Times New Roman"/>
          <w:sz w:val="24"/>
        </w:rPr>
        <w:t>.</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Игры</w:t>
      </w:r>
      <w:r>
        <w:rPr>
          <w:rFonts w:ascii="Times New Roman" w:hAnsi="Times New Roman"/>
          <w:sz w:val="24"/>
        </w:rPr>
        <w:t>: «Перекличка дятлов», «Разговор древних людей» (шумовые музыкальные инструменты, твёрдые предметы —карандаш, камушки и т. д.); звукоподражание «Мотор».</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Исполнение мелодий</w:t>
      </w:r>
      <w:r>
        <w:rPr>
          <w:rFonts w:ascii="Times New Roman" w:hAnsi="Times New Roman"/>
          <w:sz w:val="24"/>
        </w:rPr>
        <w:t>, сочинённых детьми (музыкальные инструменты: металлофон, детский синтезатор).</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Музыкально</w:t>
      </w:r>
      <w:r>
        <w:rPr>
          <w:rFonts w:ascii="Times New Roman" w:hAnsi="Times New Roman"/>
          <w:sz w:val="24"/>
        </w:rPr>
        <w:t>-инструментальные импровизации.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Слушание музыки.</w:t>
      </w:r>
      <w:r>
        <w:rPr>
          <w:rFonts w:ascii="Times New Roman" w:hAnsi="Times New Roman"/>
          <w:sz w:val="24"/>
        </w:rPr>
        <w:t xml:space="preserve"> </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Песни</w:t>
      </w:r>
      <w:r>
        <w:rPr>
          <w:rFonts w:ascii="Times New Roman" w:hAnsi="Times New Roman"/>
          <w:sz w:val="24"/>
        </w:rPr>
        <w:t>: «Музыка» (муз. Г. Струве, сл.В. Исаковой). «Прекрасное далёко» (муз. Е. Крылатова, сл.Ю. Энтина). Народные песни и звучания музыкальных инструментов разных народов России. Народные наигрыши. «Вариации на тему русской народной песни «Среди долины ровныя» М.И. Глинки. «Среди долины ровныя» (стихи А. Мерзлякова, муз. народная). М.И. Глинка «Попутная</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 xml:space="preserve">песня». М.И. Глинка «Арагонская хота», «Ночь в Мадриде». «Патриотическая песня» (муз. М.И. Глинки, сл. А. Машистова). «Дуэт Короля и Принцессы» из мультфильма «По следам Бременских музыкантов» (муз. Г. Гладкова, сл.Ю. Энтина). «Вместе весело шагать» (муз. В. </w:t>
      </w:r>
      <w:proofErr w:type="gramStart"/>
      <w:r>
        <w:rPr>
          <w:rFonts w:ascii="Times New Roman" w:hAnsi="Times New Roman"/>
          <w:sz w:val="24"/>
        </w:rPr>
        <w:t>Шаинского,сл.</w:t>
      </w:r>
      <w:proofErr w:type="gramEnd"/>
      <w:r>
        <w:rPr>
          <w:rFonts w:ascii="Times New Roman" w:hAnsi="Times New Roman"/>
          <w:sz w:val="24"/>
        </w:rPr>
        <w:t xml:space="preserve"> М. Матусовского) в исполнении одного из известных детских хоровых коллективов.</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 xml:space="preserve">Романсы </w:t>
      </w:r>
      <w:r>
        <w:rPr>
          <w:rFonts w:ascii="Times New Roman" w:hAnsi="Times New Roman"/>
          <w:sz w:val="24"/>
        </w:rPr>
        <w:t>М.И. Глинки.</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Пьесы</w:t>
      </w:r>
      <w:r>
        <w:rPr>
          <w:rFonts w:ascii="Times New Roman" w:hAnsi="Times New Roman"/>
          <w:sz w:val="24"/>
        </w:rPr>
        <w:t>: С. Прокофьев «Утро», «Вечер». П.И. Чайковского «Октябрь, Осенняя песня», «Сентябрь. Охота» и «Ноябрь. На тройке», «Декабрь. Святки» и «Февраль. Масленица», «Январь. У камелька», «Март. Песнь жаворонка», «Апрель. Подснежник», «Май. Белые ночи», «Июнь. Баркарола»,</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 xml:space="preserve">«Июль. Песня косаря», «Август. Жатва» из цикла «Времена года» П.И. Чайковского. «Старинная французская песенка», «Немецкая песенка», «Неаполитанская песенка», «Мама», «Игра в лошадки», «Болезнь куклы», «Нянина сказка» и «Баба-яга», «Утренняя молитва» и «В церкви» (из цикла «Детский альбом» П.И. Чайковского. А. Вивальди. «Концерт для флейты с оркестром» (фрагмент). Старинные пьесы для фортепьяно, скрипки и других музыкальных инструментов в исполнении учащихся музыкальной школы. «Отче наш» (фрагмент «Литургии» П.И. Чайковского). </w:t>
      </w:r>
      <w:r>
        <w:rPr>
          <w:rFonts w:ascii="Times New Roman" w:hAnsi="Times New Roman"/>
          <w:i/>
          <w:sz w:val="24"/>
        </w:rPr>
        <w:t>Оперы</w:t>
      </w:r>
      <w:r>
        <w:rPr>
          <w:rFonts w:ascii="Times New Roman" w:hAnsi="Times New Roman"/>
          <w:sz w:val="24"/>
        </w:rPr>
        <w:t xml:space="preserve">: М.П. Мусоргский «Рассвет на Москве-реке» (вступление к опере «Хованщина»), М.И. Глинка «Иван Сусанин», хор «Cлавься!», музыкальная картина «Море» — вступление ко второму акту оперы Н.А. Римского-Корсакова «Сказка о царе Салтане». Фрагменты оперы Н.А. Римского-Корсакова «Снегурочка» (арии Деда Мороза и Снегурочки). </w:t>
      </w:r>
      <w:r>
        <w:rPr>
          <w:rFonts w:ascii="Times New Roman" w:hAnsi="Times New Roman"/>
          <w:i/>
          <w:sz w:val="24"/>
        </w:rPr>
        <w:t>Балеты</w:t>
      </w:r>
      <w:r>
        <w:rPr>
          <w:rFonts w:ascii="Times New Roman" w:hAnsi="Times New Roman"/>
          <w:sz w:val="24"/>
        </w:rPr>
        <w:t>: И.Ф. Стравинский «Весна священная» (фрагмент музыки к балету), П.И. Чайковский «Лебединое озеро» (повторение), музыка из балета сказки С. Прокофьева</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 xml:space="preserve"> «Золушка», П.И. Чайковский «Щелкунчик», «Спящая красавица». </w:t>
      </w:r>
      <w:r>
        <w:rPr>
          <w:rFonts w:ascii="Times New Roman" w:hAnsi="Times New Roman"/>
          <w:i/>
          <w:sz w:val="24"/>
        </w:rPr>
        <w:t xml:space="preserve">Симфоническая поэма </w:t>
      </w:r>
      <w:r>
        <w:rPr>
          <w:rFonts w:ascii="Times New Roman" w:hAnsi="Times New Roman"/>
          <w:sz w:val="24"/>
        </w:rPr>
        <w:t>М.А. Балакирева «Русь» (фрагмент).</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 xml:space="preserve">Записи </w:t>
      </w:r>
      <w:r>
        <w:rPr>
          <w:rFonts w:ascii="Times New Roman" w:hAnsi="Times New Roman"/>
          <w:sz w:val="24"/>
        </w:rPr>
        <w:t>старинных церковных песнопений Русской православной церкви. Записи колокольных звонов.</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 xml:space="preserve">Фантазия для оркестра </w:t>
      </w:r>
      <w:r>
        <w:rPr>
          <w:rFonts w:ascii="Times New Roman" w:hAnsi="Times New Roman"/>
          <w:sz w:val="24"/>
        </w:rPr>
        <w:t>«Камаринская» М.И. Глинки.</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Мелодия плясовой народной песни «Камаринская» в исполнении на балалайке.</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 xml:space="preserve">Симфоническая картина </w:t>
      </w:r>
      <w:r>
        <w:rPr>
          <w:rFonts w:ascii="Times New Roman" w:hAnsi="Times New Roman"/>
          <w:sz w:val="24"/>
        </w:rPr>
        <w:t>Н.А. Римский-Корсаков «Садко» (фрагмент). Н.А. Римский-Корсаков «Океан, море синее» (вступление к опере «Садко») — повторение. Звучание</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гуслей.</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lastRenderedPageBreak/>
        <w:t xml:space="preserve">Симфоническая сказка </w:t>
      </w:r>
      <w:r>
        <w:rPr>
          <w:rFonts w:ascii="Times New Roman" w:hAnsi="Times New Roman"/>
          <w:sz w:val="24"/>
        </w:rPr>
        <w:t>«Петя и волк» (фрагменты «Птичка», «Утка»).</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 xml:space="preserve">Звучание </w:t>
      </w:r>
      <w:r>
        <w:rPr>
          <w:rFonts w:ascii="Times New Roman" w:hAnsi="Times New Roman"/>
          <w:sz w:val="24"/>
        </w:rPr>
        <w:t>разных духовых музыкальных инструментов, органа, струнных музыкальных инструментов, различных по составу инструментальных ансамблей, симфонического оркестра.</w:t>
      </w:r>
    </w:p>
    <w:p w:rsidR="00E976EE" w:rsidRDefault="006D3AED">
      <w:pPr>
        <w:spacing w:after="0" w:line="240" w:lineRule="atLeast"/>
        <w:ind w:firstLine="709"/>
        <w:jc w:val="both"/>
        <w:rPr>
          <w:rFonts w:ascii="Times New Roman" w:hAnsi="Times New Roman"/>
          <w:sz w:val="24"/>
        </w:rPr>
      </w:pPr>
      <w:r>
        <w:rPr>
          <w:rFonts w:ascii="Times New Roman" w:hAnsi="Times New Roman"/>
          <w:b/>
          <w:sz w:val="24"/>
        </w:rPr>
        <w:t>Арт-терапевтическая деятельность.</w:t>
      </w:r>
      <w:r>
        <w:rPr>
          <w:rFonts w:ascii="Times New Roman" w:hAnsi="Times New Roman"/>
          <w:sz w:val="24"/>
        </w:rPr>
        <w:t xml:space="preserve"> </w:t>
      </w:r>
      <w:r>
        <w:rPr>
          <w:rFonts w:ascii="Times New Roman" w:hAnsi="Times New Roman"/>
          <w:i/>
          <w:sz w:val="24"/>
        </w:rPr>
        <w:t>Упражнения</w:t>
      </w:r>
      <w:r>
        <w:rPr>
          <w:rFonts w:ascii="Times New Roman" w:hAnsi="Times New Roman"/>
          <w:sz w:val="24"/>
        </w:rPr>
        <w:t>: «Зеркало», «Пробуждение», «Расцветает подснежник» (под музыку П.И. Чайковского «Апрель. Подснежник»), «Весенний ручеёк» и др.</w:t>
      </w:r>
    </w:p>
    <w:p w:rsidR="00E976EE" w:rsidRDefault="006D3AED">
      <w:pPr>
        <w:spacing w:after="0" w:line="240" w:lineRule="atLeast"/>
        <w:ind w:firstLine="709"/>
        <w:jc w:val="both"/>
        <w:rPr>
          <w:rFonts w:ascii="Times New Roman" w:hAnsi="Times New Roman"/>
          <w:sz w:val="24"/>
        </w:rPr>
      </w:pPr>
      <w:r>
        <w:rPr>
          <w:rFonts w:ascii="Times New Roman" w:hAnsi="Times New Roman"/>
          <w:i/>
          <w:sz w:val="24"/>
        </w:rPr>
        <w:t>Игры</w:t>
      </w:r>
      <w:r>
        <w:rPr>
          <w:rFonts w:ascii="Times New Roman" w:hAnsi="Times New Roman"/>
          <w:sz w:val="24"/>
        </w:rPr>
        <w:t xml:space="preserve">. </w:t>
      </w:r>
      <w:r>
        <w:rPr>
          <w:rFonts w:ascii="Times New Roman" w:hAnsi="Times New Roman"/>
          <w:i/>
          <w:sz w:val="24"/>
        </w:rPr>
        <w:t>Слушание звуков природы</w:t>
      </w:r>
      <w:r>
        <w:rPr>
          <w:rFonts w:ascii="Times New Roman" w:hAnsi="Times New Roman"/>
          <w:sz w:val="24"/>
        </w:rPr>
        <w:t>.</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Музыкально-изобразительная деятельность.</w:t>
      </w:r>
      <w:r>
        <w:rPr>
          <w:rFonts w:ascii="Times New Roman" w:hAnsi="Times New Roman"/>
          <w:sz w:val="24"/>
        </w:rPr>
        <w:t xml:space="preserve"> Рисунки на темы: «Где музыка берёт начало?», «Музыка осени», «Сказочные герои» или «Сказочная красавица», «Волшебное озеро» и др. Иллюстрирование песен. Цветовые композиции: «Цветы танцуют», «Весело–грустно».</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Музыкально-пластическая деятельность.</w:t>
      </w:r>
      <w:r>
        <w:rPr>
          <w:rFonts w:ascii="Times New Roman" w:hAnsi="Times New Roman"/>
          <w:sz w:val="24"/>
        </w:rPr>
        <w:t xml:space="preserve"> Пластические импровизации под музыку. Марш под музыку. Пляска под музыку. Карнавальное шествие сказочных персонажей. </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Игра-импровизация «Ожившие картинки» под музыку.</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b/>
          <w:sz w:val="24"/>
        </w:rPr>
        <w:t>Основы музыкальной композиции.</w:t>
      </w:r>
      <w:r>
        <w:rPr>
          <w:rFonts w:ascii="Times New Roman" w:hAnsi="Times New Roman"/>
          <w:sz w:val="24"/>
        </w:rPr>
        <w:t xml:space="preserve"> Импровизированное чтение нараспев. Сочинение песенки, ритмических композиций, мелодии к нескольким стихотворным строчкам, колыбельной, закличек.</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rPr>
        <w:t xml:space="preserve"> </w:t>
      </w:r>
      <w:r>
        <w:rPr>
          <w:rFonts w:ascii="Times New Roman" w:hAnsi="Times New Roman"/>
          <w:b/>
          <w:sz w:val="24"/>
          <w:u w:val="single"/>
        </w:rPr>
        <w:t>-организация проектной и учебно – исследовательской деятельности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Драматизация. Инсценирование под музыку. Инсценирование песен, сказок.</w:t>
      </w:r>
    </w:p>
    <w:p w:rsidR="00E976EE" w:rsidRDefault="006D3AED">
      <w:pPr>
        <w:pStyle w:val="a5"/>
        <w:numPr>
          <w:ilvl w:val="0"/>
          <w:numId w:val="17"/>
        </w:numPr>
        <w:spacing w:before="120" w:after="120" w:line="240" w:lineRule="atLeast"/>
        <w:ind w:right="57" w:firstLine="709"/>
        <w:rPr>
          <w:rFonts w:ascii="Times New Roman" w:hAnsi="Times New Roman"/>
          <w:b/>
          <w:sz w:val="24"/>
        </w:rPr>
      </w:pPr>
      <w:r>
        <w:rPr>
          <w:rFonts w:ascii="Times New Roman" w:hAnsi="Times New Roman"/>
          <w:b/>
          <w:sz w:val="24"/>
        </w:rPr>
        <w:t>Содержание учебного предмета.</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краткая характеристика содержания предмета по каждому тематическому разделу с учетом требований ФГОС общего образования</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Основными компонентами – (формы) музыкальной деятельности учащихся являются: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 – информационная культура,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-культура музыкального восприятия,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 – исполнительская культура,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-музыкально – релаксационная культура.</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Работа педагогов по данной программе предполагает самостоятельность и творческий подход. Предлагаемое далее содержание программы может варьироваться каждым педагогом с учётом реальных интересов, потребностей и личностных проблем учащихся, наличия музыкальных записей, нотного материала и других фактов.</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При раскрытии </w:t>
      </w:r>
      <w:r>
        <w:rPr>
          <w:rFonts w:ascii="Times New Roman" w:hAnsi="Times New Roman"/>
          <w:i/>
          <w:sz w:val="24"/>
        </w:rPr>
        <w:t xml:space="preserve">первой содержательной линии </w:t>
      </w:r>
      <w:r>
        <w:rPr>
          <w:rFonts w:ascii="Times New Roman" w:hAnsi="Times New Roman"/>
          <w:sz w:val="24"/>
        </w:rPr>
        <w:t>основное внимание в программе уделено обобщённому представлению исторического прошлого в музыкальных образах, взаимосвязям народной и профессиональной музыки, сочинениям отечественных композиторов о Родине.</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При раскрытии </w:t>
      </w:r>
      <w:r>
        <w:rPr>
          <w:rFonts w:ascii="Times New Roman" w:hAnsi="Times New Roman"/>
          <w:i/>
          <w:sz w:val="24"/>
        </w:rPr>
        <w:t xml:space="preserve">второй содержательной линии </w:t>
      </w:r>
      <w:r>
        <w:rPr>
          <w:rFonts w:ascii="Times New Roman" w:hAnsi="Times New Roman"/>
          <w:sz w:val="24"/>
        </w:rPr>
        <w:t>акцентируется внимание прежде всего на интонационно-образной природе музыкального искусства, выразительности и изобразительности в музыке, основных средствах музыкальной выразительности, музыкальной речи как способе общения между людьми, её эмоциональном воздействии на слушателей, а также на формах построения музыки как обобщённом выражении художественно-образного содержания произведений.</w:t>
      </w:r>
    </w:p>
    <w:p w:rsidR="00E976EE" w:rsidRDefault="006D3AED">
      <w:pPr>
        <w:spacing w:after="0" w:line="240" w:lineRule="atLeast"/>
        <w:ind w:firstLine="709"/>
        <w:rPr>
          <w:rFonts w:ascii="Times New Roman" w:hAnsi="Times New Roman"/>
          <w:sz w:val="24"/>
        </w:rPr>
      </w:pPr>
      <w:r>
        <w:rPr>
          <w:rFonts w:ascii="Times New Roman" w:hAnsi="Times New Roman"/>
          <w:i/>
          <w:sz w:val="24"/>
        </w:rPr>
        <w:t xml:space="preserve">Третья содержательная линия </w:t>
      </w:r>
      <w:r>
        <w:rPr>
          <w:rFonts w:ascii="Times New Roman" w:hAnsi="Times New Roman"/>
          <w:sz w:val="24"/>
        </w:rPr>
        <w:t xml:space="preserve">реализуется в программе через формирование у учащихся общих представлений о музыкальной жизни страны: конкурсах и фестивалях музыкантов, музыке для детей, радио и телепередачах, видеофильмах, звукозаписях (CD, DVD), различных видах музыки, певческих голосах, народном и профессиональном </w:t>
      </w:r>
      <w:r>
        <w:rPr>
          <w:rFonts w:ascii="Times New Roman" w:hAnsi="Times New Roman"/>
          <w:sz w:val="24"/>
        </w:rPr>
        <w:lastRenderedPageBreak/>
        <w:t>творчестве разных стран мира, многообразии этнокультурных и региональных музыкально-поэтических традиций.</w:t>
      </w:r>
    </w:p>
    <w:p w:rsidR="00E976EE" w:rsidRDefault="006D3AED">
      <w:pPr>
        <w:spacing w:after="0" w:line="240" w:lineRule="atLeast"/>
        <w:ind w:firstLine="709"/>
        <w:rPr>
          <w:rFonts w:ascii="Times New Roman" w:hAnsi="Times New Roman"/>
          <w:sz w:val="24"/>
        </w:rPr>
      </w:pPr>
      <w:r>
        <w:rPr>
          <w:rFonts w:ascii="Times New Roman" w:hAnsi="Times New Roman"/>
          <w:sz w:val="24"/>
        </w:rPr>
        <w:t>Путешествуя по Музыкальному миру, учащиеся на основе данной программы смогут осуществлять все предусмотренные Государственным образовательным стандартом и Программой по музыке виды деятельности (пение, слушание и интерпретация музыки, инструментальное музицирование, музыкально пластические движения, драматизации). Кроме того, в каждый из четырёх образовательных маршрутов включён дополнительный (вариативный) маршрут «В школе Скрипичного ключа». Он даёт возможность познакомить детей с основами нотной грамоты, игры на музыкальных инструментах (например, «Урок игры на гитаре» в 4 классе), изучения народной музыки (например, «Урок фольклора» в 4 классе) и др.</w:t>
      </w:r>
    </w:p>
    <w:p w:rsidR="00E976EE" w:rsidRDefault="006D3AED">
      <w:pPr>
        <w:spacing w:after="0" w:line="240" w:lineRule="atLeast"/>
        <w:ind w:firstLine="709"/>
        <w:rPr>
          <w:rFonts w:ascii="Times New Roman" w:hAnsi="Times New Roman"/>
          <w:sz w:val="24"/>
        </w:rPr>
      </w:pPr>
      <w:r>
        <w:rPr>
          <w:rFonts w:ascii="Times New Roman" w:hAnsi="Times New Roman"/>
          <w:sz w:val="24"/>
        </w:rPr>
        <w:t>Также в качестве вариативного компонента в программу включены арт-терапевтические задания и упражнения, разработанные и адаптированные специалистами для использования в общеобразовательной школе.</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Одной из главных особенностей данной программы и учебников, разработанных на её основе, является </w:t>
      </w:r>
      <w:r>
        <w:rPr>
          <w:rFonts w:ascii="Times New Roman" w:hAnsi="Times New Roman"/>
          <w:b/>
          <w:i/>
          <w:sz w:val="24"/>
        </w:rPr>
        <w:t xml:space="preserve">поликон текстный подход </w:t>
      </w:r>
      <w:r>
        <w:rPr>
          <w:rFonts w:ascii="Times New Roman" w:hAnsi="Times New Roman"/>
          <w:sz w:val="24"/>
        </w:rPr>
        <w:t>к общему музыкальному образованию.</w:t>
      </w:r>
    </w:p>
    <w:p w:rsidR="00E976EE" w:rsidRDefault="006D3AED">
      <w:pPr>
        <w:spacing w:after="0" w:line="240" w:lineRule="atLeast"/>
        <w:ind w:firstLine="709"/>
        <w:rPr>
          <w:rFonts w:ascii="Times New Roman" w:hAnsi="Times New Roman"/>
          <w:sz w:val="24"/>
        </w:rPr>
      </w:pPr>
      <w:r>
        <w:rPr>
          <w:rFonts w:ascii="Times New Roman" w:hAnsi="Times New Roman"/>
          <w:sz w:val="24"/>
        </w:rPr>
        <w:t>Он заключается в том, что содержание музыкально-образовательного процесса разработано одновременно в нескольких контекстах: художественно-эстетическом, аксиологическом, психолого-педагогическом, семантическом, культурно-историческом, этнокультурном, экологическом, информациологическом и арт-терапевтическом.</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Художественно-эстетический контекст </w:t>
      </w:r>
      <w:r>
        <w:rPr>
          <w:rFonts w:ascii="Times New Roman" w:hAnsi="Times New Roman"/>
          <w:sz w:val="24"/>
        </w:rPr>
        <w:t>создаёт условия для формирования у детей средствами музыкального искусства эстетических представлений о красоте в искусстве и жизни, для развития их эстетического вкуса и других составляющих художественно-эстетической культуры личности.</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Аксиологический (ценностный) контекст </w:t>
      </w:r>
      <w:r>
        <w:rPr>
          <w:rFonts w:ascii="Times New Roman" w:hAnsi="Times New Roman"/>
          <w:sz w:val="24"/>
        </w:rPr>
        <w:t>является фактором преодоления в процессе музыкального образования конфликтов духовно-нравственного и художественно-эстетического становления личности ребёнка в противоречивой, часто агрессивной по отношению к его психике современной культурно-информационной среде. Данный контекст призван способствовать вытеснению из сознания ребёнка с помощью музыкального искусства антигуманных, безнравственных и антихудожественных образов и идеалов, которые не свойственны культурно-исторической психологии российского сознания, и замещению их лучшими образами и идеалами отечественной художественной культуры.</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воспитывающий и развивающий потенциал учебного предмета</w:t>
      </w:r>
    </w:p>
    <w:p w:rsidR="00E976EE" w:rsidRDefault="006D3AED">
      <w:pPr>
        <w:spacing w:after="0" w:line="240" w:lineRule="atLeast"/>
        <w:ind w:firstLine="709"/>
        <w:rPr>
          <w:rFonts w:ascii="Times New Roman" w:hAnsi="Times New Roman"/>
          <w:sz w:val="24"/>
        </w:rPr>
      </w:pPr>
      <w:r>
        <w:rPr>
          <w:rFonts w:ascii="Times New Roman" w:hAnsi="Times New Roman"/>
          <w:b/>
          <w:sz w:val="24"/>
        </w:rPr>
        <w:t>Ценностные ориентиры содержания программы</w:t>
      </w:r>
      <w:r>
        <w:rPr>
          <w:rFonts w:ascii="Times New Roman" w:hAnsi="Times New Roman"/>
          <w:sz w:val="24"/>
        </w:rPr>
        <w:t xml:space="preserve"> основаны на целенаправленно отобранных </w:t>
      </w:r>
      <w:r>
        <w:rPr>
          <w:rFonts w:ascii="Times New Roman" w:hAnsi="Times New Roman"/>
          <w:i/>
          <w:sz w:val="24"/>
        </w:rPr>
        <w:t xml:space="preserve">музыкальных образах </w:t>
      </w:r>
      <w:r>
        <w:rPr>
          <w:rFonts w:ascii="Times New Roman" w:hAnsi="Times New Roman"/>
          <w:sz w:val="24"/>
        </w:rPr>
        <w:t>природы, сказочных персонажей, человека, народа, Родины. Художественно-образное содержание музыкальных произведений, рекомендуемых для исполнения и прослушивания, отражает такие духовно-нравственные ценности, как любовь к России, людям, природе, к прекрасному в искусстве и жизни. Во включённых в программу музыкальных произведениях воплощены традиционные для отечественной культуры образы -идеалы человека и такие качества реальных и сказочных героев, как доброта, красота, смелость, находчивость, сообразительность, способность к состраданию, любовь к детям, трудолюбие, справедливость и т. д.</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Психолого-педагогический контекст </w:t>
      </w:r>
      <w:r>
        <w:rPr>
          <w:rFonts w:ascii="Times New Roman" w:hAnsi="Times New Roman"/>
          <w:sz w:val="24"/>
        </w:rPr>
        <w:t xml:space="preserve">позволяет учителю осуществлять психолого-педагогическую диагностику личности ребёнка в условиях музыкально-образовательного процесса, выявлять и корректировать его эмоциональные реакции на музыку, определять психолого-педагогическую эффективность уроков музыки. </w:t>
      </w:r>
    </w:p>
    <w:p w:rsidR="00E976EE" w:rsidRDefault="006D3AED">
      <w:pPr>
        <w:spacing w:after="0" w:line="240" w:lineRule="atLeast"/>
        <w:ind w:firstLine="709"/>
        <w:rPr>
          <w:rFonts w:ascii="Times New Roman" w:hAnsi="Times New Roman"/>
          <w:sz w:val="24"/>
        </w:rPr>
      </w:pPr>
      <w:r>
        <w:rPr>
          <w:rFonts w:ascii="Times New Roman" w:hAnsi="Times New Roman"/>
          <w:sz w:val="24"/>
        </w:rPr>
        <w:t xml:space="preserve">Этот контекст проявляется, например, в использовании в качестве </w:t>
      </w:r>
      <w:r>
        <w:rPr>
          <w:rFonts w:ascii="Times New Roman" w:hAnsi="Times New Roman"/>
          <w:b/>
          <w:sz w:val="24"/>
        </w:rPr>
        <w:t>музыкально-творческих заданий некоторых рисуночных тестов.</w:t>
      </w:r>
      <w:r>
        <w:rPr>
          <w:rFonts w:ascii="Times New Roman" w:hAnsi="Times New Roman"/>
          <w:sz w:val="24"/>
        </w:rPr>
        <w:t xml:space="preserve"> Так, при знакомстве с произведением А. Лядова «Волшебное озеро» детям предлагается нарисовать несуществующее животное, в других темах используются рисуночные тесты «Дом, дерево, человек», «Моя семья» и «Автопортрет», а также цветовой тест Люшера. Программа и учебники пронизаны </w:t>
      </w:r>
      <w:r>
        <w:rPr>
          <w:rFonts w:ascii="Times New Roman" w:hAnsi="Times New Roman"/>
          <w:sz w:val="24"/>
        </w:rPr>
        <w:lastRenderedPageBreak/>
        <w:t>позитивными радостными чувствами и настроениями, в них преобладают светлые, добрые, честные и красивые образы сказочных и реальных героев. Вместе с тем, программа и учебники позволяют с помощью целенаправленно отобранных музыкальных произведений и семантически выверенных текстов, вопросов и заданий адаптировать детей к реальной современной жизни, нацелить их на успешное достижение творческих целей (например, в проверочных заданиях под рубрикой «Путь к Вершине Творчества»), на умение сотрудничать со сверстниками и взрослыми людьми (например, при выполнении коллективных творческих проектов и заданий), вести диалог (например, при выполнении заданий под рубрикой «Работа в парах») и т.д. Также программа позволяет достичь формирования у учащихся навыков самоактуализации, самопознания, саморазвития и самореализации в процессе освоения программного содержания предмета «Музыка».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Семантический контекст </w:t>
      </w:r>
      <w:r>
        <w:rPr>
          <w:rFonts w:ascii="Times New Roman" w:hAnsi="Times New Roman"/>
          <w:sz w:val="24"/>
        </w:rPr>
        <w:t xml:space="preserve">заключается в акцентировании внимания на значениях и смыслах музыкальных текстов. В основу моделирования </w:t>
      </w:r>
      <w:r>
        <w:rPr>
          <w:rFonts w:ascii="Times New Roman" w:hAnsi="Times New Roman"/>
          <w:i/>
          <w:sz w:val="24"/>
        </w:rPr>
        <w:t xml:space="preserve">семантического пространства </w:t>
      </w:r>
      <w:r>
        <w:rPr>
          <w:rFonts w:ascii="Times New Roman" w:hAnsi="Times New Roman"/>
          <w:sz w:val="24"/>
        </w:rPr>
        <w:t xml:space="preserve">музыкального воспитания, обучения и развития младших школьников была положена </w:t>
      </w:r>
      <w:r>
        <w:rPr>
          <w:rFonts w:ascii="Times New Roman" w:hAnsi="Times New Roman"/>
          <w:i/>
          <w:sz w:val="24"/>
        </w:rPr>
        <w:t>система ключевых</w:t>
      </w:r>
      <w:r>
        <w:rPr>
          <w:rFonts w:ascii="Times New Roman" w:hAnsi="Times New Roman"/>
          <w:sz w:val="24"/>
        </w:rPr>
        <w:t xml:space="preserve"> </w:t>
      </w:r>
      <w:r>
        <w:rPr>
          <w:rFonts w:ascii="Times New Roman" w:hAnsi="Times New Roman"/>
          <w:i/>
          <w:sz w:val="24"/>
        </w:rPr>
        <w:t>понятий</w:t>
      </w:r>
      <w:r>
        <w:rPr>
          <w:rFonts w:ascii="Times New Roman" w:hAnsi="Times New Roman"/>
          <w:sz w:val="24"/>
        </w:rPr>
        <w:t>, позволяющая средствами музыкального искусства формировать у детей образную картину окружающего мира в его многообразных измерениях и проявлениях. В эту систему включены следующие понятия: музыкальное пространство и пространство в музыке (см. тему «Музыкальный глобус» (2 класс) и др.); музыкальное время и время в музыке (см. тему «Музыкальные часы», «Музыкальный календарь» и др.); музыкальное движение и движение в музыке (см. тему «Музыкальная машина времени»), музыкальные предметы и предметный мир в музыке (см. темы «Остров музыкальных сокровищ» (1 класс) и др.)</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Арт-терапевтический контекст </w:t>
      </w:r>
      <w:r>
        <w:rPr>
          <w:rFonts w:ascii="Times New Roman" w:hAnsi="Times New Roman"/>
          <w:sz w:val="24"/>
        </w:rPr>
        <w:t>даёт учителю музыки возможность формировать у детей музыкально-релаксационную культуру, активно использовать целительные возможности музыки в интеграции с другими видами искусства. Это стало особенно важным в связи с ростом психических расстройств, повышенной тревожности и агрессивности, психосоматических заболеваний у детей, о которых свидетельствует современная статистика. Следует отметить, что в программе отражены арт-терапевтические методики, адаптированные специалистами для работы учителя с обычными детьми в условиях общеобразовательной школы. При этом все арт-терапевтические упражнения вошли только в вариативную часть программы и не являются обязательными.</w:t>
      </w:r>
    </w:p>
    <w:p w:rsidR="00E976EE" w:rsidRDefault="006D3AED">
      <w:pPr>
        <w:spacing w:after="0" w:line="240" w:lineRule="atLeast"/>
        <w:ind w:firstLine="709"/>
        <w:rPr>
          <w:rFonts w:ascii="Times New Roman" w:hAnsi="Times New Roman"/>
          <w:sz w:val="24"/>
        </w:rPr>
      </w:pPr>
      <w:r>
        <w:rPr>
          <w:rFonts w:ascii="Times New Roman" w:hAnsi="Times New Roman"/>
          <w:sz w:val="24"/>
        </w:rPr>
        <w:t>В программу включены различные виды арт-терапии.</w:t>
      </w:r>
    </w:p>
    <w:p w:rsidR="00E976EE" w:rsidRDefault="006D3AED">
      <w:pPr>
        <w:spacing w:after="0" w:line="240" w:lineRule="atLeast"/>
        <w:ind w:firstLine="709"/>
        <w:rPr>
          <w:rFonts w:ascii="Times New Roman" w:hAnsi="Times New Roman"/>
          <w:sz w:val="24"/>
        </w:rPr>
      </w:pPr>
      <w:r>
        <w:rPr>
          <w:rFonts w:ascii="Times New Roman" w:hAnsi="Times New Roman"/>
          <w:sz w:val="24"/>
        </w:rPr>
        <w:t>Это, прежде всего, музыкальная терапия (вокальная и дыхательная), фольклорная терапия, а также интегрированные с музыкой сказкотерапия, танцевально-двигательная терапия, цветотерапия и драматерапия (см. музыкально-оздоровительные упражнения в программе и учебниках). Они предназначены для профилактики психосоматических заболеваний, для психолого-педагогической коррекции и социокультурной адаптации личности средствами музыкального и других видов искусства. Ещё одной важной особенностью программы и учебников является то, что их содержание можно варьировать и адаптировать применительно к конкретным условиям музыкально-образовательного процесса в той или иной локальной социокультурной и этнокультурной среде.</w:t>
      </w:r>
    </w:p>
    <w:p w:rsidR="00E976EE" w:rsidRDefault="006D3AED">
      <w:pPr>
        <w:spacing w:after="0" w:line="240" w:lineRule="atLeast"/>
        <w:ind w:firstLine="709"/>
        <w:rPr>
          <w:rFonts w:ascii="Times New Roman" w:hAnsi="Times New Roman"/>
          <w:sz w:val="24"/>
        </w:rPr>
      </w:pPr>
      <w:r>
        <w:rPr>
          <w:rFonts w:ascii="Times New Roman" w:hAnsi="Times New Roman"/>
          <w:sz w:val="24"/>
        </w:rPr>
        <w:t>При реализации программы необходимо использовать разнообразные педагогические технологии (сотворчества, сотрудничества, личностно-ориентированного подхода и</w:t>
      </w:r>
    </w:p>
    <w:p w:rsidR="00E976EE" w:rsidRDefault="006D3AED">
      <w:pPr>
        <w:spacing w:after="0" w:line="240" w:lineRule="atLeast"/>
        <w:ind w:firstLine="709"/>
        <w:rPr>
          <w:rFonts w:ascii="Times New Roman" w:hAnsi="Times New Roman"/>
          <w:sz w:val="24"/>
        </w:rPr>
      </w:pPr>
      <w:r>
        <w:rPr>
          <w:rFonts w:ascii="Times New Roman" w:hAnsi="Times New Roman"/>
          <w:sz w:val="24"/>
        </w:rPr>
        <w:t>др.), творческие проекты, дифференцированные обучающие, развивающие и диагностирующие задания. Программой предусмотрены различные сочетания инвариантных и</w:t>
      </w:r>
    </w:p>
    <w:p w:rsidR="00E976EE" w:rsidRDefault="006D3AED">
      <w:pPr>
        <w:spacing w:after="0" w:line="240" w:lineRule="atLeast"/>
        <w:ind w:firstLine="709"/>
        <w:rPr>
          <w:rFonts w:ascii="Times New Roman" w:hAnsi="Times New Roman"/>
          <w:sz w:val="24"/>
        </w:rPr>
      </w:pPr>
      <w:r>
        <w:rPr>
          <w:rFonts w:ascii="Times New Roman" w:hAnsi="Times New Roman"/>
          <w:sz w:val="24"/>
        </w:rPr>
        <w:t>вариативных тем и заданий, проблемные ситуации, самостоятельный информационный поиск, интеграция различных видов художественно-творческой и художественно познавательной деятельности учащихся.</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 межпредметные связи учебного предмета</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Культурно-исторический контекст </w:t>
      </w:r>
      <w:r>
        <w:rPr>
          <w:rFonts w:ascii="Times New Roman" w:hAnsi="Times New Roman"/>
          <w:sz w:val="24"/>
        </w:rPr>
        <w:t xml:space="preserve">позволяет сформировать у детей первоначальные представления о взаимосвязи музыкального искусства с историей культуры и различными </w:t>
      </w:r>
      <w:r>
        <w:rPr>
          <w:rFonts w:ascii="Times New Roman" w:hAnsi="Times New Roman"/>
          <w:sz w:val="24"/>
        </w:rPr>
        <w:lastRenderedPageBreak/>
        <w:t>историческими событиями на основе интеграции с соответствующими темами предмета «Окружающий мир» (см., например, тему «Русь изначальная» (4 класс) и др.).</w:t>
      </w:r>
    </w:p>
    <w:p w:rsidR="00E976EE" w:rsidRDefault="006D3AED">
      <w:pPr>
        <w:spacing w:after="0" w:line="240" w:lineRule="atLeast"/>
        <w:ind w:firstLine="709"/>
        <w:rPr>
          <w:rFonts w:ascii="Times New Roman" w:hAnsi="Times New Roman"/>
          <w:sz w:val="24"/>
        </w:rPr>
      </w:pPr>
      <w:r>
        <w:rPr>
          <w:rFonts w:ascii="Times New Roman" w:hAnsi="Times New Roman"/>
          <w:sz w:val="24"/>
        </w:rPr>
        <w:t>Некоторые темы программы помогают также сформировать у детей представления о способности музыкального искусства «перемещать» слушателей в разные исторические времена и эпохи (например, тема «Музыкальная машина времени» (2 класс).</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Этнокультурный контекст </w:t>
      </w:r>
      <w:r>
        <w:rPr>
          <w:rFonts w:ascii="Times New Roman" w:hAnsi="Times New Roman"/>
          <w:sz w:val="24"/>
        </w:rPr>
        <w:t>обеспечивает углублённое знакомство детей с традиционными празднично-обрядовыми и семейно-бытовыми формами народной музыкальной жизни. Особое внимание уделено традиционной русской народной музыкальной культуре (см. тему «На родных просторах» (1 класс) и многие другие) с образцами песенного и музыкально-инструментального творчества других народов России (см. тему «В гостях у народов России» (4 класс) и др.), с различными видами и жанрами музыкального фольклора (календарными народными песнями — колядками, масленичными, троицкими и др.; с колыбельными, игровыми, плясовыми и трудовыми народными песнями, пестушками, потешками и т. д.), с разнообразными народными музыкальными инструментами (гуслями, балалалайкой, гармоникой и др.), с понятиями «фольклор», «фольклорист», «фольклорная экспедиция» (см. «Урок фольклора» (4 класс).</w:t>
      </w:r>
    </w:p>
    <w:p w:rsidR="00E976EE" w:rsidRDefault="006D3AED">
      <w:pPr>
        <w:spacing w:after="0" w:line="240" w:lineRule="atLeast"/>
        <w:ind w:firstLine="709"/>
        <w:rPr>
          <w:rFonts w:ascii="Times New Roman" w:hAnsi="Times New Roman"/>
          <w:sz w:val="24"/>
        </w:rPr>
      </w:pPr>
      <w:r>
        <w:rPr>
          <w:rFonts w:ascii="Times New Roman" w:hAnsi="Times New Roman"/>
          <w:sz w:val="24"/>
        </w:rPr>
        <w:t>В качестве иллюстраций в учебники включены изображения народных игрушек, украшенных орнаментами музыкальных инструментов, народных костюмов, других произведений народного декоративно-прикладного творчества, картины и рисунки с изображениями народных музыкантов, народных праздников и других образов народной культуры.</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Экологический контекст </w:t>
      </w:r>
      <w:r>
        <w:rPr>
          <w:rFonts w:ascii="Times New Roman" w:hAnsi="Times New Roman"/>
          <w:sz w:val="24"/>
        </w:rPr>
        <w:t>предусматривает формирование и развитие у школьников первоначальных представлений о взаимосвязи музыки с природой, об отражённых в музыкальном искусстве образах различных времён года, природных стихий и т.д. Основанные на таком подходе уроки музыки помогут формировать у учащихся любовь к родной природе, умение любоваться ею, сохранять и беречь наши природные богатства, жить в гармонии с природной средой, вслушиваться в её звучания (см., например, темы «На зелёном лугу», «У тихого пруда», «В лесу», «Высоко в горах» и др. (1 класс) и соответствующие им иллюстрации в учебнике).</w:t>
      </w:r>
    </w:p>
    <w:p w:rsidR="00E976EE" w:rsidRDefault="006D3AED">
      <w:pPr>
        <w:spacing w:after="0" w:line="240" w:lineRule="atLeast"/>
        <w:ind w:firstLine="709"/>
        <w:rPr>
          <w:rFonts w:ascii="Times New Roman" w:hAnsi="Times New Roman"/>
          <w:sz w:val="24"/>
        </w:rPr>
      </w:pPr>
      <w:r>
        <w:rPr>
          <w:rFonts w:ascii="Times New Roman" w:hAnsi="Times New Roman"/>
          <w:b/>
          <w:i/>
          <w:sz w:val="24"/>
        </w:rPr>
        <w:t xml:space="preserve">Информациологический контекст </w:t>
      </w:r>
      <w:r>
        <w:rPr>
          <w:rFonts w:ascii="Times New Roman" w:hAnsi="Times New Roman"/>
          <w:sz w:val="24"/>
        </w:rPr>
        <w:t>предполагает формирование у детей первоначальных представлений о роли и месте музыки в современном мировом информационном пространстве, о возможностях применения современных информационных средств и технологий для поиска информации о музыкальном искусстве и решения разнообразных музыкально-творческих задач (см., например, задания под рубрикой «Информационный поиск» в учебниках для 1–4 классов). Ряд заданий, разработанных на основе данной программы и включённых автором в учебники по музыке для 1–4 классов, направлены на приобретение учащимися первоначальных знаний и умений в области музыкального самообразования с использованием как традиционных, так и современных источников информации (Интернет, мультимедийные образовательные программы и др.).</w:t>
      </w:r>
    </w:p>
    <w:p w:rsidR="00E976EE" w:rsidRDefault="006D3AED">
      <w:pPr>
        <w:spacing w:before="120" w:after="120" w:line="240" w:lineRule="atLeast"/>
        <w:ind w:left="57" w:right="57" w:firstLine="709"/>
        <w:rPr>
          <w:rFonts w:ascii="Times New Roman" w:hAnsi="Times New Roman"/>
          <w:b/>
          <w:sz w:val="24"/>
          <w:u w:val="single"/>
        </w:rPr>
      </w:pPr>
      <w:r>
        <w:rPr>
          <w:rFonts w:ascii="Times New Roman" w:hAnsi="Times New Roman"/>
          <w:b/>
          <w:sz w:val="24"/>
          <w:u w:val="single"/>
        </w:rPr>
        <w:t>-ключевые темы в их взаимосвязи</w:t>
      </w:r>
    </w:p>
    <w:p w:rsidR="00E976EE" w:rsidRDefault="006D3AED">
      <w:pPr>
        <w:spacing w:after="0" w:line="240" w:lineRule="atLeast"/>
        <w:ind w:firstLine="709"/>
        <w:jc w:val="both"/>
        <w:rPr>
          <w:rFonts w:ascii="Times New Roman" w:hAnsi="Times New Roman"/>
          <w:sz w:val="24"/>
        </w:rPr>
      </w:pPr>
      <w:r>
        <w:rPr>
          <w:rFonts w:ascii="Times New Roman" w:hAnsi="Times New Roman"/>
          <w:sz w:val="24"/>
        </w:rPr>
        <w:t xml:space="preserve">   2 класс (35 ч)</w:t>
      </w:r>
    </w:p>
    <w:p w:rsidR="00E976EE" w:rsidRDefault="006D3AED">
      <w:pPr>
        <w:spacing w:before="120" w:after="120" w:line="240" w:lineRule="atLeast"/>
        <w:ind w:right="57" w:firstLine="709"/>
        <w:rPr>
          <w:rFonts w:ascii="Times New Roman" w:hAnsi="Times New Roman"/>
          <w:sz w:val="24"/>
        </w:rPr>
      </w:pPr>
      <w:r>
        <w:rPr>
          <w:rFonts w:ascii="Times New Roman" w:hAnsi="Times New Roman"/>
          <w:sz w:val="24"/>
        </w:rPr>
        <w:t>Программа 2 класса структурирована в виде четырёх больших тем:</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«В сокровищнице Волшебницы Музыки»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«Встречи с великими композиторами» 8ч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 «В стране музыкальных инструментов» 10ч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Певческой стране» 9ч</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 xml:space="preserve">Первая часть программы «В сокровищнице Волшебницы Музыки» (первое полугодие) поможет детям лучше понять, что такое музыка и какова ее роль в жизни людей. Известно, что музыка, как и любой другой вид искусства, отражает действительность во всём </w:t>
      </w:r>
      <w:r>
        <w:rPr>
          <w:rFonts w:ascii="Times New Roman" w:hAnsi="Times New Roman"/>
          <w:sz w:val="24"/>
        </w:rPr>
        <w:lastRenderedPageBreak/>
        <w:t>многообразии форм ее существования (пространство, время, движение, материя, энергия). В сказочной форме, с помощью различных волшебных предметов можно сформировать у детей образные представления.</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 «Школе Скрипичного ключа» дети продолжают знакомство с основами нотной грамоты, с условными обозначениями темпа и характера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Ключевыми понятиями данной части программы являются «музыкальный образ», «музыкальная интонация», «выразительность и изобразительность музыки».</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Вторая часть программы «Встречи с великими композиторами» (третья четверть) предусматривает знакомство с русскими композиторами – М.И.Глинка, П.И.Чайковский, Н.А.Римский – Корсаков.</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Третья часть программы «В стране музыкальных инструментов» (четвертая четверть) предусматривает знакомство с инструментами народного и симфонического оркестров и участие детей в шумовом оркестре.</w:t>
      </w:r>
    </w:p>
    <w:p w:rsidR="00E976EE" w:rsidRDefault="006D3AED">
      <w:pPr>
        <w:spacing w:before="120" w:after="120" w:line="240" w:lineRule="atLeast"/>
        <w:ind w:left="57" w:right="57" w:firstLine="709"/>
        <w:rPr>
          <w:rFonts w:ascii="Times New Roman" w:hAnsi="Times New Roman"/>
          <w:sz w:val="24"/>
        </w:rPr>
      </w:pPr>
      <w:r>
        <w:rPr>
          <w:rFonts w:ascii="Times New Roman" w:hAnsi="Times New Roman"/>
          <w:sz w:val="24"/>
        </w:rPr>
        <w:t>Четвертая часть программы «В Певческой стране». Содержание акцентировано на вокально – хоровой деятельности.</w:t>
      </w:r>
    </w:p>
    <w:p w:rsidR="00E976EE" w:rsidRDefault="006D3AED">
      <w:pPr>
        <w:spacing w:after="0" w:line="240" w:lineRule="atLeast"/>
        <w:ind w:firstLine="709"/>
        <w:jc w:val="both"/>
        <w:rPr>
          <w:rFonts w:ascii="Times New Roman" w:hAnsi="Times New Roman"/>
          <w:sz w:val="24"/>
        </w:rPr>
      </w:pPr>
      <w:r>
        <w:rPr>
          <w:rFonts w:ascii="Times New Roman" w:hAnsi="Times New Roman"/>
          <w:b/>
          <w:sz w:val="24"/>
        </w:rPr>
        <w:t>Основы музыкальных знаний.</w:t>
      </w:r>
      <w:r>
        <w:rPr>
          <w:rFonts w:ascii="Times New Roman" w:hAnsi="Times New Roman"/>
          <w:sz w:val="24"/>
        </w:rPr>
        <w:t xml:space="preserve"> Музыка — отражение жизни. Музыкальный образ. Интонация. Музыкальные жанры: песня, танец, пьеса, марш. Колыбельные песни. Звуки и музыкальные образы осени, зимы, весны, лета. Музыкальное наследие России. Старинная русская народная музыка. Различные жанры народных песен: трудовые, свадебные, плясовые. Русская пляска. Старинная церковная музыка. Старинная классическая музыка. Музыкальное наследие разных стран и народов. Музыка будущего. Музыка и техника: магнитофон. Образы России в музыке. Музыка разных народов. Знаменитые музыканты и музыкальные театры мира. Звуки Вселенной. Влияние музыки на настроение, чувства и мысли людей. Музыка и здоровье людей. Метр, размер и такт в музыке; длительность звуков, название и обозначение различных темпов, нюансов. Композитор. Композиция. Инструментальная музыка. Ударные, струнные, духовые музыкальные инструменты. Высота, громкость, тембр звучания. Ритм. Интонация. Легато. Стаккато. Ансамбль, инструментальный ансамбль, вокальный ансамбль. Виды ансамблей (дуэт, трио, квартет, квинтет, секстет). Оркестр. Виды оркестров. Симфонический оркестр, состав музыкальных инструментов, расположение музыкантов. Дирижёр. Оркестр русских народных инструментов. Духовой оркестр. Профессия мастера музыкальных инструментов. Самодельные музыкальные инструменты и способы их изготовления. Вокальная музыка. Певческие голоса: дискант, сопрано, альт, тенор, бас. Тембр голоса. Интонация. Унисон. Хор. Детский хор. Канон. Академический хор. Народный хор. Церковный хор. Правила певческого дыхания, звукоизвлечения, звуковедения. Дикция певца. </w:t>
      </w: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rsidP="00F85EE8">
      <w:pPr>
        <w:spacing w:after="0" w:line="240" w:lineRule="atLeast"/>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E976EE">
      <w:pPr>
        <w:spacing w:after="0" w:line="240" w:lineRule="atLeast"/>
        <w:ind w:firstLine="709"/>
        <w:jc w:val="both"/>
        <w:rPr>
          <w:rFonts w:ascii="Times New Roman" w:hAnsi="Times New Roman"/>
          <w:sz w:val="24"/>
        </w:rPr>
      </w:pP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Тематическое планирование.</w:t>
      </w:r>
    </w:p>
    <w:p w:rsidR="00E976EE" w:rsidRDefault="006D3AED">
      <w:pPr>
        <w:spacing w:before="120" w:after="120" w:line="240" w:lineRule="atLeast"/>
        <w:ind w:left="57" w:right="57" w:firstLine="709"/>
        <w:rPr>
          <w:rFonts w:ascii="Times New Roman" w:hAnsi="Times New Roman"/>
          <w:b/>
          <w:sz w:val="24"/>
        </w:rPr>
      </w:pPr>
      <w:r>
        <w:rPr>
          <w:rFonts w:ascii="Times New Roman" w:hAnsi="Times New Roman"/>
          <w:b/>
          <w:sz w:val="24"/>
        </w:rPr>
        <w:t>2 «Б» класс</w:t>
      </w:r>
    </w:p>
    <w:tbl>
      <w:tblPr>
        <w:tblW w:w="9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7"/>
        <w:gridCol w:w="5287"/>
        <w:gridCol w:w="1398"/>
        <w:gridCol w:w="1549"/>
      </w:tblGrid>
      <w:tr w:rsidR="00E976EE">
        <w:tc>
          <w:tcPr>
            <w:tcW w:w="1018" w:type="dxa"/>
          </w:tcPr>
          <w:p w:rsidR="00E976EE" w:rsidRDefault="006D3AED">
            <w:pPr>
              <w:spacing w:before="100" w:after="100" w:line="240" w:lineRule="atLeast"/>
              <w:ind w:right="170" w:firstLine="709"/>
              <w:jc w:val="center"/>
              <w:rPr>
                <w:rFonts w:ascii="Times New Roman" w:hAnsi="Times New Roman"/>
                <w:sz w:val="24"/>
              </w:rPr>
            </w:pPr>
            <w:r>
              <w:rPr>
                <w:rFonts w:ascii="Times New Roman" w:hAnsi="Times New Roman"/>
                <w:b/>
                <w:color w:val="000000"/>
                <w:sz w:val="24"/>
              </w:rPr>
              <w:t>№</w:t>
            </w:r>
            <w:r>
              <w:rPr>
                <w:rFonts w:ascii="Times New Roman" w:hAnsi="Times New Roman"/>
                <w:b/>
                <w:color w:val="000000"/>
                <w:sz w:val="24"/>
              </w:rPr>
              <w:br/>
              <w:t>урока</w:t>
            </w:r>
          </w:p>
        </w:tc>
        <w:tc>
          <w:tcPr>
            <w:tcW w:w="5564" w:type="dxa"/>
          </w:tcPr>
          <w:p w:rsidR="00E976EE" w:rsidRDefault="006D3AED">
            <w:pPr>
              <w:spacing w:before="100" w:after="100" w:line="240" w:lineRule="atLeast"/>
              <w:ind w:right="170" w:firstLine="709"/>
              <w:jc w:val="center"/>
              <w:rPr>
                <w:rFonts w:ascii="Times New Roman" w:hAnsi="Times New Roman"/>
                <w:sz w:val="24"/>
              </w:rPr>
            </w:pPr>
            <w:r>
              <w:rPr>
                <w:rFonts w:ascii="Times New Roman" w:hAnsi="Times New Roman"/>
                <w:b/>
                <w:color w:val="000000"/>
                <w:sz w:val="24"/>
              </w:rPr>
              <w:t>Тема урока</w:t>
            </w:r>
          </w:p>
        </w:tc>
        <w:tc>
          <w:tcPr>
            <w:tcW w:w="1440" w:type="dxa"/>
          </w:tcPr>
          <w:p w:rsidR="00E976EE" w:rsidRDefault="006D3AED">
            <w:pPr>
              <w:spacing w:before="100" w:after="100" w:line="240" w:lineRule="atLeast"/>
              <w:ind w:right="170"/>
              <w:rPr>
                <w:rFonts w:ascii="Times New Roman" w:hAnsi="Times New Roman"/>
                <w:b/>
                <w:sz w:val="24"/>
              </w:rPr>
            </w:pPr>
            <w:r>
              <w:rPr>
                <w:rFonts w:ascii="Times New Roman" w:hAnsi="Times New Roman"/>
                <w:b/>
                <w:sz w:val="24"/>
              </w:rPr>
              <w:t>По плану</w:t>
            </w:r>
          </w:p>
        </w:tc>
        <w:tc>
          <w:tcPr>
            <w:tcW w:w="1549" w:type="dxa"/>
          </w:tcPr>
          <w:p w:rsidR="00E976EE" w:rsidRDefault="006D3AED">
            <w:pPr>
              <w:spacing w:before="100" w:after="100" w:line="240" w:lineRule="atLeast"/>
              <w:ind w:right="170"/>
              <w:rPr>
                <w:rFonts w:ascii="Times New Roman" w:hAnsi="Times New Roman"/>
                <w:b/>
                <w:sz w:val="24"/>
              </w:rPr>
            </w:pPr>
            <w:r>
              <w:rPr>
                <w:rFonts w:ascii="Times New Roman" w:hAnsi="Times New Roman"/>
                <w:b/>
                <w:sz w:val="24"/>
              </w:rPr>
              <w:t xml:space="preserve">Проведено </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w:t>
            </w:r>
          </w:p>
        </w:tc>
        <w:tc>
          <w:tcPr>
            <w:tcW w:w="556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Музыкальное зеркало.</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03.09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03.09</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w:t>
            </w:r>
          </w:p>
        </w:tc>
        <w:tc>
          <w:tcPr>
            <w:tcW w:w="5564" w:type="dxa"/>
          </w:tcPr>
          <w:p w:rsidR="00E976EE" w:rsidRDefault="006D3AED">
            <w:pPr>
              <w:pStyle w:val="a6"/>
              <w:spacing w:line="240" w:lineRule="atLeast"/>
              <w:ind w:firstLine="709"/>
              <w:jc w:val="both"/>
              <w:rPr>
                <w:sz w:val="24"/>
              </w:rPr>
            </w:pPr>
            <w:r>
              <w:rPr>
                <w:sz w:val="24"/>
              </w:rPr>
              <w:t>Музыкальные часы.</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10.09</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w:t>
            </w:r>
          </w:p>
        </w:tc>
        <w:tc>
          <w:tcPr>
            <w:tcW w:w="5564" w:type="dxa"/>
          </w:tcPr>
          <w:p w:rsidR="00E976EE" w:rsidRDefault="006D3AED">
            <w:pPr>
              <w:pStyle w:val="a6"/>
              <w:spacing w:line="240" w:lineRule="atLeast"/>
              <w:ind w:firstLine="709"/>
              <w:jc w:val="both"/>
              <w:rPr>
                <w:sz w:val="24"/>
              </w:rPr>
            </w:pPr>
            <w:r>
              <w:rPr>
                <w:sz w:val="24"/>
              </w:rPr>
              <w:t>Музыкальные часы: доброе утро.</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17.09</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4.</w:t>
            </w:r>
          </w:p>
        </w:tc>
        <w:tc>
          <w:tcPr>
            <w:tcW w:w="5564" w:type="dxa"/>
          </w:tcPr>
          <w:p w:rsidR="00E976EE" w:rsidRDefault="006D3AED">
            <w:pPr>
              <w:pStyle w:val="a4"/>
              <w:spacing w:line="240" w:lineRule="atLeast"/>
              <w:ind w:firstLine="709"/>
              <w:rPr>
                <w:rFonts w:ascii="Times New Roman" w:hAnsi="Times New Roman"/>
                <w:sz w:val="24"/>
              </w:rPr>
            </w:pPr>
            <w:r>
              <w:rPr>
                <w:rFonts w:ascii="Times New Roman" w:hAnsi="Times New Roman"/>
                <w:sz w:val="24"/>
              </w:rPr>
              <w:t>Музыкальные часы: шумный день.</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24.09</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24.09</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5.</w:t>
            </w:r>
          </w:p>
        </w:tc>
        <w:tc>
          <w:tcPr>
            <w:tcW w:w="5564" w:type="dxa"/>
          </w:tcPr>
          <w:p w:rsidR="00E976EE" w:rsidRDefault="006D3AED">
            <w:pPr>
              <w:pStyle w:val="a4"/>
              <w:spacing w:line="240" w:lineRule="atLeast"/>
              <w:ind w:firstLine="709"/>
              <w:rPr>
                <w:rFonts w:ascii="Times New Roman" w:hAnsi="Times New Roman"/>
                <w:sz w:val="24"/>
              </w:rPr>
            </w:pPr>
            <w:r>
              <w:rPr>
                <w:rFonts w:ascii="Times New Roman" w:hAnsi="Times New Roman"/>
                <w:sz w:val="24"/>
              </w:rPr>
              <w:t>Музыкальные часы: добрый вечер!</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01.10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01.10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6.</w:t>
            </w:r>
          </w:p>
        </w:tc>
        <w:tc>
          <w:tcPr>
            <w:tcW w:w="556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Музыкальные часы: тихая ночь</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08.10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08.10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7.</w:t>
            </w:r>
          </w:p>
        </w:tc>
        <w:tc>
          <w:tcPr>
            <w:tcW w:w="5564" w:type="dxa"/>
          </w:tcPr>
          <w:p w:rsidR="00E976EE" w:rsidRDefault="006D3AED">
            <w:pPr>
              <w:pStyle w:val="a6"/>
              <w:spacing w:line="240" w:lineRule="atLeast"/>
              <w:ind w:firstLine="709"/>
              <w:jc w:val="both"/>
              <w:rPr>
                <w:sz w:val="24"/>
              </w:rPr>
            </w:pPr>
            <w:r>
              <w:rPr>
                <w:sz w:val="24"/>
              </w:rPr>
              <w:t>Музыкальный календарь</w:t>
            </w:r>
          </w:p>
          <w:p w:rsidR="00E976EE" w:rsidRDefault="00E976EE">
            <w:pPr>
              <w:pStyle w:val="a6"/>
              <w:spacing w:line="240" w:lineRule="atLeast"/>
              <w:ind w:firstLine="709"/>
              <w:jc w:val="both"/>
              <w:rPr>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15.10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15.10</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8.</w:t>
            </w:r>
          </w:p>
        </w:tc>
        <w:tc>
          <w:tcPr>
            <w:tcW w:w="5564" w:type="dxa"/>
          </w:tcPr>
          <w:p w:rsidR="00E976EE" w:rsidRDefault="006D3AED">
            <w:pPr>
              <w:pStyle w:val="a6"/>
              <w:spacing w:line="240" w:lineRule="atLeast"/>
              <w:ind w:firstLine="709"/>
              <w:jc w:val="both"/>
              <w:rPr>
                <w:sz w:val="24"/>
              </w:rPr>
            </w:pPr>
            <w:r>
              <w:rPr>
                <w:sz w:val="24"/>
              </w:rPr>
              <w:t>Музыкальный календарь: музыка осени</w:t>
            </w:r>
          </w:p>
          <w:p w:rsidR="00E976EE" w:rsidRDefault="00E976EE">
            <w:pPr>
              <w:pStyle w:val="a6"/>
              <w:spacing w:line="240" w:lineRule="atLeast"/>
              <w:ind w:firstLine="709"/>
              <w:jc w:val="both"/>
              <w:rPr>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22.10</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22.10</w:t>
            </w:r>
          </w:p>
        </w:tc>
      </w:tr>
      <w:tr w:rsidR="00E976EE">
        <w:trPr>
          <w:trHeight w:val="555"/>
        </w:trPr>
        <w:tc>
          <w:tcPr>
            <w:tcW w:w="1018" w:type="dxa"/>
          </w:tcPr>
          <w:p w:rsidR="00E976EE" w:rsidRDefault="006D3AED">
            <w:pPr>
              <w:spacing w:line="240" w:lineRule="atLeast"/>
              <w:rPr>
                <w:rFonts w:ascii="Times New Roman" w:hAnsi="Times New Roman"/>
                <w:sz w:val="24"/>
              </w:rPr>
            </w:pPr>
            <w:r>
              <w:rPr>
                <w:rFonts w:ascii="Times New Roman" w:hAnsi="Times New Roman"/>
                <w:sz w:val="24"/>
              </w:rPr>
              <w:t>9.</w:t>
            </w:r>
          </w:p>
        </w:tc>
        <w:tc>
          <w:tcPr>
            <w:tcW w:w="5564" w:type="dxa"/>
          </w:tcPr>
          <w:p w:rsidR="00E976EE" w:rsidRDefault="006D3AED">
            <w:pPr>
              <w:pStyle w:val="a4"/>
              <w:spacing w:line="240" w:lineRule="atLeast"/>
              <w:ind w:firstLine="709"/>
              <w:rPr>
                <w:rFonts w:ascii="Times New Roman" w:hAnsi="Times New Roman"/>
                <w:sz w:val="24"/>
              </w:rPr>
            </w:pPr>
            <w:r>
              <w:rPr>
                <w:rFonts w:ascii="Times New Roman" w:hAnsi="Times New Roman"/>
                <w:sz w:val="24"/>
              </w:rPr>
              <w:t>Музыкальный календарь: музыка зимы.</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12.11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12.11</w:t>
            </w:r>
          </w:p>
        </w:tc>
      </w:tr>
      <w:tr w:rsidR="00E976EE">
        <w:trPr>
          <w:trHeight w:val="549"/>
        </w:trPr>
        <w:tc>
          <w:tcPr>
            <w:tcW w:w="1018" w:type="dxa"/>
          </w:tcPr>
          <w:p w:rsidR="00E976EE" w:rsidRDefault="006D3AED">
            <w:pPr>
              <w:spacing w:line="240" w:lineRule="atLeast"/>
              <w:rPr>
                <w:rFonts w:ascii="Times New Roman" w:hAnsi="Times New Roman"/>
                <w:sz w:val="24"/>
              </w:rPr>
            </w:pPr>
            <w:r>
              <w:rPr>
                <w:rFonts w:ascii="Times New Roman" w:hAnsi="Times New Roman"/>
                <w:sz w:val="24"/>
              </w:rPr>
              <w:t>10.</w:t>
            </w:r>
          </w:p>
        </w:tc>
        <w:tc>
          <w:tcPr>
            <w:tcW w:w="5564" w:type="dxa"/>
          </w:tcPr>
          <w:p w:rsidR="00E976EE" w:rsidRDefault="006D3AED">
            <w:pPr>
              <w:pStyle w:val="a4"/>
              <w:spacing w:line="240" w:lineRule="atLeast"/>
              <w:ind w:firstLine="709"/>
              <w:rPr>
                <w:rFonts w:ascii="Times New Roman" w:hAnsi="Times New Roman"/>
                <w:sz w:val="24"/>
              </w:rPr>
            </w:pPr>
            <w:r>
              <w:rPr>
                <w:rFonts w:ascii="Times New Roman" w:hAnsi="Times New Roman"/>
                <w:sz w:val="24"/>
              </w:rPr>
              <w:t>Музыкальный календарь: музыка весны</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19.11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19.11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11</w:t>
            </w:r>
          </w:p>
        </w:tc>
        <w:tc>
          <w:tcPr>
            <w:tcW w:w="5564" w:type="dxa"/>
          </w:tcPr>
          <w:p w:rsidR="00E976EE" w:rsidRDefault="006D3AED">
            <w:pPr>
              <w:pStyle w:val="a6"/>
              <w:spacing w:line="240" w:lineRule="atLeast"/>
              <w:ind w:firstLine="709"/>
              <w:jc w:val="both"/>
              <w:rPr>
                <w:sz w:val="24"/>
              </w:rPr>
            </w:pPr>
            <w:r>
              <w:rPr>
                <w:sz w:val="24"/>
              </w:rPr>
              <w:t>Музыкальная машина времени:</w:t>
            </w:r>
          </w:p>
          <w:p w:rsidR="00E976EE" w:rsidRDefault="006D3AED">
            <w:pPr>
              <w:pStyle w:val="a6"/>
              <w:spacing w:line="240" w:lineRule="atLeast"/>
              <w:ind w:firstLine="709"/>
              <w:jc w:val="both"/>
              <w:rPr>
                <w:sz w:val="24"/>
              </w:rPr>
            </w:pPr>
            <w:r>
              <w:rPr>
                <w:sz w:val="24"/>
              </w:rPr>
              <w:t xml:space="preserve"> времена рождения музыки</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26.11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26.11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12.</w:t>
            </w:r>
          </w:p>
        </w:tc>
        <w:tc>
          <w:tcPr>
            <w:tcW w:w="5564" w:type="dxa"/>
          </w:tcPr>
          <w:p w:rsidR="00E976EE" w:rsidRDefault="006D3AED">
            <w:pPr>
              <w:spacing w:before="100" w:after="100" w:line="240" w:lineRule="atLeast"/>
              <w:ind w:right="170" w:firstLine="709"/>
              <w:rPr>
                <w:rFonts w:ascii="Times New Roman" w:hAnsi="Times New Roman"/>
                <w:sz w:val="24"/>
              </w:rPr>
            </w:pPr>
            <w:r>
              <w:rPr>
                <w:rFonts w:ascii="Times New Roman" w:hAnsi="Times New Roman"/>
                <w:sz w:val="24"/>
              </w:rPr>
              <w:t>Музыкальная машина времени: русская музыкальная старина</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03.12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03.12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13.</w:t>
            </w:r>
          </w:p>
        </w:tc>
        <w:tc>
          <w:tcPr>
            <w:tcW w:w="556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 xml:space="preserve">Музыкальная машина времени: </w:t>
            </w:r>
          </w:p>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старинная русская церковная музыка</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10.12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14.</w:t>
            </w:r>
          </w:p>
        </w:tc>
        <w:tc>
          <w:tcPr>
            <w:tcW w:w="5564" w:type="dxa"/>
          </w:tcPr>
          <w:p w:rsidR="00E976EE" w:rsidRDefault="006D3AED">
            <w:pPr>
              <w:pStyle w:val="a4"/>
              <w:spacing w:line="240" w:lineRule="atLeast"/>
              <w:ind w:firstLine="709"/>
              <w:rPr>
                <w:rFonts w:ascii="Times New Roman" w:hAnsi="Times New Roman"/>
                <w:sz w:val="24"/>
              </w:rPr>
            </w:pPr>
            <w:r>
              <w:rPr>
                <w:rFonts w:ascii="Times New Roman" w:hAnsi="Times New Roman"/>
                <w:sz w:val="24"/>
              </w:rPr>
              <w:t xml:space="preserve">Музыкальная машина времени: </w:t>
            </w:r>
          </w:p>
          <w:p w:rsidR="00E976EE" w:rsidRDefault="006D3AED">
            <w:pPr>
              <w:pStyle w:val="a4"/>
              <w:spacing w:line="240" w:lineRule="atLeast"/>
              <w:ind w:firstLine="709"/>
              <w:rPr>
                <w:rFonts w:ascii="Times New Roman" w:hAnsi="Times New Roman"/>
                <w:sz w:val="24"/>
              </w:rPr>
            </w:pPr>
            <w:r>
              <w:rPr>
                <w:rFonts w:ascii="Times New Roman" w:hAnsi="Times New Roman"/>
                <w:sz w:val="24"/>
              </w:rPr>
              <w:t>старинная русская классическая  музыка.</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17.12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15.</w:t>
            </w:r>
          </w:p>
        </w:tc>
        <w:tc>
          <w:tcPr>
            <w:tcW w:w="5564" w:type="dxa"/>
          </w:tcPr>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 xml:space="preserve">Музыкальная машина времени: </w:t>
            </w:r>
          </w:p>
          <w:p w:rsidR="00E976EE" w:rsidRDefault="006D3AED">
            <w:pPr>
              <w:pStyle w:val="Tab"/>
              <w:spacing w:line="240" w:lineRule="atLeast"/>
              <w:ind w:firstLine="709"/>
              <w:jc w:val="left"/>
              <w:rPr>
                <w:rFonts w:ascii="Times New Roman" w:hAnsi="Times New Roman"/>
                <w:sz w:val="24"/>
              </w:rPr>
            </w:pPr>
            <w:r>
              <w:rPr>
                <w:rFonts w:ascii="Times New Roman" w:hAnsi="Times New Roman"/>
                <w:sz w:val="24"/>
              </w:rPr>
              <w:t>музыкальное прошлое разных стран.</w:t>
            </w: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24.12</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24.12</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16.</w:t>
            </w:r>
          </w:p>
        </w:tc>
        <w:tc>
          <w:tcPr>
            <w:tcW w:w="5564" w:type="dxa"/>
          </w:tcPr>
          <w:p w:rsidR="00E976EE" w:rsidRDefault="006D3AED">
            <w:pPr>
              <w:pStyle w:val="a6"/>
              <w:spacing w:line="240" w:lineRule="atLeast"/>
              <w:ind w:firstLine="709"/>
              <w:jc w:val="both"/>
              <w:rPr>
                <w:sz w:val="24"/>
              </w:rPr>
            </w:pPr>
            <w:r>
              <w:rPr>
                <w:sz w:val="24"/>
              </w:rPr>
              <w:t>Музыкальный глобус: путешествуем по России.</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14.01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14.01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17.</w:t>
            </w:r>
          </w:p>
        </w:tc>
        <w:tc>
          <w:tcPr>
            <w:tcW w:w="5564" w:type="dxa"/>
          </w:tcPr>
          <w:p w:rsidR="00E976EE" w:rsidRDefault="006D3AED">
            <w:pPr>
              <w:pStyle w:val="a6"/>
              <w:spacing w:line="240" w:lineRule="atLeast"/>
              <w:ind w:firstLine="709"/>
              <w:jc w:val="both"/>
              <w:rPr>
                <w:sz w:val="24"/>
              </w:rPr>
            </w:pPr>
            <w:r>
              <w:rPr>
                <w:sz w:val="24"/>
              </w:rPr>
              <w:t>Музыкальный глобус: едем в далекие края.</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21.01</w:t>
            </w:r>
          </w:p>
        </w:tc>
        <w:tc>
          <w:tcPr>
            <w:tcW w:w="1549"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21.01</w:t>
            </w: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18.</w:t>
            </w:r>
          </w:p>
        </w:tc>
        <w:tc>
          <w:tcPr>
            <w:tcW w:w="5564" w:type="dxa"/>
          </w:tcPr>
          <w:p w:rsidR="00E976EE" w:rsidRDefault="006D3AED">
            <w:pPr>
              <w:pStyle w:val="a3"/>
              <w:spacing w:line="240" w:lineRule="atLeast"/>
              <w:ind w:left="0" w:firstLine="709"/>
              <w:rPr>
                <w:rFonts w:ascii="Times New Roman" w:hAnsi="Times New Roman"/>
                <w:sz w:val="24"/>
              </w:rPr>
            </w:pPr>
            <w:r>
              <w:rPr>
                <w:rFonts w:ascii="Times New Roman" w:hAnsi="Times New Roman"/>
                <w:sz w:val="24"/>
              </w:rPr>
              <w:t>Волшебная музыкальная палочка.</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28.01</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19.</w:t>
            </w:r>
          </w:p>
        </w:tc>
        <w:tc>
          <w:tcPr>
            <w:tcW w:w="5564" w:type="dxa"/>
          </w:tcPr>
          <w:p w:rsidR="00E976EE" w:rsidRDefault="006D3AED">
            <w:pPr>
              <w:pStyle w:val="a6"/>
              <w:spacing w:line="240" w:lineRule="atLeast"/>
              <w:ind w:firstLine="709"/>
              <w:jc w:val="both"/>
              <w:rPr>
                <w:sz w:val="24"/>
              </w:rPr>
            </w:pPr>
            <w:r>
              <w:rPr>
                <w:sz w:val="24"/>
              </w:rPr>
              <w:t xml:space="preserve">На родине Михаила Ивановича Глинки: </w:t>
            </w:r>
          </w:p>
          <w:p w:rsidR="00E976EE" w:rsidRDefault="006D3AED">
            <w:pPr>
              <w:pStyle w:val="a6"/>
              <w:spacing w:line="240" w:lineRule="atLeast"/>
              <w:ind w:firstLine="709"/>
              <w:jc w:val="both"/>
              <w:rPr>
                <w:sz w:val="24"/>
              </w:rPr>
            </w:pPr>
            <w:r>
              <w:rPr>
                <w:sz w:val="24"/>
              </w:rPr>
              <w:t xml:space="preserve">среди долины.   </w:t>
            </w:r>
          </w:p>
          <w:p w:rsidR="00E976EE" w:rsidRDefault="00E976EE">
            <w:pPr>
              <w:spacing w:after="0" w:line="240" w:lineRule="atLeast"/>
              <w:ind w:firstLine="709"/>
              <w:rPr>
                <w:rFonts w:ascii="Times New Roman" w:hAnsi="Times New Roman"/>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04.02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lastRenderedPageBreak/>
              <w:t>20.</w:t>
            </w:r>
          </w:p>
        </w:tc>
        <w:tc>
          <w:tcPr>
            <w:tcW w:w="5564" w:type="dxa"/>
          </w:tcPr>
          <w:p w:rsidR="00E976EE" w:rsidRDefault="006D3AED">
            <w:pPr>
              <w:pStyle w:val="a6"/>
              <w:spacing w:line="240" w:lineRule="atLeast"/>
              <w:ind w:firstLine="709"/>
              <w:jc w:val="both"/>
              <w:rPr>
                <w:sz w:val="24"/>
              </w:rPr>
            </w:pPr>
            <w:r>
              <w:rPr>
                <w:sz w:val="24"/>
              </w:rPr>
              <w:t>На родине Михаила Ивановича Глинки: «Камаринская».</w:t>
            </w:r>
          </w:p>
          <w:p w:rsidR="00E976EE" w:rsidRDefault="00E976EE">
            <w:pPr>
              <w:spacing w:after="0" w:line="240" w:lineRule="atLeast"/>
              <w:ind w:firstLine="709"/>
              <w:rPr>
                <w:rFonts w:ascii="Times New Roman" w:hAnsi="Times New Roman"/>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11.02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21.</w:t>
            </w:r>
          </w:p>
        </w:tc>
        <w:tc>
          <w:tcPr>
            <w:tcW w:w="5564" w:type="dxa"/>
          </w:tcPr>
          <w:p w:rsidR="00E976EE" w:rsidRDefault="006D3AED">
            <w:pPr>
              <w:pStyle w:val="a6"/>
              <w:spacing w:line="240" w:lineRule="atLeast"/>
              <w:ind w:firstLine="709"/>
              <w:jc w:val="both"/>
              <w:rPr>
                <w:sz w:val="24"/>
              </w:rPr>
            </w:pPr>
            <w:r>
              <w:rPr>
                <w:sz w:val="24"/>
              </w:rPr>
              <w:t xml:space="preserve">На родине Михаила Ивановича Глинки: </w:t>
            </w:r>
          </w:p>
          <w:p w:rsidR="00E976EE" w:rsidRDefault="006D3AED">
            <w:pPr>
              <w:pStyle w:val="a6"/>
              <w:spacing w:line="240" w:lineRule="atLeast"/>
              <w:ind w:firstLine="709"/>
              <w:jc w:val="both"/>
              <w:rPr>
                <w:sz w:val="24"/>
              </w:rPr>
            </w:pPr>
            <w:r>
              <w:rPr>
                <w:sz w:val="24"/>
              </w:rPr>
              <w:t>в музыкальной гостиной.</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18.02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22.</w:t>
            </w:r>
          </w:p>
        </w:tc>
        <w:tc>
          <w:tcPr>
            <w:tcW w:w="5564" w:type="dxa"/>
          </w:tcPr>
          <w:p w:rsidR="00E976EE" w:rsidRDefault="006D3AED">
            <w:pPr>
              <w:pStyle w:val="a6"/>
              <w:spacing w:line="240" w:lineRule="atLeast"/>
              <w:ind w:firstLine="709"/>
              <w:jc w:val="both"/>
              <w:rPr>
                <w:sz w:val="24"/>
              </w:rPr>
            </w:pPr>
            <w:r>
              <w:rPr>
                <w:sz w:val="24"/>
              </w:rPr>
              <w:t xml:space="preserve">На родине Михаила Ивановича Глинки: </w:t>
            </w:r>
          </w:p>
          <w:p w:rsidR="00E976EE" w:rsidRDefault="006D3AED">
            <w:pPr>
              <w:pStyle w:val="a6"/>
              <w:spacing w:line="240" w:lineRule="atLeast"/>
              <w:ind w:firstLine="709"/>
              <w:jc w:val="both"/>
              <w:rPr>
                <w:sz w:val="24"/>
              </w:rPr>
            </w:pPr>
            <w:r>
              <w:rPr>
                <w:sz w:val="24"/>
              </w:rPr>
              <w:t>под звон колоколов.</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25.02</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23.</w:t>
            </w:r>
          </w:p>
        </w:tc>
        <w:tc>
          <w:tcPr>
            <w:tcW w:w="5564" w:type="dxa"/>
          </w:tcPr>
          <w:p w:rsidR="00E976EE" w:rsidRDefault="006D3AED">
            <w:pPr>
              <w:pStyle w:val="a6"/>
              <w:spacing w:line="240" w:lineRule="atLeast"/>
              <w:ind w:firstLine="709"/>
              <w:jc w:val="both"/>
              <w:rPr>
                <w:sz w:val="24"/>
              </w:rPr>
            </w:pPr>
            <w:r>
              <w:rPr>
                <w:sz w:val="24"/>
              </w:rPr>
              <w:t xml:space="preserve">На родине Михаила Ивановича Глинки: </w:t>
            </w:r>
          </w:p>
          <w:p w:rsidR="00E976EE" w:rsidRDefault="006D3AED">
            <w:pPr>
              <w:pStyle w:val="a6"/>
              <w:spacing w:line="240" w:lineRule="atLeast"/>
              <w:ind w:firstLine="709"/>
              <w:jc w:val="both"/>
              <w:rPr>
                <w:sz w:val="24"/>
              </w:rPr>
            </w:pPr>
            <w:r>
              <w:rPr>
                <w:sz w:val="24"/>
              </w:rPr>
              <w:t>сердце Родины.</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04.03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24.</w:t>
            </w:r>
          </w:p>
        </w:tc>
        <w:tc>
          <w:tcPr>
            <w:tcW w:w="5564" w:type="dxa"/>
          </w:tcPr>
          <w:p w:rsidR="00E976EE" w:rsidRDefault="006D3AED">
            <w:pPr>
              <w:pStyle w:val="a6"/>
              <w:spacing w:line="240" w:lineRule="atLeast"/>
              <w:ind w:firstLine="709"/>
              <w:jc w:val="both"/>
              <w:rPr>
                <w:sz w:val="24"/>
              </w:rPr>
            </w:pPr>
            <w:r>
              <w:rPr>
                <w:sz w:val="24"/>
              </w:rPr>
              <w:t>В родительском доме Петра Ильича Чайковского: мама.</w:t>
            </w:r>
          </w:p>
          <w:p w:rsidR="00E976EE" w:rsidRDefault="00E976EE">
            <w:pPr>
              <w:spacing w:after="0" w:line="240" w:lineRule="atLeast"/>
              <w:ind w:firstLine="709"/>
              <w:rPr>
                <w:rFonts w:ascii="Times New Roman" w:hAnsi="Times New Roman"/>
                <w:b/>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11.03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25.</w:t>
            </w:r>
          </w:p>
        </w:tc>
        <w:tc>
          <w:tcPr>
            <w:tcW w:w="5564" w:type="dxa"/>
          </w:tcPr>
          <w:p w:rsidR="00E976EE" w:rsidRDefault="006D3AED">
            <w:pPr>
              <w:pStyle w:val="a6"/>
              <w:spacing w:line="240" w:lineRule="atLeast"/>
              <w:ind w:firstLine="709"/>
              <w:jc w:val="both"/>
              <w:rPr>
                <w:sz w:val="24"/>
              </w:rPr>
            </w:pPr>
            <w:r>
              <w:rPr>
                <w:sz w:val="24"/>
              </w:rPr>
              <w:t>В родительском доме Петра Ильича Чайковского: детские песни.</w:t>
            </w:r>
          </w:p>
          <w:p w:rsidR="00E976EE" w:rsidRDefault="00E976EE">
            <w:pPr>
              <w:spacing w:after="0" w:line="240" w:lineRule="atLeast"/>
              <w:ind w:firstLine="709"/>
              <w:rPr>
                <w:rFonts w:ascii="Times New Roman" w:hAnsi="Times New Roman"/>
                <w:color w:val="000000"/>
                <w:sz w:val="24"/>
              </w:rPr>
            </w:pPr>
          </w:p>
        </w:tc>
        <w:tc>
          <w:tcPr>
            <w:tcW w:w="1440" w:type="dxa"/>
          </w:tcPr>
          <w:p w:rsidR="00E976EE" w:rsidRDefault="006D3AED">
            <w:pPr>
              <w:spacing w:before="100" w:after="100" w:line="240" w:lineRule="atLeast"/>
              <w:ind w:right="170"/>
              <w:rPr>
                <w:rFonts w:ascii="Times New Roman" w:hAnsi="Times New Roman"/>
                <w:sz w:val="24"/>
              </w:rPr>
            </w:pPr>
            <w:r>
              <w:rPr>
                <w:rFonts w:ascii="Times New Roman" w:hAnsi="Times New Roman"/>
                <w:sz w:val="24"/>
              </w:rPr>
              <w:t>18.03</w:t>
            </w: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26.</w:t>
            </w:r>
          </w:p>
        </w:tc>
        <w:tc>
          <w:tcPr>
            <w:tcW w:w="5564" w:type="dxa"/>
          </w:tcPr>
          <w:p w:rsidR="00E976EE" w:rsidRDefault="006D3AED">
            <w:pPr>
              <w:pStyle w:val="a6"/>
              <w:spacing w:line="240" w:lineRule="atLeast"/>
              <w:ind w:firstLine="709"/>
              <w:jc w:val="both"/>
              <w:rPr>
                <w:sz w:val="24"/>
              </w:rPr>
            </w:pPr>
            <w:r>
              <w:rPr>
                <w:sz w:val="24"/>
              </w:rPr>
              <w:t>Морское плавание с композитором Николаем Андреевичем Римским-Корсаковым: во владениях Морского царя.</w:t>
            </w:r>
          </w:p>
          <w:p w:rsidR="00E976EE" w:rsidRDefault="00E976EE">
            <w:pPr>
              <w:spacing w:after="0" w:line="240" w:lineRule="atLeast"/>
              <w:ind w:firstLine="709"/>
              <w:rPr>
                <w:rFonts w:ascii="Times New Roman" w:hAnsi="Times New Roman"/>
                <w:b/>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27.</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Семейство ударных инструментов.</w:t>
            </w:r>
          </w:p>
          <w:p w:rsidR="00E976EE" w:rsidRDefault="00E976EE">
            <w:pPr>
              <w:pStyle w:val="a6"/>
              <w:spacing w:line="240" w:lineRule="atLeast"/>
              <w:ind w:firstLine="709"/>
              <w:jc w:val="both"/>
              <w:rPr>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28.</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Семейство духовых инструментов.</w:t>
            </w:r>
          </w:p>
          <w:p w:rsidR="00E976EE" w:rsidRDefault="00E976EE">
            <w:pPr>
              <w:pStyle w:val="a6"/>
              <w:spacing w:line="240" w:lineRule="atLeast"/>
              <w:ind w:firstLine="709"/>
              <w:jc w:val="both"/>
              <w:rPr>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29.</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Семейство струнных инструментов.</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30.</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Инструментальный ансамбль.</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31.</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Оркестр.</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32.</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Оркестр народных инструментов.</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33.</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Духовой оркестр.</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34.</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У кого какой голос?</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r w:rsidR="00E976EE">
        <w:tc>
          <w:tcPr>
            <w:tcW w:w="1018" w:type="dxa"/>
          </w:tcPr>
          <w:p w:rsidR="00E976EE" w:rsidRDefault="006D3AED">
            <w:pPr>
              <w:spacing w:line="240" w:lineRule="atLeast"/>
              <w:rPr>
                <w:rFonts w:ascii="Times New Roman" w:hAnsi="Times New Roman"/>
                <w:sz w:val="24"/>
              </w:rPr>
            </w:pPr>
            <w:r>
              <w:rPr>
                <w:rFonts w:ascii="Times New Roman" w:hAnsi="Times New Roman"/>
                <w:sz w:val="24"/>
              </w:rPr>
              <w:t>35</w:t>
            </w:r>
          </w:p>
        </w:tc>
        <w:tc>
          <w:tcPr>
            <w:tcW w:w="5564" w:type="dxa"/>
          </w:tcPr>
          <w:p w:rsidR="00E976EE" w:rsidRDefault="006D3AED">
            <w:pPr>
              <w:spacing w:after="0" w:line="240" w:lineRule="atLeast"/>
              <w:ind w:firstLine="709"/>
              <w:jc w:val="both"/>
              <w:rPr>
                <w:rFonts w:ascii="Times New Roman" w:hAnsi="Times New Roman"/>
                <w:sz w:val="24"/>
              </w:rPr>
            </w:pPr>
            <w:r>
              <w:rPr>
                <w:rFonts w:ascii="Times New Roman" w:hAnsi="Times New Roman"/>
                <w:sz w:val="24"/>
              </w:rPr>
              <w:t>Вокальный ансамбль.</w:t>
            </w:r>
          </w:p>
          <w:p w:rsidR="00E976EE" w:rsidRDefault="00E976EE">
            <w:pPr>
              <w:spacing w:after="0" w:line="240" w:lineRule="atLeast"/>
              <w:ind w:firstLine="709"/>
              <w:jc w:val="both"/>
              <w:rPr>
                <w:rFonts w:ascii="Times New Roman" w:hAnsi="Times New Roman"/>
                <w:sz w:val="24"/>
              </w:rPr>
            </w:pPr>
          </w:p>
        </w:tc>
        <w:tc>
          <w:tcPr>
            <w:tcW w:w="1440" w:type="dxa"/>
          </w:tcPr>
          <w:p w:rsidR="00E976EE" w:rsidRDefault="00E976EE">
            <w:pPr>
              <w:spacing w:before="100" w:after="100" w:line="240" w:lineRule="atLeast"/>
              <w:ind w:right="170" w:firstLine="709"/>
              <w:rPr>
                <w:rFonts w:ascii="Times New Roman" w:hAnsi="Times New Roman"/>
                <w:sz w:val="24"/>
              </w:rPr>
            </w:pPr>
          </w:p>
        </w:tc>
        <w:tc>
          <w:tcPr>
            <w:tcW w:w="1549" w:type="dxa"/>
          </w:tcPr>
          <w:p w:rsidR="00E976EE" w:rsidRDefault="00E976EE">
            <w:pPr>
              <w:spacing w:before="100" w:after="100" w:line="240" w:lineRule="atLeast"/>
              <w:ind w:right="170" w:firstLine="709"/>
              <w:rPr>
                <w:rFonts w:ascii="Times New Roman" w:hAnsi="Times New Roman"/>
                <w:sz w:val="24"/>
              </w:rPr>
            </w:pPr>
          </w:p>
        </w:tc>
      </w:tr>
    </w:tbl>
    <w:p w:rsidR="00E976EE" w:rsidRDefault="00E976EE">
      <w:pPr>
        <w:spacing w:before="120" w:after="120" w:line="240" w:lineRule="atLeast"/>
        <w:ind w:left="57" w:right="57" w:firstLine="709"/>
        <w:rPr>
          <w:rFonts w:ascii="Times New Roman" w:hAnsi="Times New Roman"/>
          <w:b/>
          <w:sz w:val="24"/>
        </w:rPr>
      </w:pPr>
    </w:p>
    <w:p w:rsidR="00E976EE" w:rsidRDefault="00E976EE">
      <w:pPr>
        <w:pStyle w:val="c18"/>
        <w:shd w:val="clear" w:color="auto" w:fill="FFFFFF"/>
        <w:spacing w:before="0" w:after="0"/>
        <w:ind w:firstLine="568"/>
        <w:rPr>
          <w:rFonts w:ascii="SchoolBookAC" w:hAnsi="SchoolBookAC"/>
          <w:color w:val="000000"/>
          <w:sz w:val="22"/>
        </w:rPr>
      </w:pPr>
    </w:p>
    <w:p w:rsidR="00E976EE" w:rsidRDefault="00E976EE">
      <w:pPr>
        <w:pStyle w:val="c18"/>
        <w:shd w:val="clear" w:color="auto" w:fill="FFFFFF"/>
        <w:spacing w:before="0" w:after="0"/>
        <w:ind w:firstLine="568"/>
        <w:rPr>
          <w:rFonts w:ascii="SchoolBookAC" w:hAnsi="SchoolBookAC"/>
          <w:color w:val="000000"/>
          <w:sz w:val="22"/>
        </w:rPr>
      </w:pPr>
    </w:p>
    <w:p w:rsidR="00E976EE" w:rsidRDefault="00E976EE">
      <w:pPr>
        <w:pStyle w:val="c18"/>
        <w:shd w:val="clear" w:color="auto" w:fill="FFFFFF"/>
        <w:spacing w:before="0" w:after="0"/>
        <w:ind w:firstLine="568"/>
        <w:rPr>
          <w:rFonts w:ascii="SchoolBookAC" w:hAnsi="SchoolBookAC"/>
          <w:color w:val="000000"/>
          <w:sz w:val="22"/>
        </w:rPr>
      </w:pPr>
    </w:p>
    <w:sectPr w:rsidR="00E976EE">
      <w:pgSz w:w="11906" w:h="16838"/>
      <w:pgMar w:top="1134" w:right="680"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TT">
    <w:panose1 w:val="00000000000000000000"/>
    <w:charset w:val="00"/>
    <w:family w:val="roman"/>
    <w:notTrueType/>
    <w:pitch w:val="default"/>
  </w:font>
  <w:font w:name="SchoolBookAC">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B7506"/>
    <w:multiLevelType w:val="multilevel"/>
    <w:tmpl w:val="555ADFC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 w15:restartNumberingAfterBreak="0">
    <w:nsid w:val="0FB13BF3"/>
    <w:multiLevelType w:val="multilevel"/>
    <w:tmpl w:val="2F461BAA"/>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 w15:restartNumberingAfterBreak="0">
    <w:nsid w:val="13794010"/>
    <w:multiLevelType w:val="multilevel"/>
    <w:tmpl w:val="DAB622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141A674E"/>
    <w:multiLevelType w:val="multilevel"/>
    <w:tmpl w:val="BDE0E8D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6F8542A"/>
    <w:multiLevelType w:val="multilevel"/>
    <w:tmpl w:val="1550E70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5" w15:restartNumberingAfterBreak="0">
    <w:nsid w:val="19767895"/>
    <w:multiLevelType w:val="multilevel"/>
    <w:tmpl w:val="6648458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6" w15:restartNumberingAfterBreak="0">
    <w:nsid w:val="1BAF3998"/>
    <w:multiLevelType w:val="multilevel"/>
    <w:tmpl w:val="6E24B28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C940EED"/>
    <w:multiLevelType w:val="multilevel"/>
    <w:tmpl w:val="B93E2B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12C3D98"/>
    <w:multiLevelType w:val="multilevel"/>
    <w:tmpl w:val="3F1C866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9" w15:restartNumberingAfterBreak="0">
    <w:nsid w:val="28AB50ED"/>
    <w:multiLevelType w:val="multilevel"/>
    <w:tmpl w:val="A0D44BF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9025CB1"/>
    <w:multiLevelType w:val="multilevel"/>
    <w:tmpl w:val="984AFE6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1" w15:restartNumberingAfterBreak="0">
    <w:nsid w:val="2B912764"/>
    <w:multiLevelType w:val="multilevel"/>
    <w:tmpl w:val="CB448EB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C835728"/>
    <w:multiLevelType w:val="multilevel"/>
    <w:tmpl w:val="BB96153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2DB12729"/>
    <w:multiLevelType w:val="multilevel"/>
    <w:tmpl w:val="199E2DF8"/>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4" w15:restartNumberingAfterBreak="0">
    <w:nsid w:val="2ECF6999"/>
    <w:multiLevelType w:val="multilevel"/>
    <w:tmpl w:val="9E2EEA80"/>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15" w15:restartNumberingAfterBreak="0">
    <w:nsid w:val="34666EBC"/>
    <w:multiLevelType w:val="multilevel"/>
    <w:tmpl w:val="CEDA0BD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6" w15:restartNumberingAfterBreak="0">
    <w:nsid w:val="353D1925"/>
    <w:multiLevelType w:val="multilevel"/>
    <w:tmpl w:val="A78048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D662C22"/>
    <w:multiLevelType w:val="multilevel"/>
    <w:tmpl w:val="87AC49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1D422D0"/>
    <w:multiLevelType w:val="multilevel"/>
    <w:tmpl w:val="81867DF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19" w15:restartNumberingAfterBreak="0">
    <w:nsid w:val="42BC6020"/>
    <w:multiLevelType w:val="multilevel"/>
    <w:tmpl w:val="F62EF66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0" w15:restartNumberingAfterBreak="0">
    <w:nsid w:val="480708A4"/>
    <w:multiLevelType w:val="multilevel"/>
    <w:tmpl w:val="36A0DED4"/>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1" w15:restartNumberingAfterBreak="0">
    <w:nsid w:val="489D6DDC"/>
    <w:multiLevelType w:val="multilevel"/>
    <w:tmpl w:val="B7642462"/>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2" w15:restartNumberingAfterBreak="0">
    <w:nsid w:val="49CE2E57"/>
    <w:multiLevelType w:val="multilevel"/>
    <w:tmpl w:val="F3A23C6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4AAF7355"/>
    <w:multiLevelType w:val="multilevel"/>
    <w:tmpl w:val="BC9C5B16"/>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4" w15:restartNumberingAfterBreak="0">
    <w:nsid w:val="4EAD0ACA"/>
    <w:multiLevelType w:val="multilevel"/>
    <w:tmpl w:val="4F5C02F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5" w15:restartNumberingAfterBreak="0">
    <w:nsid w:val="54917624"/>
    <w:multiLevelType w:val="multilevel"/>
    <w:tmpl w:val="4A168CF0"/>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6" w15:restartNumberingAfterBreak="0">
    <w:nsid w:val="59640DCA"/>
    <w:multiLevelType w:val="multilevel"/>
    <w:tmpl w:val="799E353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B1B6D79"/>
    <w:multiLevelType w:val="multilevel"/>
    <w:tmpl w:val="218A18C2"/>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8" w15:restartNumberingAfterBreak="0">
    <w:nsid w:val="5D9F7085"/>
    <w:multiLevelType w:val="multilevel"/>
    <w:tmpl w:val="FBD0E75C"/>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29" w15:restartNumberingAfterBreak="0">
    <w:nsid w:val="668660F7"/>
    <w:multiLevelType w:val="multilevel"/>
    <w:tmpl w:val="4E36E2AE"/>
    <w:lvl w:ilvl="0">
      <w:start w:val="1"/>
      <w:numFmt w:val="decimal"/>
      <w:lvlText w:val="%1."/>
      <w:lvlJc w:val="left"/>
      <w:pPr>
        <w:ind w:left="417" w:hanging="360"/>
      </w:pPr>
    </w:lvl>
    <w:lvl w:ilvl="1">
      <w:start w:val="1"/>
      <w:numFmt w:val="decimal"/>
      <w:lvlText w:val="%2."/>
      <w:lvlJc w:val="left"/>
      <w:pPr>
        <w:ind w:left="1137" w:hanging="360"/>
      </w:pPr>
    </w:lvl>
    <w:lvl w:ilvl="2">
      <w:start w:val="1"/>
      <w:numFmt w:val="decimal"/>
      <w:lvlText w:val="%3."/>
      <w:lvlJc w:val="left"/>
      <w:pPr>
        <w:ind w:left="1857" w:hanging="180"/>
      </w:pPr>
    </w:lvl>
    <w:lvl w:ilvl="3">
      <w:start w:val="1"/>
      <w:numFmt w:val="decimal"/>
      <w:lvlText w:val="%4."/>
      <w:lvlJc w:val="left"/>
      <w:pPr>
        <w:ind w:left="2577" w:hanging="360"/>
      </w:pPr>
    </w:lvl>
    <w:lvl w:ilvl="4">
      <w:start w:val="1"/>
      <w:numFmt w:val="decimal"/>
      <w:lvlText w:val="%5."/>
      <w:lvlJc w:val="left"/>
      <w:pPr>
        <w:ind w:left="3297" w:hanging="360"/>
      </w:pPr>
    </w:lvl>
    <w:lvl w:ilvl="5">
      <w:start w:val="1"/>
      <w:numFmt w:val="decimal"/>
      <w:lvlText w:val="%6."/>
      <w:lvlJc w:val="left"/>
      <w:pPr>
        <w:ind w:left="4017" w:hanging="180"/>
      </w:pPr>
    </w:lvl>
    <w:lvl w:ilvl="6">
      <w:start w:val="1"/>
      <w:numFmt w:val="decimal"/>
      <w:lvlText w:val="%7."/>
      <w:lvlJc w:val="left"/>
      <w:pPr>
        <w:ind w:left="4737" w:hanging="360"/>
      </w:pPr>
    </w:lvl>
    <w:lvl w:ilvl="7">
      <w:start w:val="1"/>
      <w:numFmt w:val="decimal"/>
      <w:lvlText w:val="%8."/>
      <w:lvlJc w:val="left"/>
      <w:pPr>
        <w:ind w:left="5457" w:hanging="360"/>
      </w:pPr>
    </w:lvl>
    <w:lvl w:ilvl="8">
      <w:start w:val="1"/>
      <w:numFmt w:val="decimal"/>
      <w:lvlText w:val="%9."/>
      <w:lvlJc w:val="left"/>
      <w:pPr>
        <w:ind w:left="6177" w:hanging="180"/>
      </w:pPr>
    </w:lvl>
  </w:abstractNum>
  <w:abstractNum w:abstractNumId="30" w15:restartNumberingAfterBreak="0">
    <w:nsid w:val="6C13505B"/>
    <w:multiLevelType w:val="multilevel"/>
    <w:tmpl w:val="F81E4CB4"/>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1" w15:restartNumberingAfterBreak="0">
    <w:nsid w:val="75231424"/>
    <w:multiLevelType w:val="multilevel"/>
    <w:tmpl w:val="BDD4E6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9731246"/>
    <w:multiLevelType w:val="multilevel"/>
    <w:tmpl w:val="582E3F66"/>
    <w:lvl w:ilvl="0">
      <w:start w:val="1"/>
      <w:numFmt w:val="bullet"/>
      <w:lvlText w:val=""/>
      <w:lvlJc w:val="left"/>
      <w:pPr>
        <w:ind w:left="777" w:hanging="360"/>
      </w:pPr>
      <w:rPr>
        <w:rFonts w:ascii="Symbol" w:hAnsi="Symbol"/>
      </w:rPr>
    </w:lvl>
    <w:lvl w:ilvl="1">
      <w:start w:val="1"/>
      <w:numFmt w:val="bullet"/>
      <w:lvlText w:val="o"/>
      <w:lvlJc w:val="left"/>
      <w:pPr>
        <w:ind w:left="1497" w:hanging="360"/>
      </w:pPr>
      <w:rPr>
        <w:rFonts w:ascii="Courier New" w:hAnsi="Courier New"/>
      </w:rPr>
    </w:lvl>
    <w:lvl w:ilvl="2">
      <w:start w:val="1"/>
      <w:numFmt w:val="bullet"/>
      <w:lvlText w:val=""/>
      <w:lvlJc w:val="left"/>
      <w:pPr>
        <w:ind w:left="2217" w:hanging="360"/>
      </w:pPr>
      <w:rPr>
        <w:rFonts w:ascii="Wingdings" w:hAnsi="Wingdings"/>
      </w:rPr>
    </w:lvl>
    <w:lvl w:ilvl="3">
      <w:start w:val="1"/>
      <w:numFmt w:val="bullet"/>
      <w:lvlText w:val=""/>
      <w:lvlJc w:val="left"/>
      <w:pPr>
        <w:ind w:left="2937" w:hanging="360"/>
      </w:pPr>
      <w:rPr>
        <w:rFonts w:ascii="Symbol" w:hAnsi="Symbol"/>
      </w:rPr>
    </w:lvl>
    <w:lvl w:ilvl="4">
      <w:start w:val="1"/>
      <w:numFmt w:val="bullet"/>
      <w:lvlText w:val="o"/>
      <w:lvlJc w:val="left"/>
      <w:pPr>
        <w:ind w:left="3657" w:hanging="360"/>
      </w:pPr>
      <w:rPr>
        <w:rFonts w:ascii="Courier New" w:hAnsi="Courier New"/>
      </w:rPr>
    </w:lvl>
    <w:lvl w:ilvl="5">
      <w:start w:val="1"/>
      <w:numFmt w:val="bullet"/>
      <w:lvlText w:val=""/>
      <w:lvlJc w:val="left"/>
      <w:pPr>
        <w:ind w:left="4377" w:hanging="360"/>
      </w:pPr>
      <w:rPr>
        <w:rFonts w:ascii="Wingdings" w:hAnsi="Wingdings"/>
      </w:rPr>
    </w:lvl>
    <w:lvl w:ilvl="6">
      <w:start w:val="1"/>
      <w:numFmt w:val="bullet"/>
      <w:lvlText w:val=""/>
      <w:lvlJc w:val="left"/>
      <w:pPr>
        <w:ind w:left="5097" w:hanging="360"/>
      </w:pPr>
      <w:rPr>
        <w:rFonts w:ascii="Symbol" w:hAnsi="Symbol"/>
      </w:rPr>
    </w:lvl>
    <w:lvl w:ilvl="7">
      <w:start w:val="1"/>
      <w:numFmt w:val="bullet"/>
      <w:lvlText w:val="o"/>
      <w:lvlJc w:val="left"/>
      <w:pPr>
        <w:ind w:left="5817" w:hanging="360"/>
      </w:pPr>
      <w:rPr>
        <w:rFonts w:ascii="Courier New" w:hAnsi="Courier New"/>
      </w:rPr>
    </w:lvl>
    <w:lvl w:ilvl="8">
      <w:start w:val="1"/>
      <w:numFmt w:val="bullet"/>
      <w:lvlText w:val=""/>
      <w:lvlJc w:val="left"/>
      <w:pPr>
        <w:ind w:left="6537" w:hanging="360"/>
      </w:pPr>
      <w:rPr>
        <w:rFonts w:ascii="Wingdings" w:hAnsi="Wingdings"/>
      </w:rPr>
    </w:lvl>
  </w:abstractNum>
  <w:abstractNum w:abstractNumId="33" w15:restartNumberingAfterBreak="0">
    <w:nsid w:val="7D087CCB"/>
    <w:multiLevelType w:val="multilevel"/>
    <w:tmpl w:val="8A4C124E"/>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abstractNum w:abstractNumId="34" w15:restartNumberingAfterBreak="0">
    <w:nsid w:val="7E695BB3"/>
    <w:multiLevelType w:val="multilevel"/>
    <w:tmpl w:val="6A2EBEB8"/>
    <w:lvl w:ilvl="0">
      <w:start w:val="1"/>
      <w:numFmt w:val="bullet"/>
      <w:lvlText w:val=""/>
      <w:lvlJc w:val="left"/>
      <w:pPr>
        <w:ind w:left="720" w:hanging="360"/>
      </w:pPr>
      <w:rPr>
        <w:rFonts w:ascii="Symbol" w:hAnsi="Symbol"/>
        <w:sz w:val="20"/>
      </w:rPr>
    </w:lvl>
    <w:lvl w:ilvl="1">
      <w:start w:val="1"/>
      <w:numFmt w:val="bullet"/>
      <w:lvlText w:val="o"/>
      <w:lvlJc w:val="left"/>
      <w:pPr>
        <w:ind w:left="1440" w:hanging="360"/>
      </w:pPr>
      <w:rPr>
        <w:rFonts w:ascii="Courier New" w:hAnsi="Courier New"/>
        <w:sz w:val="20"/>
      </w:rPr>
    </w:lvl>
    <w:lvl w:ilvl="2">
      <w:start w:val="1"/>
      <w:numFmt w:val="bullet"/>
      <w:lvlText w:val=""/>
      <w:lvlJc w:val="left"/>
      <w:pPr>
        <w:ind w:left="2160" w:hanging="360"/>
      </w:pPr>
      <w:rPr>
        <w:rFonts w:ascii="Wingdings" w:hAnsi="Wingdings"/>
        <w:sz w:val="20"/>
      </w:rPr>
    </w:lvl>
    <w:lvl w:ilvl="3">
      <w:start w:val="1"/>
      <w:numFmt w:val="bullet"/>
      <w:lvlText w:val=""/>
      <w:lvlJc w:val="left"/>
      <w:pPr>
        <w:ind w:left="2880" w:hanging="360"/>
      </w:pPr>
      <w:rPr>
        <w:rFonts w:ascii="Wingdings" w:hAnsi="Wingdings"/>
        <w:sz w:val="20"/>
      </w:rPr>
    </w:lvl>
    <w:lvl w:ilvl="4">
      <w:start w:val="1"/>
      <w:numFmt w:val="bullet"/>
      <w:lvlText w:val=""/>
      <w:lvlJc w:val="left"/>
      <w:pPr>
        <w:ind w:left="3600" w:hanging="360"/>
      </w:pPr>
      <w:rPr>
        <w:rFonts w:ascii="Wingdings" w:hAnsi="Wingdings"/>
        <w:sz w:val="20"/>
      </w:rPr>
    </w:lvl>
    <w:lvl w:ilvl="5">
      <w:start w:val="1"/>
      <w:numFmt w:val="bullet"/>
      <w:lvlText w:val=""/>
      <w:lvlJc w:val="left"/>
      <w:pPr>
        <w:ind w:left="4320" w:hanging="360"/>
      </w:pPr>
      <w:rPr>
        <w:rFonts w:ascii="Wingdings" w:hAnsi="Wingdings"/>
        <w:sz w:val="20"/>
      </w:rPr>
    </w:lvl>
    <w:lvl w:ilvl="6">
      <w:start w:val="1"/>
      <w:numFmt w:val="bullet"/>
      <w:lvlText w:val=""/>
      <w:lvlJc w:val="left"/>
      <w:pPr>
        <w:ind w:left="5040" w:hanging="360"/>
      </w:pPr>
      <w:rPr>
        <w:rFonts w:ascii="Wingdings" w:hAnsi="Wingdings"/>
        <w:sz w:val="20"/>
      </w:rPr>
    </w:lvl>
    <w:lvl w:ilvl="7">
      <w:start w:val="1"/>
      <w:numFmt w:val="bullet"/>
      <w:lvlText w:val=""/>
      <w:lvlJc w:val="left"/>
      <w:pPr>
        <w:ind w:left="5760" w:hanging="360"/>
      </w:pPr>
      <w:rPr>
        <w:rFonts w:ascii="Wingdings" w:hAnsi="Wingdings"/>
        <w:sz w:val="20"/>
      </w:rPr>
    </w:lvl>
    <w:lvl w:ilvl="8">
      <w:start w:val="1"/>
      <w:numFmt w:val="bullet"/>
      <w:lvlText w:val=""/>
      <w:lvlJc w:val="left"/>
      <w:pPr>
        <w:ind w:left="6480" w:hanging="360"/>
      </w:pPr>
      <w:rPr>
        <w:rFonts w:ascii="Wingdings" w:hAnsi="Wingdings"/>
        <w:sz w:val="20"/>
      </w:rPr>
    </w:lvl>
  </w:abstractNum>
  <w:num w:numId="1">
    <w:abstractNumId w:val="12"/>
  </w:num>
  <w:num w:numId="2">
    <w:abstractNumId w:val="31"/>
  </w:num>
  <w:num w:numId="3">
    <w:abstractNumId w:val="33"/>
  </w:num>
  <w:num w:numId="4">
    <w:abstractNumId w:val="30"/>
  </w:num>
  <w:num w:numId="5">
    <w:abstractNumId w:val="6"/>
  </w:num>
  <w:num w:numId="6">
    <w:abstractNumId w:val="2"/>
  </w:num>
  <w:num w:numId="7">
    <w:abstractNumId w:val="11"/>
  </w:num>
  <w:num w:numId="8">
    <w:abstractNumId w:val="3"/>
  </w:num>
  <w:num w:numId="9">
    <w:abstractNumId w:val="26"/>
  </w:num>
  <w:num w:numId="10">
    <w:abstractNumId w:val="22"/>
  </w:num>
  <w:num w:numId="11">
    <w:abstractNumId w:val="16"/>
  </w:num>
  <w:num w:numId="12">
    <w:abstractNumId w:val="9"/>
  </w:num>
  <w:num w:numId="13">
    <w:abstractNumId w:val="17"/>
  </w:num>
  <w:num w:numId="14">
    <w:abstractNumId w:val="34"/>
  </w:num>
  <w:num w:numId="15">
    <w:abstractNumId w:val="15"/>
  </w:num>
  <w:num w:numId="16">
    <w:abstractNumId w:val="14"/>
  </w:num>
  <w:num w:numId="17">
    <w:abstractNumId w:val="29"/>
  </w:num>
  <w:num w:numId="18">
    <w:abstractNumId w:val="32"/>
  </w:num>
  <w:num w:numId="19">
    <w:abstractNumId w:val="28"/>
  </w:num>
  <w:num w:numId="20">
    <w:abstractNumId w:val="10"/>
  </w:num>
  <w:num w:numId="21">
    <w:abstractNumId w:val="8"/>
  </w:num>
  <w:num w:numId="22">
    <w:abstractNumId w:val="19"/>
  </w:num>
  <w:num w:numId="23">
    <w:abstractNumId w:val="18"/>
  </w:num>
  <w:num w:numId="24">
    <w:abstractNumId w:val="21"/>
  </w:num>
  <w:num w:numId="25">
    <w:abstractNumId w:val="7"/>
  </w:num>
  <w:num w:numId="26">
    <w:abstractNumId w:val="24"/>
  </w:num>
  <w:num w:numId="27">
    <w:abstractNumId w:val="0"/>
  </w:num>
  <w:num w:numId="28">
    <w:abstractNumId w:val="23"/>
  </w:num>
  <w:num w:numId="29">
    <w:abstractNumId w:val="5"/>
  </w:num>
  <w:num w:numId="30">
    <w:abstractNumId w:val="4"/>
  </w:num>
  <w:num w:numId="31">
    <w:abstractNumId w:val="13"/>
  </w:num>
  <w:num w:numId="32">
    <w:abstractNumId w:val="25"/>
  </w:num>
  <w:num w:numId="33">
    <w:abstractNumId w:val="20"/>
  </w:num>
  <w:num w:numId="34">
    <w:abstractNumId w:val="1"/>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6EE"/>
    <w:rsid w:val="00007351"/>
    <w:rsid w:val="00511A7C"/>
    <w:rsid w:val="006D3AED"/>
    <w:rsid w:val="00921B0F"/>
    <w:rsid w:val="00A26026"/>
    <w:rsid w:val="00B06E2E"/>
    <w:rsid w:val="00B22A37"/>
    <w:rsid w:val="00C02905"/>
    <w:rsid w:val="00E976EE"/>
    <w:rsid w:val="00F5702A"/>
    <w:rsid w:val="00F85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F8F5"/>
  <w15:docId w15:val="{4722101C-BA7A-4AD2-95D2-92245DE3B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pacing w:after="200" w:line="276" w:lineRule="auto"/>
    </w:pPr>
    <w:rPr>
      <w:sz w:val="22"/>
    </w:rPr>
  </w:style>
  <w:style w:type="paragraph" w:styleId="1">
    <w:name w:val="heading 1"/>
    <w:pPr>
      <w:spacing w:before="100" w:after="100"/>
      <w:outlineLvl w:val="0"/>
    </w:pPr>
    <w:rPr>
      <w:rFonts w:ascii="Times New Roman" w:hAnsi="Times New Roman"/>
      <w:b/>
      <w:sz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pPr>
      <w:spacing w:after="120" w:line="276" w:lineRule="auto"/>
      <w:ind w:left="283"/>
    </w:pPr>
    <w:rPr>
      <w:sz w:val="22"/>
    </w:rPr>
  </w:style>
  <w:style w:type="paragraph" w:styleId="a4">
    <w:name w:val="Body Text"/>
    <w:pPr>
      <w:spacing w:after="120" w:line="276" w:lineRule="auto"/>
    </w:pPr>
    <w:rPr>
      <w:sz w:val="22"/>
    </w:rPr>
  </w:style>
  <w:style w:type="paragraph" w:customStyle="1" w:styleId="c39">
    <w:name w:val="c39"/>
    <w:pPr>
      <w:spacing w:before="100" w:after="100"/>
    </w:pPr>
    <w:rPr>
      <w:rFonts w:ascii="Times New Roman" w:hAnsi="Times New Roman"/>
      <w:sz w:val="24"/>
    </w:rPr>
  </w:style>
  <w:style w:type="paragraph" w:customStyle="1" w:styleId="c32">
    <w:name w:val="c32"/>
    <w:pPr>
      <w:spacing w:before="100" w:after="100"/>
    </w:pPr>
    <w:rPr>
      <w:rFonts w:ascii="Times New Roman" w:hAnsi="Times New Roman"/>
      <w:sz w:val="24"/>
    </w:rPr>
  </w:style>
  <w:style w:type="paragraph" w:customStyle="1" w:styleId="c29">
    <w:name w:val="c29"/>
    <w:pPr>
      <w:spacing w:before="100" w:after="100"/>
    </w:pPr>
    <w:rPr>
      <w:rFonts w:ascii="Times New Roman" w:hAnsi="Times New Roman"/>
      <w:sz w:val="24"/>
    </w:rPr>
  </w:style>
  <w:style w:type="paragraph" w:customStyle="1" w:styleId="c40">
    <w:name w:val="c40"/>
    <w:pPr>
      <w:spacing w:before="100" w:after="100"/>
    </w:pPr>
    <w:rPr>
      <w:rFonts w:ascii="Times New Roman" w:hAnsi="Times New Roman"/>
      <w:sz w:val="24"/>
    </w:rPr>
  </w:style>
  <w:style w:type="paragraph" w:customStyle="1" w:styleId="c59">
    <w:name w:val="c59"/>
    <w:pPr>
      <w:spacing w:before="100" w:after="100"/>
    </w:pPr>
    <w:rPr>
      <w:rFonts w:ascii="Times New Roman" w:hAnsi="Times New Roman"/>
      <w:sz w:val="24"/>
    </w:rPr>
  </w:style>
  <w:style w:type="paragraph" w:customStyle="1" w:styleId="c55">
    <w:name w:val="c55"/>
    <w:pPr>
      <w:spacing w:before="100" w:after="100"/>
    </w:pPr>
    <w:rPr>
      <w:rFonts w:ascii="Times New Roman" w:hAnsi="Times New Roman"/>
      <w:sz w:val="24"/>
    </w:rPr>
  </w:style>
  <w:style w:type="paragraph" w:styleId="a5">
    <w:name w:val="List Paragraph"/>
    <w:pPr>
      <w:spacing w:after="200" w:line="276" w:lineRule="auto"/>
      <w:ind w:left="720"/>
    </w:pPr>
    <w:rPr>
      <w:sz w:val="22"/>
    </w:rPr>
  </w:style>
  <w:style w:type="paragraph" w:customStyle="1" w:styleId="a6">
    <w:name w:val="Название"/>
    <w:pPr>
      <w:jc w:val="center"/>
    </w:pPr>
    <w:rPr>
      <w:rFonts w:ascii="Times New Roman" w:hAnsi="Times New Roman"/>
      <w:b/>
      <w:sz w:val="36"/>
    </w:rPr>
  </w:style>
  <w:style w:type="paragraph" w:styleId="a7">
    <w:name w:val="Block Text"/>
    <w:pPr>
      <w:spacing w:line="360" w:lineRule="auto"/>
      <w:ind w:left="851" w:right="567" w:firstLine="567"/>
      <w:jc w:val="both"/>
    </w:pPr>
    <w:rPr>
      <w:rFonts w:ascii="Times New Roman" w:hAnsi="Times New Roman"/>
      <w:sz w:val="24"/>
    </w:rPr>
  </w:style>
  <w:style w:type="paragraph" w:customStyle="1" w:styleId="Tab">
    <w:name w:val="Tab_"/>
    <w:pPr>
      <w:jc w:val="both"/>
    </w:pPr>
    <w:rPr>
      <w:rFonts w:ascii="NewtonCTT" w:hAnsi="NewtonCTT"/>
      <w:color w:val="000000"/>
      <w:sz w:val="16"/>
    </w:rPr>
  </w:style>
  <w:style w:type="paragraph" w:styleId="2">
    <w:name w:val="Body Text Indent 2"/>
    <w:pPr>
      <w:ind w:left="113"/>
    </w:pPr>
    <w:rPr>
      <w:rFonts w:ascii="Times New Roman" w:hAnsi="Times New Roman"/>
      <w:color w:val="000000"/>
      <w:sz w:val="16"/>
    </w:rPr>
  </w:style>
  <w:style w:type="paragraph" w:customStyle="1" w:styleId="c46">
    <w:name w:val="c46"/>
    <w:pPr>
      <w:spacing w:before="100" w:after="100"/>
    </w:pPr>
    <w:rPr>
      <w:rFonts w:ascii="Times New Roman" w:hAnsi="Times New Roman"/>
      <w:sz w:val="24"/>
    </w:rPr>
  </w:style>
  <w:style w:type="paragraph" w:customStyle="1" w:styleId="c18">
    <w:name w:val="c18"/>
    <w:pPr>
      <w:spacing w:before="100" w:after="100"/>
    </w:pPr>
    <w:rPr>
      <w:rFonts w:ascii="Times New Roman" w:hAnsi="Times New Roman"/>
      <w:sz w:val="24"/>
    </w:rPr>
  </w:style>
  <w:style w:type="paragraph" w:customStyle="1" w:styleId="c17">
    <w:name w:val="c17"/>
    <w:pPr>
      <w:spacing w:before="100" w:after="100"/>
    </w:pPr>
    <w:rPr>
      <w:rFonts w:ascii="Times New Roman" w:hAnsi="Times New Roman"/>
      <w:sz w:val="24"/>
    </w:rPr>
  </w:style>
  <w:style w:type="paragraph" w:customStyle="1" w:styleId="c2">
    <w:name w:val="c2"/>
    <w:pPr>
      <w:spacing w:before="100" w:after="100"/>
    </w:pPr>
    <w:rPr>
      <w:rFonts w:ascii="Times New Roman" w:hAnsi="Times New Roman"/>
      <w:sz w:val="24"/>
    </w:rPr>
  </w:style>
  <w:style w:type="paragraph" w:customStyle="1" w:styleId="c3">
    <w:name w:val="c3"/>
    <w:pPr>
      <w:spacing w:before="100" w:after="100"/>
    </w:pPr>
    <w:rPr>
      <w:rFonts w:ascii="Times New Roman" w:hAnsi="Times New Roman"/>
      <w:sz w:val="24"/>
    </w:rPr>
  </w:style>
  <w:style w:type="paragraph" w:customStyle="1" w:styleId="c121">
    <w:name w:val="c121"/>
    <w:pPr>
      <w:spacing w:before="100" w:after="100"/>
    </w:pPr>
    <w:rPr>
      <w:rFonts w:ascii="Times New Roman" w:hAnsi="Times New Roman"/>
      <w:sz w:val="24"/>
    </w:rPr>
  </w:style>
  <w:style w:type="paragraph" w:customStyle="1" w:styleId="c58">
    <w:name w:val="c58"/>
    <w:pPr>
      <w:spacing w:before="100" w:after="100"/>
    </w:pPr>
    <w:rPr>
      <w:rFonts w:ascii="Times New Roman" w:hAnsi="Times New Roman"/>
      <w:sz w:val="24"/>
    </w:rPr>
  </w:style>
  <w:style w:type="paragraph" w:styleId="a8">
    <w:name w:val="header"/>
    <w:rPr>
      <w:sz w:val="22"/>
    </w:rPr>
  </w:style>
  <w:style w:type="paragraph" w:customStyle="1" w:styleId="msonormal0">
    <w:name w:val="msonormal"/>
    <w:pPr>
      <w:spacing w:before="100" w:after="100"/>
    </w:pPr>
    <w:rPr>
      <w:rFonts w:ascii="Times New Roman" w:hAnsi="Times New Roman"/>
      <w:sz w:val="24"/>
    </w:rPr>
  </w:style>
  <w:style w:type="paragraph" w:styleId="a9">
    <w:name w:val="footer"/>
    <w:rPr>
      <w:sz w:val="22"/>
    </w:rPr>
  </w:style>
  <w:style w:type="paragraph" w:customStyle="1" w:styleId="c34">
    <w:name w:val="c34"/>
    <w:pPr>
      <w:spacing w:before="100" w:after="100"/>
    </w:pPr>
    <w:rPr>
      <w:rFonts w:ascii="Times New Roman" w:hAnsi="Times New Roman"/>
      <w:sz w:val="24"/>
    </w:rPr>
  </w:style>
  <w:style w:type="paragraph" w:customStyle="1" w:styleId="c51">
    <w:name w:val="c51"/>
    <w:pPr>
      <w:spacing w:before="100" w:after="100"/>
    </w:pPr>
    <w:rPr>
      <w:rFonts w:ascii="Times New Roman" w:hAnsi="Times New Roman"/>
      <w:sz w:val="24"/>
    </w:rPr>
  </w:style>
  <w:style w:type="paragraph" w:customStyle="1" w:styleId="c7">
    <w:name w:val="c7"/>
    <w:pPr>
      <w:spacing w:before="100" w:after="100"/>
    </w:pPr>
    <w:rPr>
      <w:rFonts w:ascii="Times New Roman" w:hAnsi="Times New Roman"/>
      <w:sz w:val="24"/>
    </w:rPr>
  </w:style>
  <w:style w:type="paragraph" w:styleId="aa">
    <w:name w:val="Normal (Web)"/>
    <w:pPr>
      <w:spacing w:before="100" w:after="100"/>
    </w:pPr>
    <w:rPr>
      <w:rFonts w:ascii="Times New Roman" w:hAnsi="Times New Roman"/>
      <w:sz w:val="24"/>
    </w:rPr>
  </w:style>
  <w:style w:type="paragraph" w:customStyle="1" w:styleId="c0">
    <w:name w:val="c0"/>
    <w:pPr>
      <w:spacing w:before="100" w:after="100"/>
    </w:pPr>
    <w:rPr>
      <w:rFonts w:ascii="Times New Roman" w:hAnsi="Times New Roman"/>
      <w:sz w:val="24"/>
    </w:rPr>
  </w:style>
  <w:style w:type="table" w:styleId="ab">
    <w:name w:val="Table Grid"/>
    <w:basedOn w:val="a1"/>
    <w:uiPriority w:val="39"/>
    <w:rsid w:val="00B06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6444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hyperlink" Target="http://window.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9777</Words>
  <Characters>55734</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объединенная программа Музыка б (копия 1).docx</vt:lpstr>
    </vt:vector>
  </TitlesOfParts>
  <Company/>
  <LinksUpToDate>false</LinksUpToDate>
  <CharactersWithSpaces>65381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объединенная программа Музыка б (копия 1).docx</dc:title>
  <dc:creator>Elvira</dc:creator>
  <cp:lastModifiedBy>Elvira</cp:lastModifiedBy>
  <cp:revision>4</cp:revision>
  <dcterms:created xsi:type="dcterms:W3CDTF">2021-03-29T14:18:00Z</dcterms:created>
  <dcterms:modified xsi:type="dcterms:W3CDTF">2021-03-29T14:37:00Z</dcterms:modified>
</cp:coreProperties>
</file>