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города Дубны Московской области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народного образования 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E976EE" w:rsidRPr="00B06E2E" w:rsidRDefault="006D3AED" w:rsidP="00B06E2E">
      <w:pPr>
        <w:pBdr>
          <w:bottom w:val="single" w:sz="6" w:space="0" w:color="auto"/>
        </w:pBd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СОШ №5 г. Дубны Московской области</w:t>
      </w: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39"/>
      </w:tblGrid>
      <w:tr w:rsidR="00B06E2E" w:rsidTr="00B06E2E">
        <w:tc>
          <w:tcPr>
            <w:tcW w:w="5012" w:type="dxa"/>
          </w:tcPr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 КОШЕНКОВА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_20     г.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_____________</w:t>
            </w:r>
          </w:p>
          <w:p w:rsidR="00B06E2E" w:rsidRDefault="00B06E2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2" w:type="dxa"/>
          </w:tcPr>
          <w:p w:rsidR="00B06E2E" w:rsidRDefault="00B06E2E" w:rsidP="00B06E2E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«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Утверждаю»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Приказ №___________                                                                                                              «   ___    »                   20      г.                                                                          Директор МБОУ                                                             СОШ №5                                                                                                                                                                     В.И. СТЕНГАЧ______________</w:t>
            </w:r>
          </w:p>
          <w:p w:rsidR="00B06E2E" w:rsidRPr="00B06E2E" w:rsidRDefault="00B06E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УЧЕБНОГО ПРЕДМЕТА «</w:t>
      </w:r>
      <w:r>
        <w:rPr>
          <w:rFonts w:ascii="Times New Roman" w:hAnsi="Times New Roman"/>
          <w:sz w:val="24"/>
          <w:u w:val="single"/>
        </w:rPr>
        <w:t>Музыка»</w:t>
      </w:r>
      <w:r w:rsidR="00F50561">
        <w:rPr>
          <w:rFonts w:ascii="Times New Roman" w:hAnsi="Times New Roman"/>
          <w:sz w:val="24"/>
        </w:rPr>
        <w:t xml:space="preserve"> 8 «А</w:t>
      </w:r>
      <w:bookmarkStart w:id="0" w:name="_GoBack"/>
      <w:bookmarkEnd w:id="0"/>
      <w:r w:rsidR="00F50561">
        <w:rPr>
          <w:rFonts w:ascii="Times New Roman" w:hAnsi="Times New Roman"/>
          <w:sz w:val="24"/>
        </w:rPr>
        <w:t>», 8 «Б» классы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ИЗУЧАЕМОГО НА </w:t>
      </w:r>
      <w:r>
        <w:rPr>
          <w:rFonts w:ascii="Times New Roman" w:hAnsi="Times New Roman"/>
          <w:sz w:val="24"/>
          <w:u w:val="single"/>
        </w:rPr>
        <w:t>базовом уровне</w:t>
      </w: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Учитель музыки: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УСТИНОВА ТАТЬЯНА ГЕОРГИЕВНА,</w:t>
      </w:r>
    </w:p>
    <w:p w:rsidR="00E976EE" w:rsidRDefault="006D3AED">
      <w:pPr>
        <w:spacing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высшей категории</w:t>
      </w:r>
    </w:p>
    <w:p w:rsidR="00E976EE" w:rsidRDefault="00E976EE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</w:p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Pr="00B06E2E" w:rsidRDefault="00B06E2E" w:rsidP="00B06E2E">
      <w:pPr>
        <w:spacing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2020 -2021</w:t>
      </w:r>
      <w:r w:rsidR="006D3AED">
        <w:rPr>
          <w:rFonts w:ascii="Times New Roman" w:hAnsi="Times New Roman"/>
          <w:i/>
          <w:sz w:val="24"/>
        </w:rPr>
        <w:t xml:space="preserve"> учебный год</w:t>
      </w:r>
    </w:p>
    <w:p w:rsidR="00E976EE" w:rsidRDefault="00E976EE">
      <w:pPr>
        <w:spacing w:line="240" w:lineRule="auto"/>
        <w:rPr>
          <w:rFonts w:ascii="Times New Roman" w:hAnsi="Times New Roman"/>
          <w:sz w:val="24"/>
        </w:rPr>
      </w:pPr>
    </w:p>
    <w:p w:rsidR="00E976EE" w:rsidRDefault="00B06E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6D3AED">
        <w:rPr>
          <w:rFonts w:ascii="Times New Roman" w:hAnsi="Times New Roman"/>
          <w:sz w:val="24"/>
        </w:rPr>
        <w:t xml:space="preserve"> программу изменения не внесены.</w:t>
      </w:r>
    </w:p>
    <w:p w:rsidR="00E976EE" w:rsidRPr="00F02CB8" w:rsidRDefault="006D3AED" w:rsidP="00F02C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календарно - тематическом планировании темы сформулиро</w:t>
      </w:r>
      <w:r w:rsidR="00B06E2E">
        <w:rPr>
          <w:rFonts w:ascii="Times New Roman" w:hAnsi="Times New Roman"/>
          <w:sz w:val="24"/>
        </w:rPr>
        <w:t>ваны в соответствии с программой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 «А» класс</w:t>
      </w:r>
    </w:p>
    <w:p w:rsidR="00E976EE" w:rsidRDefault="00007351" w:rsidP="00007351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Рабочая программа основного общего образования по музыке для 8 класса руководствуется следующими </w:t>
      </w:r>
      <w:r>
        <w:rPr>
          <w:b/>
          <w:color w:val="000000"/>
        </w:rPr>
        <w:t>нормативными документами:</w:t>
      </w:r>
    </w:p>
    <w:p w:rsidR="00007351" w:rsidRDefault="006D3AED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007351" w:rsidRPr="00007351">
        <w:rPr>
          <w:rFonts w:ascii="Times New Roman" w:hAnsi="Times New Roman"/>
          <w:sz w:val="24"/>
        </w:rPr>
        <w:t xml:space="preserve"> </w:t>
      </w:r>
      <w:r w:rsidR="00007351"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 w:rsidR="00007351">
        <w:rPr>
          <w:rFonts w:ascii="Times New Roman" w:hAnsi="Times New Roman"/>
          <w:sz w:val="24"/>
        </w:rPr>
        <w:t>( с</w:t>
      </w:r>
      <w:proofErr w:type="gramEnd"/>
      <w:r w:rsidR="00007351">
        <w:rPr>
          <w:rFonts w:ascii="Times New Roman" w:hAnsi="Times New Roman"/>
          <w:sz w:val="24"/>
        </w:rPr>
        <w:t xml:space="preserve"> изменениями и дополнениями)</w:t>
      </w:r>
    </w:p>
    <w:p w:rsidR="00007351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007351" w:rsidRPr="00F5702A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Приказ Минобрнауки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007351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007351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-Примерные программы по учебным предметам: музыка 5-8 классы: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-Авторская программа «Музыка» 5-8 классы Т.С.Критская, Г.С.Сергеева. Москва «Просвещение» - 2015.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II.Планируемые результаты освоения учебного предмета «Музыка»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Личностными </w:t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>результатами </w:t>
      </w:r>
      <w:r>
        <w:rPr>
          <w:rFonts w:ascii="Times New Roman" w:hAnsi="Times New Roman"/>
          <w:color w:val="000000"/>
          <w:sz w:val="24"/>
        </w:rPr>
        <w:t> изучения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предмета «Музыка» являются следующие умения: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целостного представления о поликультурной картине современного музыкального мира;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Метапредметным </w:t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>результатом </w:t>
      </w:r>
      <w:r>
        <w:rPr>
          <w:rFonts w:ascii="Times New Roman" w:hAnsi="Times New Roman"/>
          <w:color w:val="000000"/>
          <w:sz w:val="24"/>
        </w:rPr>
        <w:t> изучения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предмета «Музыка» является формирование универсальных учебных действий (УУД).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смысловое чтение текстов различных стилей и жанров;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Использовать  мобилизации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сил и волевой саморегуляции в ходе приобретения опыта коллективного публичного выступления и при подготовке к нему.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диалоге с учителем совершенствовать самостоятельно выработанные критерии оценки.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свои учебные достижения, поведение, черты характера с учетом мнения других людей;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Слушать собеседника и вести диалог; участвовать в коллективном обсуждении, излагать свое мнение и аргументировать свою точку зрения;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Предметные результаты</w:t>
      </w:r>
      <w:r>
        <w:rPr>
          <w:rFonts w:ascii="Times New Roman" w:hAnsi="Times New Roman"/>
          <w:b/>
          <w:color w:val="000000"/>
          <w:sz w:val="24"/>
        </w:rPr>
        <w:t> изучения курса.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Учащиеся должны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знать: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 современные жанры.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Понятия: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джаз, симфоджаз,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блюз, спиричуэл, акцент, драйв, свинг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 и их отличительные черты;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Драматургию развития рок-оперы</w:t>
      </w:r>
      <w:r>
        <w:rPr>
          <w:rFonts w:ascii="Times New Roman" w:hAnsi="Times New Roman"/>
          <w:color w:val="000000"/>
          <w:sz w:val="24"/>
        </w:rPr>
        <w:t>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 О музыке, овладение практическими умениями и навыками для реализации собственного творческого потенциала.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Распознавать особенности музыкального языка.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Музыкальное произведение различных жанров и стилей классической и современной музыки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Отечественные и зарубежные исполнительские коллективы как хоровые, так и оркестровые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уметь: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Рассматривать искусство как духовный опыт человечества;</w:t>
      </w:r>
      <w:r>
        <w:rPr>
          <w:rFonts w:ascii="Times New Roman" w:hAnsi="Times New Roman"/>
          <w:color w:val="262626"/>
          <w:sz w:val="24"/>
        </w:rPr>
        <w:t> 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62626"/>
          <w:sz w:val="24"/>
        </w:rPr>
        <w:t>Проанализировать свою творческую работу;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Сравнивать музыкальные произведения разных жанров и стилей, выявлять интонационные связи.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62626"/>
          <w:sz w:val="24"/>
        </w:rPr>
        <w:t>Исполнять народные и современные песни, знакомые мелодии изученных классических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Воплощать художественно-образное содержание, интонационно-мелодические особенности народной и профессиональной </w:t>
      </w:r>
      <w:proofErr w:type="gramStart"/>
      <w:r>
        <w:rPr>
          <w:rFonts w:ascii="Times New Roman" w:hAnsi="Times New Roman"/>
          <w:color w:val="000000"/>
          <w:sz w:val="24"/>
        </w:rPr>
        <w:t>музыки(</w:t>
      </w:r>
      <w:proofErr w:type="gramEnd"/>
      <w:r>
        <w:rPr>
          <w:rFonts w:ascii="Times New Roman" w:hAnsi="Times New Roman"/>
          <w:color w:val="000000"/>
          <w:sz w:val="24"/>
        </w:rPr>
        <w:t>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Анализировать многообразие связей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по характерным признакам принадлежность музыкальных произведений к соответствующему жанру.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интонационно-образный и сравнительный анализ музыки;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Сравнивать стиль исполнения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Использовать приобретенные знания и умения в практической деятельности и в повседневной жизни для: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освоение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овладение практическими умениями и навыками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- воспитание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III. Содержание учебного предмета «Музыка» 8 класс (35 ч)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Раздел 1. Жанровое многообразие </w:t>
      </w:r>
      <w:proofErr w:type="gramStart"/>
      <w:r>
        <w:rPr>
          <w:rFonts w:ascii="Times New Roman" w:hAnsi="Times New Roman"/>
          <w:b/>
          <w:color w:val="000000"/>
          <w:sz w:val="24"/>
        </w:rPr>
        <w:t>музыки  (</w:t>
      </w:r>
      <w:proofErr w:type="gramEnd"/>
      <w:r>
        <w:rPr>
          <w:rFonts w:ascii="Times New Roman" w:hAnsi="Times New Roman"/>
          <w:b/>
          <w:color w:val="000000"/>
          <w:sz w:val="24"/>
        </w:rPr>
        <w:t>17ч)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Жанр как определённый тип произведений, в рамках которого может быть написано множество сочинений. Взаимодействие песенности, танцевальности, маршевости как основ воплощения разного эмоционально- образного содержания в классической и популярной музыке.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 Песня как самый демократичный жанр музыкального искусства. Значение </w:t>
      </w:r>
      <w:proofErr w:type="gramStart"/>
      <w:r>
        <w:rPr>
          <w:rFonts w:ascii="Times New Roman" w:hAnsi="Times New Roman"/>
          <w:color w:val="000000"/>
          <w:sz w:val="24"/>
        </w:rPr>
        <w:t>песни  в</w:t>
      </w:r>
      <w:proofErr w:type="gramEnd"/>
      <w:r>
        <w:rPr>
          <w:rFonts w:ascii="Times New Roman" w:hAnsi="Times New Roman"/>
          <w:color w:val="000000"/>
          <w:sz w:val="24"/>
        </w:rPr>
        <w:t xml:space="preserve"> жизни человека, многообразие жанров песенного музыкального фольклора как отражение жизни разных народов определённой эпохи.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Танец. Разнообразие танцев разных времён и </w:t>
      </w:r>
      <w:proofErr w:type="gramStart"/>
      <w:r>
        <w:rPr>
          <w:rFonts w:ascii="Times New Roman" w:hAnsi="Times New Roman"/>
          <w:color w:val="000000"/>
          <w:sz w:val="24"/>
        </w:rPr>
        <w:t>народов( ритуальные</w:t>
      </w:r>
      <w:proofErr w:type="gramEnd"/>
      <w:r>
        <w:rPr>
          <w:rFonts w:ascii="Times New Roman" w:hAnsi="Times New Roman"/>
          <w:color w:val="000000"/>
          <w:sz w:val="24"/>
        </w:rPr>
        <w:t xml:space="preserve">, обрядовые, бальные, салонные идр.) </w:t>
      </w:r>
      <w:proofErr w:type="gramStart"/>
      <w:r>
        <w:rPr>
          <w:rFonts w:ascii="Times New Roman" w:hAnsi="Times New Roman"/>
          <w:color w:val="000000"/>
          <w:sz w:val="24"/>
        </w:rPr>
        <w:t>.Развитие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танцевальных жанров  в вокальной, инструментальной и сценической музыке.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  Марш как самостоятельная пьеса и как часть произведений крупных жанров </w:t>
      </w:r>
      <w:proofErr w:type="gramStart"/>
      <w:r>
        <w:rPr>
          <w:rFonts w:ascii="Times New Roman" w:hAnsi="Times New Roman"/>
          <w:color w:val="000000"/>
          <w:sz w:val="24"/>
        </w:rPr>
        <w:t>( опера</w:t>
      </w:r>
      <w:proofErr w:type="gramEnd"/>
      <w:r>
        <w:rPr>
          <w:rFonts w:ascii="Times New Roman" w:hAnsi="Times New Roman"/>
          <w:color w:val="000000"/>
          <w:sz w:val="24"/>
        </w:rPr>
        <w:t>, балет, соната, сюита и др.) Жанры маршевой музыки ( военный\, сказочно-фантастический , траурный, праздничный, церемонный и др.)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2.  Музыкальный стиль камерной эпохи (18 ч)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Основные стилистические течения и направления в музыкальном </w:t>
      </w:r>
      <w:proofErr w:type="gramStart"/>
      <w:r>
        <w:rPr>
          <w:rFonts w:ascii="Times New Roman" w:hAnsi="Times New Roman"/>
          <w:color w:val="000000"/>
          <w:sz w:val="24"/>
        </w:rPr>
        <w:t>искусстве  прошлого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настоящего. Стиль как своебразие, присущее музыке определённого исторического периода, национальной школы, творчеству отдельных композиторов. Стиль как интонируемое миросозерцание. Обобщение взаимодействий музыки с другими видами </w:t>
      </w:r>
      <w:proofErr w:type="gramStart"/>
      <w:r>
        <w:rPr>
          <w:rFonts w:ascii="Times New Roman" w:hAnsi="Times New Roman"/>
          <w:color w:val="000000"/>
          <w:sz w:val="24"/>
        </w:rPr>
        <w:t>искусства( литература</w:t>
      </w:r>
      <w:proofErr w:type="gramEnd"/>
      <w:r>
        <w:rPr>
          <w:rFonts w:ascii="Times New Roman" w:hAnsi="Times New Roman"/>
          <w:color w:val="000000"/>
          <w:sz w:val="24"/>
        </w:rPr>
        <w:t>, изобразительное искусство, театр, кино). Стиль эпохи как ведущий эстетический принцип взаимодействия формы и содержания.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 Стили и направления современной популярной </w:t>
      </w:r>
      <w:proofErr w:type="gramStart"/>
      <w:r>
        <w:rPr>
          <w:rFonts w:ascii="Times New Roman" w:hAnsi="Times New Roman"/>
          <w:color w:val="000000"/>
          <w:sz w:val="24"/>
        </w:rPr>
        <w:t>музыки( рэп</w:t>
      </w:r>
      <w:proofErr w:type="gramEnd"/>
      <w:r>
        <w:rPr>
          <w:rFonts w:ascii="Times New Roman" w:hAnsi="Times New Roman"/>
          <w:color w:val="000000"/>
          <w:sz w:val="24"/>
        </w:rPr>
        <w:t>, эстрада, авторская песня. фолк-рок, джаз, и др.). Известные композиторы и исполнители- интерпретаторы.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"/>
        <w:gridCol w:w="5141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8 «А»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Классика и современность. Музыка И.С.Баха и 21 век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Современные обработки классических произведений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Жанровое многообразие музыки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Песня – самый демократичный жанр музыки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Патриотическая тема в музыке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Патриотическая тема в музыке и эстрадная песня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Проникновение фольклора в современную музыку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Вокальные жанры и их развитие в музыке разных эпох.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любви – вечная тема в искусстве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любви – вечная тема в искусстве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Иоганн Штраус – король вальса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Жанр вальса в «серьезной» и «легкой музыке»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Вальс, как музыкальная иллюстрация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Вальс, как музыкальная иллюстрация к литературному произведению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 Интонации и ритмы марша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Интонации и ритмы марша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Выдающиеся  исполнительские коллективы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Джаз. Корни и стоки. Симфоджаз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11.01</w:t>
            </w:r>
          </w:p>
        </w:tc>
        <w:tc>
          <w:tcPr>
            <w:tcW w:w="1635" w:type="dxa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Рок-опера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18.01</w:t>
            </w:r>
          </w:p>
        </w:tc>
        <w:tc>
          <w:tcPr>
            <w:tcW w:w="1635" w:type="dxa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Рок-опера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25.01</w:t>
            </w:r>
          </w:p>
        </w:tc>
        <w:tc>
          <w:tcPr>
            <w:tcW w:w="1635" w:type="dxa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25.01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Авторская песня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Авторская песня</w:t>
            </w:r>
          </w:p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В.Высоцкий, Б.Окуджава, 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Духовная музыка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Духовная музыка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Обращение композиторов к образцам духовной музыки при создании музыкальных произведений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Вечная музыка Вивальди. Эпоха Барокко в музыке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«…И музыка, которой нет конца…» Эпоха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Романтизма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в музыке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 Творческий стиль С.Рахманинова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Историческая хроника А.Пушкин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Историческая хроника А.Пушкина и опера М.Мусоргского «Борис Годунов»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Всегда современный Чайковский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Мы помним… Мы гордимся… Песни великого подвига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Музыка кинематографа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творчествеве С.Прокофьева.</w:t>
            </w:r>
          </w:p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Стилизация и полистилистика.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F02CB8" w:rsidRDefault="00F02CB8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 «Б» класс</w:t>
      </w:r>
    </w:p>
    <w:p w:rsidR="00007351" w:rsidRDefault="00007351" w:rsidP="00007351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Рабочая программа основного общего образования по музыке для 8 класса руководствуется следующими </w:t>
      </w:r>
      <w:r>
        <w:rPr>
          <w:b/>
          <w:color w:val="000000"/>
        </w:rPr>
        <w:t>нормативными документами: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007351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007351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007351" w:rsidRPr="00F5702A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Приказ Минобрнауки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007351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007351" w:rsidRDefault="00007351" w:rsidP="00007351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-Примерные программы по учебным предметам: музыка 5-8 классы: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-Авторская программа «Музыка» 5-8 классы Т.С.Критская, Г.С.Сергеева. Москва «Просвещение» - 2015.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II.Планируемые результаты освоения учебного предмета «Музыка»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Личностными </w:t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>результатами </w:t>
      </w:r>
      <w:r>
        <w:rPr>
          <w:rFonts w:ascii="Times New Roman" w:hAnsi="Times New Roman"/>
          <w:color w:val="000000"/>
          <w:sz w:val="24"/>
        </w:rPr>
        <w:t> изучения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предмета «Музыка» являются следующие умения: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целостного представления о поликультурной картине современного музыкального мира;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Метапредметным </w:t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>результатом </w:t>
      </w:r>
      <w:r>
        <w:rPr>
          <w:rFonts w:ascii="Times New Roman" w:hAnsi="Times New Roman"/>
          <w:color w:val="000000"/>
          <w:sz w:val="24"/>
        </w:rPr>
        <w:t> изучения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предмета «Музыка» является формирование универсальных учебных действий (УУД).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смысловое чтение текстов различных стилей и жанров;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Использовать  мобилизации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сил и волевой саморегуляции в ходе приобретения опыта коллективного публичного выступления и при подготовке к нему.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диалоге с учителем совершенствовать самостоятельно выработанные критерии оценки.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свои учебные достижения, поведение, черты характера с учетом мнения других людей;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Слушать собеседника и вести диалог; участвовать в коллективном обсуждении, излагать свое мнение и аргументировать свою точку зрения;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Предметные результаты</w:t>
      </w:r>
      <w:r>
        <w:rPr>
          <w:rFonts w:ascii="Times New Roman" w:hAnsi="Times New Roman"/>
          <w:b/>
          <w:color w:val="000000"/>
          <w:sz w:val="24"/>
        </w:rPr>
        <w:t> изучения курса.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Учащиеся должны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знать: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 современные жанры.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Понятия: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джаз, симфоджаз,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блюз, спиричуэл, акцент, драйв, свинг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 и их отличительные черты;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Драматургию развития рок-оперы</w:t>
      </w:r>
      <w:r>
        <w:rPr>
          <w:rFonts w:ascii="Times New Roman" w:hAnsi="Times New Roman"/>
          <w:color w:val="000000"/>
          <w:sz w:val="24"/>
        </w:rPr>
        <w:t>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 О музыке, овладение практическими умениями и навыками для реализации собственного творческого потенциала.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Распознавать особенности музыкального языка.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Музыкальное произведение различных жанров и стилей классической и современной музыки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Отечественные и зарубежные исполнительские коллективы как хоровые, так и оркестровые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уметь: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Рассматривать искусство как духовный опыт человечества;</w:t>
      </w:r>
      <w:r>
        <w:rPr>
          <w:rFonts w:ascii="Times New Roman" w:hAnsi="Times New Roman"/>
          <w:color w:val="262626"/>
          <w:sz w:val="24"/>
        </w:rPr>
        <w:t> 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62626"/>
          <w:sz w:val="24"/>
        </w:rPr>
        <w:t>Проанализировать свою творческую работу;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Сравнивать музыкальные произведения разных жанров и стилей, выявлять интонационные связи.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62626"/>
          <w:sz w:val="24"/>
        </w:rPr>
        <w:t>Исполнять народные и современные песни, знакомые мелодии изученных классических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Воплощать художественно-образное содержание, интонационно-мелодические особенности народной и профессиональной </w:t>
      </w:r>
      <w:proofErr w:type="gramStart"/>
      <w:r>
        <w:rPr>
          <w:rFonts w:ascii="Times New Roman" w:hAnsi="Times New Roman"/>
          <w:color w:val="000000"/>
          <w:sz w:val="24"/>
        </w:rPr>
        <w:t>музыки(</w:t>
      </w:r>
      <w:proofErr w:type="gramEnd"/>
      <w:r>
        <w:rPr>
          <w:rFonts w:ascii="Times New Roman" w:hAnsi="Times New Roman"/>
          <w:color w:val="000000"/>
          <w:sz w:val="24"/>
        </w:rPr>
        <w:t>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Анализировать многообразие связей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по характерным признакам принадлежность музыкальных произведений к соответствующему жанру.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интонационно-образный и сравнительный анализ музыки;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Сравнивать стиль исполнения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Использовать приобретенные знания и умения в практической деятельности и в повседневной жизни для: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освоение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овладение практическими умениями и навыками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- воспитание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III. Содержание учебного предмета «Музыка» 8 класс (35 ч)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Раздел 1. Жанровое многообразие </w:t>
      </w:r>
      <w:proofErr w:type="gramStart"/>
      <w:r>
        <w:rPr>
          <w:rFonts w:ascii="Times New Roman" w:hAnsi="Times New Roman"/>
          <w:b/>
          <w:color w:val="000000"/>
          <w:sz w:val="24"/>
        </w:rPr>
        <w:t>музыки  (</w:t>
      </w:r>
      <w:proofErr w:type="gramEnd"/>
      <w:r>
        <w:rPr>
          <w:rFonts w:ascii="Times New Roman" w:hAnsi="Times New Roman"/>
          <w:b/>
          <w:color w:val="000000"/>
          <w:sz w:val="24"/>
        </w:rPr>
        <w:t>17ч)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Жанр как определённый тип произведений, в рамках которого может быть написано множество сочинений. Взаимодействие песенности, танцевальности, маршевости как основ воплощения разного эмоционально- образного содержания в классической и популярной музыке.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 Песня как самый демократичный жанр музыкального искусства. Значение </w:t>
      </w:r>
      <w:proofErr w:type="gramStart"/>
      <w:r>
        <w:rPr>
          <w:rFonts w:ascii="Times New Roman" w:hAnsi="Times New Roman"/>
          <w:color w:val="000000"/>
          <w:sz w:val="24"/>
        </w:rPr>
        <w:t>песни  в</w:t>
      </w:r>
      <w:proofErr w:type="gramEnd"/>
      <w:r>
        <w:rPr>
          <w:rFonts w:ascii="Times New Roman" w:hAnsi="Times New Roman"/>
          <w:color w:val="000000"/>
          <w:sz w:val="24"/>
        </w:rPr>
        <w:t xml:space="preserve"> жизни человека, многообразие жанров песенного музыкального фольклора как отражение жизни разных народов определённой эпохи.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Танец. Разнообразие танцев разных времён и </w:t>
      </w:r>
      <w:proofErr w:type="gramStart"/>
      <w:r>
        <w:rPr>
          <w:rFonts w:ascii="Times New Roman" w:hAnsi="Times New Roman"/>
          <w:color w:val="000000"/>
          <w:sz w:val="24"/>
        </w:rPr>
        <w:t>народов( ритуальные</w:t>
      </w:r>
      <w:proofErr w:type="gramEnd"/>
      <w:r>
        <w:rPr>
          <w:rFonts w:ascii="Times New Roman" w:hAnsi="Times New Roman"/>
          <w:color w:val="000000"/>
          <w:sz w:val="24"/>
        </w:rPr>
        <w:t xml:space="preserve">, обрядовые, бальные, салонные идр.) </w:t>
      </w:r>
      <w:proofErr w:type="gramStart"/>
      <w:r>
        <w:rPr>
          <w:rFonts w:ascii="Times New Roman" w:hAnsi="Times New Roman"/>
          <w:color w:val="000000"/>
          <w:sz w:val="24"/>
        </w:rPr>
        <w:t>.Развитие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танцевальных жанров  в вокальной, инструментальной и сценической музыке.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  Марш как самостоятельная пьеса и как часть произведений крупных жанров </w:t>
      </w:r>
      <w:proofErr w:type="gramStart"/>
      <w:r>
        <w:rPr>
          <w:rFonts w:ascii="Times New Roman" w:hAnsi="Times New Roman"/>
          <w:color w:val="000000"/>
          <w:sz w:val="24"/>
        </w:rPr>
        <w:t>( опера</w:t>
      </w:r>
      <w:proofErr w:type="gramEnd"/>
      <w:r>
        <w:rPr>
          <w:rFonts w:ascii="Times New Roman" w:hAnsi="Times New Roman"/>
          <w:color w:val="000000"/>
          <w:sz w:val="24"/>
        </w:rPr>
        <w:t>, балет, соната, сюита и др.) Жанры маршевой музыки ( военный\, сказочно-фантастический , траурный, праздничный, церемонный и др.)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2.  Музыкальный стиль камерной эпохи (18 ч)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Основные стилистические течения и направления в музыкальном </w:t>
      </w:r>
      <w:proofErr w:type="gramStart"/>
      <w:r>
        <w:rPr>
          <w:rFonts w:ascii="Times New Roman" w:hAnsi="Times New Roman"/>
          <w:color w:val="000000"/>
          <w:sz w:val="24"/>
        </w:rPr>
        <w:t>искусстве  прошлого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настоящего. Стиль как своебразие, присущее музыке определённого исторического периода, национальной школы, творчеству отдельных композиторов. Стиль как интонируемое миросозерцание. Обобщение взаимодействий музыки с другими видами </w:t>
      </w:r>
      <w:proofErr w:type="gramStart"/>
      <w:r>
        <w:rPr>
          <w:rFonts w:ascii="Times New Roman" w:hAnsi="Times New Roman"/>
          <w:color w:val="000000"/>
          <w:sz w:val="24"/>
        </w:rPr>
        <w:t>искусства( литература</w:t>
      </w:r>
      <w:proofErr w:type="gramEnd"/>
      <w:r>
        <w:rPr>
          <w:rFonts w:ascii="Times New Roman" w:hAnsi="Times New Roman"/>
          <w:color w:val="000000"/>
          <w:sz w:val="24"/>
        </w:rPr>
        <w:t>, изобразительное искусство, театр, кино). Стиль эпохи как ведущий эстетический принцип взаимодействия формы и содержания.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 Стили и направления современной популярной </w:t>
      </w:r>
      <w:proofErr w:type="gramStart"/>
      <w:r>
        <w:rPr>
          <w:rFonts w:ascii="Times New Roman" w:hAnsi="Times New Roman"/>
          <w:color w:val="000000"/>
          <w:sz w:val="24"/>
        </w:rPr>
        <w:t>музыки( рэп</w:t>
      </w:r>
      <w:proofErr w:type="gramEnd"/>
      <w:r>
        <w:rPr>
          <w:rFonts w:ascii="Times New Roman" w:hAnsi="Times New Roman"/>
          <w:color w:val="000000"/>
          <w:sz w:val="24"/>
        </w:rPr>
        <w:t>, эстрада, авторская песня. фолк-рок, джаз, и др.). Известные композиторы и исполнители- интерпретаторы.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5"/>
        <w:gridCol w:w="5730"/>
        <w:gridCol w:w="1155"/>
        <w:gridCol w:w="25"/>
        <w:gridCol w:w="1635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8 «Б»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Классика и современность. Музыка И.С.Баха и 21 век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Современные обработки классических произведений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Жанровое многообразие музыки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Песня – самый демократичный жанр музыки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Патриотическая тема в музыке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Патриотическая тема в музыке и эстрадная песня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Проникновение фольклора в современную музыку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Вокальные жанры и их развитие в музыке разных эпох.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любви – вечная тема в искусстве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любви – вечная тема в искусстве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Иоганн Штраус – король вальса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Жанр вальса в «серьезной» и «легкой музыке»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Вальс, как музыкальная иллюстрация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Вальс, как музыкальная иллюстрация к литературному произведению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 Интонации и ритмы марша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Интонации и ритмы марша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Выдающиеся  исполнительские коллективы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Джаз. Корни и стоки. Симфоджаз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Рок-опера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Рок-опера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Авторская песня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Авторская песня</w:t>
            </w:r>
          </w:p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В.Высоцкий, Б.Окуджава, 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Духовная музыка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Духовная музыка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Обращение композиторов к образцам духовной музыки при создании музыкальных произведений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Вечная музыка Вивальди. Эпоха Барокко в музыке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«…И музыка, которой нет конца…» Эпоха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Романтизма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в музыке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 Творческий стиль С.Рахманинова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Историческая хроника А.Пушкин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Историческая хроника А.Пушкина и опера М.Мусоргского «Борис Годунов»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Всегда современный Чайковский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Мы помним… Мы гордимся… Песни великого подвига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Музыка кинематографа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творчествеве С.Прокофьева.</w:t>
            </w:r>
          </w:p>
          <w:p w:rsidR="00E976EE" w:rsidRDefault="006D3AED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Стилизация и полистилистика.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sectPr w:rsidR="00E976EE">
      <w:pgSz w:w="11906" w:h="16838"/>
      <w:pgMar w:top="1134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panose1 w:val="00000000000000000000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506"/>
    <w:multiLevelType w:val="multilevel"/>
    <w:tmpl w:val="555A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B13BF3"/>
    <w:multiLevelType w:val="multilevel"/>
    <w:tmpl w:val="2F461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794010"/>
    <w:multiLevelType w:val="multilevel"/>
    <w:tmpl w:val="DAB62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1A674E"/>
    <w:multiLevelType w:val="multilevel"/>
    <w:tmpl w:val="BDE0E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F8542A"/>
    <w:multiLevelType w:val="multilevel"/>
    <w:tmpl w:val="1550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767895"/>
    <w:multiLevelType w:val="multilevel"/>
    <w:tmpl w:val="66484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AF3998"/>
    <w:multiLevelType w:val="multilevel"/>
    <w:tmpl w:val="6E2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940EED"/>
    <w:multiLevelType w:val="multilevel"/>
    <w:tmpl w:val="B93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12C3D98"/>
    <w:multiLevelType w:val="multilevel"/>
    <w:tmpl w:val="3F1C8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8AB50ED"/>
    <w:multiLevelType w:val="multilevel"/>
    <w:tmpl w:val="A0D4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9025CB1"/>
    <w:multiLevelType w:val="multilevel"/>
    <w:tmpl w:val="984A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B912764"/>
    <w:multiLevelType w:val="multilevel"/>
    <w:tmpl w:val="CB44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835728"/>
    <w:multiLevelType w:val="multilevel"/>
    <w:tmpl w:val="BB961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B12729"/>
    <w:multiLevelType w:val="multilevel"/>
    <w:tmpl w:val="199E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ECF6999"/>
    <w:multiLevelType w:val="multilevel"/>
    <w:tmpl w:val="9E2EE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666EBC"/>
    <w:multiLevelType w:val="multilevel"/>
    <w:tmpl w:val="CED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53D1925"/>
    <w:multiLevelType w:val="multilevel"/>
    <w:tmpl w:val="A780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662C22"/>
    <w:multiLevelType w:val="multilevel"/>
    <w:tmpl w:val="87AC4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D422D0"/>
    <w:multiLevelType w:val="multilevel"/>
    <w:tmpl w:val="8186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2BC6020"/>
    <w:multiLevelType w:val="multilevel"/>
    <w:tmpl w:val="F62EF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80708A4"/>
    <w:multiLevelType w:val="multilevel"/>
    <w:tmpl w:val="36A0D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89D6DDC"/>
    <w:multiLevelType w:val="multilevel"/>
    <w:tmpl w:val="B7642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9CE2E57"/>
    <w:multiLevelType w:val="multilevel"/>
    <w:tmpl w:val="F3A2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AAF7355"/>
    <w:multiLevelType w:val="multilevel"/>
    <w:tmpl w:val="BC9C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EAD0ACA"/>
    <w:multiLevelType w:val="multilevel"/>
    <w:tmpl w:val="4F5C0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4917624"/>
    <w:multiLevelType w:val="multilevel"/>
    <w:tmpl w:val="4A168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9640DCA"/>
    <w:multiLevelType w:val="multilevel"/>
    <w:tmpl w:val="799E3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B1B6D79"/>
    <w:multiLevelType w:val="multilevel"/>
    <w:tmpl w:val="218A1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D9F7085"/>
    <w:multiLevelType w:val="multilevel"/>
    <w:tmpl w:val="FBD0E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668660F7"/>
    <w:multiLevelType w:val="multilevel"/>
    <w:tmpl w:val="4E36E2AE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decimal"/>
      <w:lvlText w:val="%5."/>
      <w:lvlJc w:val="left"/>
      <w:pPr>
        <w:ind w:left="3297" w:hanging="360"/>
      </w:pPr>
    </w:lvl>
    <w:lvl w:ilvl="5">
      <w:start w:val="1"/>
      <w:numFmt w:val="decimal"/>
      <w:lvlText w:val="%6."/>
      <w:lvlJc w:val="lef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decimal"/>
      <w:lvlText w:val="%8."/>
      <w:lvlJc w:val="left"/>
      <w:pPr>
        <w:ind w:left="5457" w:hanging="360"/>
      </w:pPr>
    </w:lvl>
    <w:lvl w:ilvl="8">
      <w:start w:val="1"/>
      <w:numFmt w:val="decimal"/>
      <w:lvlText w:val="%9."/>
      <w:lvlJc w:val="left"/>
      <w:pPr>
        <w:ind w:left="6177" w:hanging="180"/>
      </w:pPr>
    </w:lvl>
  </w:abstractNum>
  <w:abstractNum w:abstractNumId="30" w15:restartNumberingAfterBreak="0">
    <w:nsid w:val="6C13505B"/>
    <w:multiLevelType w:val="multilevel"/>
    <w:tmpl w:val="F81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5231424"/>
    <w:multiLevelType w:val="multilevel"/>
    <w:tmpl w:val="BDD4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9731246"/>
    <w:multiLevelType w:val="multilevel"/>
    <w:tmpl w:val="582E3F6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3" w15:restartNumberingAfterBreak="0">
    <w:nsid w:val="7D087CCB"/>
    <w:multiLevelType w:val="multilevel"/>
    <w:tmpl w:val="8A4C1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E695BB3"/>
    <w:multiLevelType w:val="multilevel"/>
    <w:tmpl w:val="6A2EB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26"/>
  </w:num>
  <w:num w:numId="10">
    <w:abstractNumId w:val="22"/>
  </w:num>
  <w:num w:numId="11">
    <w:abstractNumId w:val="16"/>
  </w:num>
  <w:num w:numId="12">
    <w:abstractNumId w:val="9"/>
  </w:num>
  <w:num w:numId="13">
    <w:abstractNumId w:val="17"/>
  </w:num>
  <w:num w:numId="14">
    <w:abstractNumId w:val="34"/>
  </w:num>
  <w:num w:numId="15">
    <w:abstractNumId w:val="15"/>
  </w:num>
  <w:num w:numId="16">
    <w:abstractNumId w:val="14"/>
  </w:num>
  <w:num w:numId="17">
    <w:abstractNumId w:val="29"/>
  </w:num>
  <w:num w:numId="18">
    <w:abstractNumId w:val="32"/>
  </w:num>
  <w:num w:numId="19">
    <w:abstractNumId w:val="28"/>
  </w:num>
  <w:num w:numId="20">
    <w:abstractNumId w:val="10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7"/>
  </w:num>
  <w:num w:numId="26">
    <w:abstractNumId w:val="24"/>
  </w:num>
  <w:num w:numId="27">
    <w:abstractNumId w:val="0"/>
  </w:num>
  <w:num w:numId="28">
    <w:abstractNumId w:val="23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20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EE"/>
    <w:rsid w:val="00007351"/>
    <w:rsid w:val="00511A7C"/>
    <w:rsid w:val="006D3AED"/>
    <w:rsid w:val="00921B0F"/>
    <w:rsid w:val="00B06E2E"/>
    <w:rsid w:val="00B22A37"/>
    <w:rsid w:val="00C02905"/>
    <w:rsid w:val="00E976EE"/>
    <w:rsid w:val="00F02CB8"/>
    <w:rsid w:val="00F50561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8257"/>
  <w15:docId w15:val="{4722101C-BA7A-4AD2-95D2-92245DE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spacing w:after="120" w:line="276" w:lineRule="auto"/>
      <w:ind w:left="283"/>
    </w:pPr>
    <w:rPr>
      <w:sz w:val="22"/>
    </w:rPr>
  </w:style>
  <w:style w:type="paragraph" w:styleId="a4">
    <w:name w:val="Body Text"/>
    <w:pPr>
      <w:spacing w:after="120" w:line="276" w:lineRule="auto"/>
    </w:pPr>
    <w:rPr>
      <w:sz w:val="22"/>
    </w:rPr>
  </w:style>
  <w:style w:type="paragraph" w:customStyle="1" w:styleId="c39">
    <w:name w:val="c39"/>
    <w:pPr>
      <w:spacing w:before="100" w:after="100"/>
    </w:pPr>
    <w:rPr>
      <w:rFonts w:ascii="Times New Roman" w:hAnsi="Times New Roman"/>
      <w:sz w:val="24"/>
    </w:rPr>
  </w:style>
  <w:style w:type="paragraph" w:customStyle="1" w:styleId="c32">
    <w:name w:val="c32"/>
    <w:pPr>
      <w:spacing w:before="100" w:after="100"/>
    </w:pPr>
    <w:rPr>
      <w:rFonts w:ascii="Times New Roman" w:hAnsi="Times New Roman"/>
      <w:sz w:val="24"/>
    </w:rPr>
  </w:style>
  <w:style w:type="paragraph" w:customStyle="1" w:styleId="c29">
    <w:name w:val="c29"/>
    <w:pPr>
      <w:spacing w:before="100" w:after="100"/>
    </w:pPr>
    <w:rPr>
      <w:rFonts w:ascii="Times New Roman" w:hAnsi="Times New Roman"/>
      <w:sz w:val="24"/>
    </w:rPr>
  </w:style>
  <w:style w:type="paragraph" w:customStyle="1" w:styleId="c40">
    <w:name w:val="c40"/>
    <w:pPr>
      <w:spacing w:before="100" w:after="100"/>
    </w:pPr>
    <w:rPr>
      <w:rFonts w:ascii="Times New Roman" w:hAnsi="Times New Roman"/>
      <w:sz w:val="24"/>
    </w:rPr>
  </w:style>
  <w:style w:type="paragraph" w:customStyle="1" w:styleId="c59">
    <w:name w:val="c59"/>
    <w:pPr>
      <w:spacing w:before="100" w:after="100"/>
    </w:pPr>
    <w:rPr>
      <w:rFonts w:ascii="Times New Roman" w:hAnsi="Times New Roman"/>
      <w:sz w:val="24"/>
    </w:rPr>
  </w:style>
  <w:style w:type="paragraph" w:customStyle="1" w:styleId="c55">
    <w:name w:val="c55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customStyle="1" w:styleId="a6">
    <w:name w:val="Название"/>
    <w:pPr>
      <w:jc w:val="center"/>
    </w:pPr>
    <w:rPr>
      <w:rFonts w:ascii="Times New Roman" w:hAnsi="Times New Roman"/>
      <w:b/>
      <w:sz w:val="36"/>
    </w:rPr>
  </w:style>
  <w:style w:type="paragraph" w:styleId="a7">
    <w:name w:val="Block Text"/>
    <w:pPr>
      <w:spacing w:line="360" w:lineRule="auto"/>
      <w:ind w:left="851" w:right="567" w:firstLine="567"/>
      <w:jc w:val="both"/>
    </w:pPr>
    <w:rPr>
      <w:rFonts w:ascii="Times New Roman" w:hAnsi="Times New Roman"/>
      <w:sz w:val="24"/>
    </w:rPr>
  </w:style>
  <w:style w:type="paragraph" w:customStyle="1" w:styleId="Tab">
    <w:name w:val="Tab_"/>
    <w:pPr>
      <w:jc w:val="both"/>
    </w:pPr>
    <w:rPr>
      <w:rFonts w:ascii="NewtonCTT" w:hAnsi="NewtonCTT"/>
      <w:color w:val="000000"/>
      <w:sz w:val="16"/>
    </w:rPr>
  </w:style>
  <w:style w:type="paragraph" w:styleId="2">
    <w:name w:val="Body Text Indent 2"/>
    <w:pPr>
      <w:ind w:left="113"/>
    </w:pPr>
    <w:rPr>
      <w:rFonts w:ascii="Times New Roman" w:hAnsi="Times New Roman"/>
      <w:color w:val="000000"/>
      <w:sz w:val="16"/>
    </w:rPr>
  </w:style>
  <w:style w:type="paragraph" w:customStyle="1" w:styleId="c46">
    <w:name w:val="c46"/>
    <w:pPr>
      <w:spacing w:before="100" w:after="100"/>
    </w:pPr>
    <w:rPr>
      <w:rFonts w:ascii="Times New Roman" w:hAnsi="Times New Roman"/>
      <w:sz w:val="24"/>
    </w:rPr>
  </w:style>
  <w:style w:type="paragraph" w:customStyle="1" w:styleId="c18">
    <w:name w:val="c18"/>
    <w:pPr>
      <w:spacing w:before="100" w:after="100"/>
    </w:pPr>
    <w:rPr>
      <w:rFonts w:ascii="Times New Roman" w:hAnsi="Times New Roman"/>
      <w:sz w:val="24"/>
    </w:rPr>
  </w:style>
  <w:style w:type="paragraph" w:customStyle="1" w:styleId="c17">
    <w:name w:val="c17"/>
    <w:pPr>
      <w:spacing w:before="100" w:after="100"/>
    </w:pPr>
    <w:rPr>
      <w:rFonts w:ascii="Times New Roman" w:hAnsi="Times New Roman"/>
      <w:sz w:val="24"/>
    </w:rPr>
  </w:style>
  <w:style w:type="paragraph" w:customStyle="1" w:styleId="c2">
    <w:name w:val="c2"/>
    <w:pPr>
      <w:spacing w:before="100" w:after="100"/>
    </w:pPr>
    <w:rPr>
      <w:rFonts w:ascii="Times New Roman" w:hAnsi="Times New Roman"/>
      <w:sz w:val="24"/>
    </w:rPr>
  </w:style>
  <w:style w:type="paragraph" w:customStyle="1" w:styleId="c3">
    <w:name w:val="c3"/>
    <w:pPr>
      <w:spacing w:before="100" w:after="100"/>
    </w:pPr>
    <w:rPr>
      <w:rFonts w:ascii="Times New Roman" w:hAnsi="Times New Roman"/>
      <w:sz w:val="24"/>
    </w:rPr>
  </w:style>
  <w:style w:type="paragraph" w:customStyle="1" w:styleId="c121">
    <w:name w:val="c121"/>
    <w:pPr>
      <w:spacing w:before="100" w:after="100"/>
    </w:pPr>
    <w:rPr>
      <w:rFonts w:ascii="Times New Roman" w:hAnsi="Times New Roman"/>
      <w:sz w:val="24"/>
    </w:rPr>
  </w:style>
  <w:style w:type="paragraph" w:customStyle="1" w:styleId="c58">
    <w:name w:val="c58"/>
    <w:pPr>
      <w:spacing w:before="100" w:after="100"/>
    </w:pPr>
    <w:rPr>
      <w:rFonts w:ascii="Times New Roman" w:hAnsi="Times New Roman"/>
      <w:sz w:val="24"/>
    </w:rPr>
  </w:style>
  <w:style w:type="paragraph" w:styleId="a8">
    <w:name w:val="header"/>
    <w:rPr>
      <w:sz w:val="22"/>
    </w:rPr>
  </w:style>
  <w:style w:type="paragraph" w:customStyle="1" w:styleId="msonormal0">
    <w:name w:val="msonormal"/>
    <w:pPr>
      <w:spacing w:before="100" w:after="100"/>
    </w:pPr>
    <w:rPr>
      <w:rFonts w:ascii="Times New Roman" w:hAnsi="Times New Roman"/>
      <w:sz w:val="24"/>
    </w:rPr>
  </w:style>
  <w:style w:type="paragraph" w:styleId="a9">
    <w:name w:val="footer"/>
    <w:rPr>
      <w:sz w:val="22"/>
    </w:rPr>
  </w:style>
  <w:style w:type="paragraph" w:customStyle="1" w:styleId="c34">
    <w:name w:val="c34"/>
    <w:pPr>
      <w:spacing w:before="100" w:after="100"/>
    </w:pPr>
    <w:rPr>
      <w:rFonts w:ascii="Times New Roman" w:hAnsi="Times New Roman"/>
      <w:sz w:val="24"/>
    </w:rPr>
  </w:style>
  <w:style w:type="paragraph" w:customStyle="1" w:styleId="c51">
    <w:name w:val="c51"/>
    <w:pPr>
      <w:spacing w:before="100" w:after="100"/>
    </w:pPr>
    <w:rPr>
      <w:rFonts w:ascii="Times New Roman" w:hAnsi="Times New Roman"/>
      <w:sz w:val="24"/>
    </w:rPr>
  </w:style>
  <w:style w:type="paragraph" w:customStyle="1" w:styleId="c7">
    <w:name w:val="c7"/>
    <w:pPr>
      <w:spacing w:before="100" w:after="100"/>
    </w:pPr>
    <w:rPr>
      <w:rFonts w:ascii="Times New Roman" w:hAnsi="Times New Roman"/>
      <w:sz w:val="24"/>
    </w:rPr>
  </w:style>
  <w:style w:type="paragraph" w:styleId="aa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c0">
    <w:name w:val="c0"/>
    <w:pPr>
      <w:spacing w:before="100" w:after="100"/>
    </w:pPr>
    <w:rPr>
      <w:rFonts w:ascii="Times New Roman" w:hAnsi="Times New Roman"/>
      <w:sz w:val="24"/>
    </w:rPr>
  </w:style>
  <w:style w:type="table" w:styleId="ab">
    <w:name w:val="Table Grid"/>
    <w:basedOn w:val="a1"/>
    <w:uiPriority w:val="39"/>
    <w:rsid w:val="00B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объединенная программа Музыка б (копия 1).docx</vt:lpstr>
    </vt:vector>
  </TitlesOfParts>
  <Company/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объединенная программа Музыка б (копия 1).docx</dc:title>
  <dc:creator>Elvira</dc:creator>
  <cp:lastModifiedBy>Elvira</cp:lastModifiedBy>
  <cp:revision>2</cp:revision>
  <dcterms:created xsi:type="dcterms:W3CDTF">2021-03-29T14:36:00Z</dcterms:created>
  <dcterms:modified xsi:type="dcterms:W3CDTF">2021-03-29T14:36:00Z</dcterms:modified>
</cp:coreProperties>
</file>