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B4C98" w:rsidRPr="00F1023A" w:rsidTr="001D5D3E">
        <w:tc>
          <w:tcPr>
            <w:tcW w:w="1728" w:type="dxa"/>
            <w:shd w:val="clear" w:color="auto" w:fill="auto"/>
          </w:tcPr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noProof/>
                <w:sz w:val="24"/>
                <w:szCs w:val="24"/>
              </w:rPr>
              <w:drawing>
                <wp:inline distT="0" distB="0" distL="0" distR="0" wp14:anchorId="3EDE32E7" wp14:editId="6D538AAD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1023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г. Дубны Московской области» («Школа №5»)</w:t>
            </w:r>
          </w:p>
          <w:p w:rsidR="00FB4C98" w:rsidRPr="00F1023A" w:rsidRDefault="00FB4C98" w:rsidP="001D5D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b/>
          <w:sz w:val="24"/>
          <w:szCs w:val="24"/>
          <w:lang w:eastAsia="ar-SA"/>
        </w:rPr>
        <w:t>___________________________________________________________________________</w:t>
      </w:r>
    </w:p>
    <w:p w:rsidR="00FB4C98" w:rsidRPr="00DD1DF2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F1023A">
        <w:rPr>
          <w:rFonts w:ascii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FB4C98" w:rsidRPr="00DD1DF2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</w:t>
      </w:r>
      <w:r>
        <w:rPr>
          <w:rFonts w:ascii="Times New Roman" w:hAnsi="Times New Roman" w:cs="Calibri"/>
          <w:sz w:val="24"/>
          <w:szCs w:val="24"/>
          <w:lang w:eastAsia="ar-SA"/>
        </w:rPr>
        <w:t>иказ  №____ от «___»_____2020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РАБОЧАЯ ПРОГРАММА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FB4C98" w:rsidRDefault="00FB4C98" w:rsidP="00FB4C9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навыки</w:t>
      </w:r>
    </w:p>
    <w:p w:rsidR="00FB4C98" w:rsidRDefault="00FB4C98" w:rsidP="00FB4C9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7А класс</w:t>
      </w: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на 2020-2021 уч. год (34 часа)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1023A">
        <w:rPr>
          <w:rFonts w:ascii="Times New Roman" w:hAnsi="Times New Roman" w:cs="Calibri"/>
          <w:sz w:val="24"/>
          <w:szCs w:val="24"/>
          <w:lang w:eastAsia="ar-SA"/>
        </w:rPr>
        <w:t>Балахнова</w:t>
      </w:r>
      <w:proofErr w:type="spellEnd"/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Павла Игоревича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F1023A">
        <w:rPr>
          <w:rFonts w:ascii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от 30.08.2020</w:t>
      </w: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года</w:t>
      </w: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Pr="00F1023A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2020</w:t>
      </w:r>
      <w:r w:rsidRPr="00F1023A">
        <w:rPr>
          <w:rFonts w:ascii="Times New Roman" w:hAnsi="Times New Roman" w:cs="Calibri"/>
          <w:sz w:val="24"/>
          <w:szCs w:val="24"/>
          <w:lang w:eastAsia="ar-SA"/>
        </w:rPr>
        <w:t xml:space="preserve"> год</w:t>
      </w:r>
    </w:p>
    <w:p w:rsidR="00FB4C98" w:rsidRDefault="00FB4C98" w:rsidP="00FB4C98">
      <w:pPr>
        <w:suppressAutoHyphens/>
        <w:snapToGri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FB4C98" w:rsidRDefault="00FB4C98" w:rsidP="00FB4C9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C98" w:rsidRDefault="00FB4C98" w:rsidP="00FB4C9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5ED" w:rsidRPr="00E975ED" w:rsidRDefault="00E975ED" w:rsidP="00E9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975ED" w:rsidRPr="00E975ED" w:rsidRDefault="00E975ED" w:rsidP="00E97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1D" w:rsidRDefault="00E975E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</w:t>
      </w:r>
      <w:r w:rsidR="00E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</w:p>
    <w:p w:rsidR="001C4F82" w:rsidRPr="00E4621D" w:rsidRDefault="001C4F82" w:rsidP="001C4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об образовании в Российской Федерации № 273-ФЗ от 29.12.2012 – Ростов н</w:t>
      </w:r>
      <w:proofErr w:type="gramStart"/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/Д</w:t>
      </w:r>
      <w:proofErr w:type="gramEnd"/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Легион, 2013; </w:t>
      </w:r>
    </w:p>
    <w:p w:rsidR="00E4621D" w:rsidRPr="00E4621D" w:rsidRDefault="00E4621D" w:rsidP="00E4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(5-9 классы),</w:t>
      </w:r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 приказом </w:t>
      </w:r>
      <w:proofErr w:type="spellStart"/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E46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1897;</w:t>
      </w:r>
      <w:r w:rsidRPr="00E462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E975ED" w:rsidRDefault="00E4621D" w:rsidP="00E9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75ED"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</w:t>
      </w:r>
      <w:proofErr w:type="gramEnd"/>
      <w:r w:rsidR="00E975ED" w:rsidRPr="00E9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 w:rsidR="00DA4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5ED" w:rsidRPr="00E9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AB66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навыки. </w:t>
      </w:r>
      <w:proofErr w:type="spellStart"/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="00FB75BA" w:rsidRP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подростками (7-8 классы)»</w:t>
      </w:r>
      <w:r w:rsidR="00FB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С.В. Кривцовой, Д.В. Рязановой.</w:t>
      </w:r>
    </w:p>
    <w:p w:rsidR="006C193A" w:rsidRPr="00FA6C1A" w:rsidRDefault="005E072B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Актуальность</w:t>
      </w:r>
      <w:r w:rsidR="009C4EBA"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FA6C1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C579EF" w:rsidRDefault="000E0C04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13-14 лет ребята попадают в водоворот подросткового кризиса, основной темой которого является  появление Я. За два года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острых эмоциональных переживаний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неуверенности, полярных чувств: 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отчаяния  от бессилия (недостаток опыта, неумение адекватно оценивать себя, других, ситуацию в целом) и счастья от всемогущества (растущее чувство «взрослости»)</w:t>
      </w:r>
      <w:r w:rsidR="005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-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рождается новая личность.  И так важен понимающий взрослый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находящийся рядом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встречи, в центре внимания которых находятся основные жизненные проблемы под</w:t>
      </w:r>
      <w:r w:rsidR="0037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ростков этого возраста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сложности при установлении контактов, неуверенность в себе; виртуальный мир с его сложностями и опасностями; основы безопасной жизнедеятельности в городе; проблемы  лидерства и изгойства</w:t>
      </w:r>
      <w:r w:rsidR="001D19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отношения с</w:t>
      </w:r>
      <w:r w:rsidR="003C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взрослыми. Также о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дной из основных проблем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 </w:t>
      </w:r>
      <w:r w:rsidR="00527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проблема </w:t>
      </w:r>
      <w:r w:rsidR="00557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профессионального выбора.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Современная жизнь такова, что приходится выбирать профессию с 7-8 класса, в 9-ом желательно окончательно определиться, хотя актуальный возраст для серьезного, сознательного профессионального самоопределения – 20 – 25 лет. И поэтому подростку нужна помощь.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1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данной программе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знакомство подростка не столько с миро</w:t>
      </w:r>
      <w:r w:rsidR="002C3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профессий, а с самим собой, </w:t>
      </w:r>
      <w:r w:rsidR="009E3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своими предпочтениями и ресурсами,  возможностями и ограничениями.</w:t>
      </w:r>
    </w:p>
    <w:p w:rsidR="007D54E5" w:rsidRDefault="00FA6C1A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собенност</w:t>
      </w:r>
      <w:r w:rsidR="00C12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данной </w:t>
      </w:r>
      <w:r w:rsidRPr="00FA6C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</w:t>
      </w:r>
      <w:r w:rsidR="007D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</w:t>
      </w:r>
    </w:p>
    <w:p w:rsidR="00071603" w:rsidRDefault="007D54E5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D3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данная программа направлена на создание в образовательном учреждении психологически безопасной среды, в которой подростки могли бы проживать и обсуждать то, что их трогает;</w:t>
      </w:r>
    </w:p>
    <w:p w:rsidR="00071603" w:rsidRDefault="00071603" w:rsidP="0007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опирается на возрастные особенности подростков, включает темы, которые отвечают их потребностям, помогают решить встающие перед ними задачи;</w:t>
      </w:r>
    </w:p>
    <w:p w:rsidR="00071603" w:rsidRDefault="00071603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кроме тем, направленных на сплочение группы и создание безопасной среды, развитие уверенности и коммуникации,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темы, на которых обсуждаются  возможности и опасности виртуального мира, а также темы, направленные на освоение внешнего мира: правила социального мира, его особенности, успешные стратегии поведения в социуме</w:t>
      </w:r>
      <w:r w:rsidR="00C12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7ED" w:rsidRDefault="00E757ED" w:rsidP="00E7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5285" w:rsidRDefault="00E73822" w:rsidP="006755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4F82">
        <w:rPr>
          <w:rFonts w:ascii="Times New Roman" w:eastAsiaTheme="minorEastAsia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</w:t>
      </w:r>
      <w:r w:rsidR="004C35E4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развитие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самопознания, </w:t>
      </w:r>
      <w:r w:rsidR="0083387F">
        <w:rPr>
          <w:rFonts w:ascii="Times New Roman" w:eastAsiaTheme="minorEastAsia" w:hAnsi="Times New Roman"/>
          <w:sz w:val="24"/>
          <w:szCs w:val="24"/>
          <w:lang w:eastAsia="ru-RU"/>
        </w:rPr>
        <w:t>коммуникативных навыков, социальной компетенции</w:t>
      </w:r>
      <w:r w:rsidR="008C28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E17FE">
        <w:rPr>
          <w:rFonts w:ascii="Times New Roman" w:eastAsiaTheme="minorEastAsia" w:hAnsi="Times New Roman"/>
          <w:sz w:val="24"/>
          <w:szCs w:val="24"/>
          <w:lang w:eastAsia="ru-RU"/>
        </w:rPr>
        <w:t>и профессионального самоопределения.</w:t>
      </w:r>
    </w:p>
    <w:p w:rsidR="007E17FE" w:rsidRDefault="007E17FE" w:rsidP="00527DC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7DC6" w:rsidRPr="007C4682" w:rsidRDefault="00527DC6" w:rsidP="00527DC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        </w:t>
      </w:r>
      <w:r w:rsidRPr="007C4682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</w:p>
    <w:p w:rsidR="002C32D8" w:rsidRDefault="00527DC6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7C4682">
        <w:rPr>
          <w:rFonts w:ascii="Times New Roman" w:eastAsiaTheme="minorEastAsia" w:hAnsi="Times New Roman"/>
          <w:i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.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Учить осознавать себя и свои чувства,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учитывать свои индивидуальные особенности, возможности и предпочтения, </w:t>
      </w:r>
      <w:r w:rsid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>замечать  другого участника и слушать его, соотносить свои потребности и задачи с потребностями и задачами других людей и группы в целом.</w:t>
      </w:r>
    </w:p>
    <w:p w:rsidR="002C32D8" w:rsidRDefault="002C32D8" w:rsidP="00527D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2. Содействовать принятию реального образа «Я», </w:t>
      </w:r>
      <w:r w:rsidRPr="002C32D8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уверенност</w:t>
      </w:r>
      <w:r w:rsidR="001A089B">
        <w:rPr>
          <w:rFonts w:ascii="Times New Roman" w:eastAsiaTheme="minorEastAsia" w:hAnsi="Times New Roman"/>
          <w:iCs/>
          <w:sz w:val="24"/>
          <w:szCs w:val="24"/>
          <w:lang w:eastAsia="ru-RU"/>
        </w:rPr>
        <w:t>ь и умение находить ресурсы</w:t>
      </w:r>
      <w:r w:rsidR="00B03EF9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(«мнимая уверенность»  - профилактика употребления ПАВ).</w:t>
      </w:r>
    </w:p>
    <w:p w:rsidR="00527DC6" w:rsidRDefault="001A089B" w:rsidP="001A08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3.  Помочь 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созна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ть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 пути своего профессионального выбора (какая часть пути пройд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ена, что еще предстоит сделать), способствовать у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меньшени</w:t>
      </w: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>ю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тревоги по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по</w:t>
      </w:r>
      <w:r w:rsidR="00527DC6">
        <w:rPr>
          <w:rFonts w:ascii="Times New Roman" w:eastAsiaTheme="minorEastAsia" w:hAnsi="Times New Roman"/>
          <w:iCs/>
          <w:sz w:val="24"/>
          <w:szCs w:val="24"/>
          <w:lang w:eastAsia="ru-RU"/>
        </w:rPr>
        <w:t>воду профессионального выбора.</w:t>
      </w:r>
    </w:p>
    <w:p w:rsidR="007E17FE" w:rsidRDefault="001A089B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lastRenderedPageBreak/>
        <w:t xml:space="preserve">4. </w:t>
      </w:r>
      <w:r w:rsidR="00193C76">
        <w:rPr>
          <w:rFonts w:ascii="Times New Roman" w:eastAsiaTheme="minorEastAsia" w:hAnsi="Times New Roman"/>
          <w:iCs/>
          <w:sz w:val="24"/>
          <w:szCs w:val="24"/>
          <w:lang w:eastAsia="ru-RU"/>
        </w:rPr>
        <w:t>Развивать умение осознавать и исследовать возможности и опасности интернета, формировать приоритетные ценности мира реального (реальные отношения, реальные достижения, реальные переживания).</w:t>
      </w:r>
    </w:p>
    <w:p w:rsidR="00193C76" w:rsidRDefault="00193C76" w:rsidP="00193C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5. </w:t>
      </w:r>
      <w:r w:rsidR="000F41DC">
        <w:rPr>
          <w:rFonts w:ascii="Times New Roman" w:eastAsiaTheme="minorEastAsia" w:hAnsi="Times New Roman"/>
          <w:iCs/>
          <w:sz w:val="24"/>
          <w:szCs w:val="24"/>
          <w:lang w:eastAsia="ru-RU"/>
        </w:rPr>
        <w:t>Помочь освоить  законы и правила социального мира, познакомиться с успешными стратегиями поведения в социуме, его возможностями, трудностями и опасностями.</w:t>
      </w:r>
    </w:p>
    <w:p w:rsidR="00193C76" w:rsidRDefault="000F41DC" w:rsidP="004C35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6. Учить находить 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 </w:t>
      </w:r>
    </w:p>
    <w:p w:rsidR="007E17FE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обучающиеся 7-8 классов.</w:t>
      </w:r>
    </w:p>
    <w:p w:rsidR="007E17FE" w:rsidRPr="00931AB9" w:rsidRDefault="007E17FE" w:rsidP="007E17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5D3464">
        <w:rPr>
          <w:rFonts w:ascii="Times New Roman" w:eastAsiaTheme="minorEastAsia" w:hAnsi="Times New Roman"/>
          <w:b/>
          <w:sz w:val="24"/>
          <w:szCs w:val="24"/>
          <w:lang w:eastAsia="ru-RU"/>
        </w:rPr>
        <w:t>Сроки реализации программы: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F021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данная программа составлена на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 xml:space="preserve">два </w:t>
      </w:r>
      <w:r w:rsidR="00E46F41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учебных </w:t>
      </w:r>
      <w:r w:rsidR="00DE708B">
        <w:rPr>
          <w:rFonts w:ascii="Times New Roman" w:eastAsiaTheme="minorEastAsia" w:hAnsi="Times New Roman"/>
          <w:sz w:val="24"/>
          <w:szCs w:val="24"/>
          <w:lang w:eastAsia="ru-RU"/>
        </w:rPr>
        <w:t>года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</w:t>
      </w:r>
      <w:r w:rsidR="008A7652"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44  тематических </w:t>
      </w:r>
      <w:r w:rsidRP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>60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минут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25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>занятий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- 7 классы, 19 </w:t>
      </w:r>
      <w:r w:rsidR="004C35E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занятий 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– 8 классы, но в зависимости от динамики группы, некоторые темы могут быть </w:t>
      </w:r>
      <w:r w:rsidR="0075024B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заменены, проработаны </w:t>
      </w:r>
      <w:r w:rsidR="00D820E4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двух занятиях</w:t>
      </w:r>
      <w:r w:rsidR="008A7652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CD459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F015F">
        <w:rPr>
          <w:rFonts w:ascii="Times New Roman" w:hAnsi="Times New Roman" w:cs="Times New Roman"/>
          <w:b/>
          <w:bCs/>
          <w:sz w:val="24"/>
          <w:szCs w:val="24"/>
        </w:rPr>
        <w:t>Основные формы занятий:</w:t>
      </w:r>
      <w:r w:rsidRPr="002F0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групповые занятия с элементами тренинга (группа </w:t>
      </w:r>
      <w:r w:rsidR="00527DC6">
        <w:rPr>
          <w:rFonts w:ascii="Times New Roman" w:hAnsi="Times New Roman" w:cs="Times New Roman"/>
          <w:sz w:val="24"/>
          <w:szCs w:val="24"/>
        </w:rPr>
        <w:t xml:space="preserve">до </w:t>
      </w:r>
      <w:r w:rsidR="00D820E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88">
        <w:rPr>
          <w:rFonts w:ascii="Times New Roman" w:hAnsi="Times New Roman" w:cs="Times New Roman"/>
          <w:b/>
          <w:sz w:val="24"/>
          <w:szCs w:val="24"/>
        </w:rPr>
        <w:t xml:space="preserve">           Методы:</w:t>
      </w:r>
      <w:r>
        <w:rPr>
          <w:rFonts w:ascii="Times New Roman" w:hAnsi="Times New Roman" w:cs="Times New Roman"/>
          <w:sz w:val="24"/>
          <w:szCs w:val="24"/>
        </w:rPr>
        <w:t xml:space="preserve"> игры, упражнения, групповые обсуждения.  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68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7C4682"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sz w:val="24"/>
          <w:szCs w:val="24"/>
        </w:rPr>
        <w:t>стулья, доска,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карандаши,  ручки, компьютер</w:t>
      </w:r>
      <w:r w:rsidRPr="007C4682">
        <w:rPr>
          <w:rFonts w:ascii="Times New Roman" w:hAnsi="Times New Roman" w:cs="Times New Roman"/>
          <w:sz w:val="24"/>
          <w:szCs w:val="24"/>
        </w:rPr>
        <w:t>.</w:t>
      </w:r>
    </w:p>
    <w:p w:rsidR="00214BA4" w:rsidRDefault="00214BA4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Pr="00214B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Структура занятий:</w:t>
      </w:r>
    </w:p>
    <w:p w:rsidR="00214BA4" w:rsidRPr="00214BA4" w:rsidRDefault="007317F0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214BA4"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Занятие состоит из нескольких частей: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Первый круг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Каждый участник говорит о своем состоянии, своих чувствах, о том, что произошло на прошлой неделе.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Слово ведущего.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тему занятия.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Разминка 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и/</w:t>
      </w:r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или эмоциональная мобилизует внимание, помогает </w:t>
      </w:r>
      <w:proofErr w:type="gramStart"/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настроится</w:t>
      </w:r>
      <w:proofErr w:type="gramEnd"/>
      <w:r w:rsidR="00AB187B"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занятие).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Основная (рабочая) часть.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На эту часть приходится основная смысловая нагрузка всего занятия</w:t>
      </w:r>
      <w:r w:rsidR="007317F0">
        <w:rPr>
          <w:rFonts w:ascii="Times New Roman" w:eastAsia="Calibri" w:hAnsi="Times New Roman" w:cs="Times New Roman"/>
          <w:sz w:val="24"/>
          <w:szCs w:val="24"/>
          <w:lang w:eastAsia="ar-SA"/>
        </w:rPr>
        <w:t>, включает тематические игры, упражнения, обсуждения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14BA4" w:rsidRPr="00214BA4" w:rsidRDefault="00214BA4" w:rsidP="00214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Заключительная часть.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>Основн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ая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цель этой части занятия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рефлексия важных моментов занятия, возможность сделать выводы, поделиться чувствами, возникшими в ходе занятия. </w:t>
      </w: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14BA4" w:rsidRPr="00214BA4" w:rsidRDefault="00214BA4" w:rsidP="00AB18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</w:p>
    <w:p w:rsidR="00214BA4" w:rsidRPr="00C514C0" w:rsidRDefault="00214BA4" w:rsidP="00C51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14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14BA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Содержание и количество занятий носит вариативный характер и может быть изменено в зависимости от конкретных проблем детей.</w:t>
      </w:r>
    </w:p>
    <w:p w:rsidR="00214BA4" w:rsidRPr="007F166F" w:rsidRDefault="00214BA4" w:rsidP="007E17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7FE" w:rsidRPr="00453053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Pr="0045305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4530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FE" w:rsidRPr="007E17FE" w:rsidRDefault="007E17FE" w:rsidP="00AD6CDE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53053">
        <w:rPr>
          <w:rFonts w:ascii="Times New Roman" w:hAnsi="Times New Roman" w:cs="Times New Roman"/>
          <w:sz w:val="24"/>
          <w:szCs w:val="24"/>
        </w:rPr>
        <w:t xml:space="preserve">           В результате изучения данного курса у обучающихся  </w:t>
      </w:r>
      <w:r w:rsidR="000F41DC" w:rsidRPr="00453053">
        <w:rPr>
          <w:rFonts w:ascii="Times New Roman" w:hAnsi="Times New Roman" w:cs="Times New Roman"/>
          <w:sz w:val="24"/>
          <w:szCs w:val="24"/>
        </w:rPr>
        <w:t>повышается уровень коммуникативных навыков,  у</w:t>
      </w:r>
      <w:r w:rsidR="00453053" w:rsidRPr="00453053">
        <w:rPr>
          <w:rFonts w:ascii="Times New Roman" w:hAnsi="Times New Roman" w:cs="Times New Roman"/>
          <w:sz w:val="24"/>
          <w:szCs w:val="24"/>
        </w:rPr>
        <w:t>веренность</w:t>
      </w:r>
      <w:r w:rsidR="000F41DC" w:rsidRPr="00453053">
        <w:rPr>
          <w:rFonts w:ascii="Times New Roman" w:hAnsi="Times New Roman" w:cs="Times New Roman"/>
          <w:sz w:val="24"/>
          <w:szCs w:val="24"/>
        </w:rPr>
        <w:t xml:space="preserve"> в себе, снижается уровень тревожности, в том числе </w:t>
      </w:r>
      <w:r w:rsidRPr="00453053">
        <w:rPr>
          <w:rFonts w:ascii="Times New Roman" w:hAnsi="Times New Roman" w:cs="Times New Roman"/>
          <w:sz w:val="24"/>
          <w:szCs w:val="24"/>
        </w:rPr>
        <w:t xml:space="preserve">по поводу профессионального выбора, </w:t>
      </w:r>
      <w:r w:rsidR="004A776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 подростки становятся более компетентными в ис</w:t>
      </w:r>
      <w:r w:rsidR="005F51B0">
        <w:rPr>
          <w:rFonts w:ascii="Times New Roman" w:hAnsi="Times New Roman" w:cs="Times New Roman"/>
          <w:sz w:val="24"/>
          <w:szCs w:val="24"/>
        </w:rPr>
        <w:t xml:space="preserve">пользовании </w:t>
      </w:r>
      <w:proofErr w:type="spellStart"/>
      <w:r w:rsidR="005F51B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F51B0">
        <w:rPr>
          <w:rFonts w:ascii="Times New Roman" w:hAnsi="Times New Roman" w:cs="Times New Roman"/>
          <w:sz w:val="24"/>
          <w:szCs w:val="24"/>
        </w:rPr>
        <w:t xml:space="preserve"> и </w:t>
      </w:r>
      <w:r w:rsidR="00453053" w:rsidRPr="00453053">
        <w:rPr>
          <w:rFonts w:ascii="Times New Roman" w:hAnsi="Times New Roman" w:cs="Times New Roman"/>
          <w:sz w:val="24"/>
          <w:szCs w:val="24"/>
        </w:rPr>
        <w:t xml:space="preserve">поведению в социуме. </w:t>
      </w:r>
    </w:p>
    <w:p w:rsidR="007E17FE" w:rsidRDefault="007E17FE" w:rsidP="007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30" w:rsidRDefault="00017230" w:rsidP="00017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 УУД: </w:t>
      </w:r>
    </w:p>
    <w:p w:rsidR="004C35E4" w:rsidRPr="0081313D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находить информационные ресурсы, выбирать и анализировать необходимую информацию для принятия решения, в том числе о выборе профессионального маршрута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- анализировать свои и чужие поступки (действия, чувства; изменения в самом себе) 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обобщать (делать выводы, доказывать), устанавливать причинно-следственные связи (поступков, ситуаций)</w:t>
      </w:r>
    </w:p>
    <w:p w:rsidR="00C514C0" w:rsidRDefault="00C514C0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C514C0" w:rsidRPr="00AB187B" w:rsidRDefault="00C514C0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 УУД:</w:t>
      </w:r>
    </w:p>
    <w:p w:rsid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осознавать свои эмоции, мысли, черты характера, адекватно выражать и контролировать их в общении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понимать чувства других людей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осознавать важность саморазвития, использовать это знание в жизненных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оценивать свои и чужие поступки, выбирать, как поступить, отвечать за свой выбор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 делать </w:t>
      </w:r>
      <w:r w:rsidRPr="0080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профессиональный выбор</w:t>
      </w:r>
    </w:p>
    <w:p w:rsidR="004C35E4" w:rsidRPr="004C35E4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 идти на взаимные уступки в разных ситуациях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Регулятивные УУД: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планировать деятельность в учебной и жизненной ситуациях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прогнозировать последствия собственных и чужих поступков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том числе 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выбора</w:t>
      </w:r>
    </w:p>
    <w:p w:rsidR="00A97BC9" w:rsidRPr="00A97BC9" w:rsidRDefault="00A97BC9" w:rsidP="00A97B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7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использовать полученную информацию</w:t>
      </w:r>
      <w:r w:rsidR="0019075E">
        <w:rPr>
          <w:rFonts w:ascii="Times New Roman" w:hAnsi="Times New Roman" w:cs="Times New Roman"/>
          <w:iCs/>
          <w:sz w:val="24"/>
          <w:szCs w:val="24"/>
        </w:rPr>
        <w:tab/>
      </w:r>
      <w:r w:rsidR="004C35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075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DA7B5F">
        <w:rPr>
          <w:rFonts w:ascii="Times New Roman" w:hAnsi="Times New Roman" w:cs="Times New Roman"/>
          <w:iCs/>
          <w:sz w:val="24"/>
          <w:szCs w:val="24"/>
        </w:rPr>
        <w:t xml:space="preserve">отработанные способы </w:t>
      </w:r>
    </w:p>
    <w:p w:rsidR="006605E4" w:rsidRPr="002F6636" w:rsidRDefault="006605E4" w:rsidP="002F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636" w:rsidRPr="002F6636">
        <w:rPr>
          <w:rFonts w:ascii="Times New Roman" w:hAnsi="Times New Roman" w:cs="Times New Roman"/>
          <w:sz w:val="24"/>
          <w:szCs w:val="24"/>
        </w:rPr>
        <w:t>прогнозировать п</w:t>
      </w:r>
      <w:r w:rsidR="00DA7B5F">
        <w:rPr>
          <w:rFonts w:ascii="Times New Roman" w:hAnsi="Times New Roman" w:cs="Times New Roman"/>
          <w:sz w:val="24"/>
          <w:szCs w:val="24"/>
        </w:rPr>
        <w:t xml:space="preserve">оследствия </w:t>
      </w:r>
    </w:p>
    <w:p w:rsidR="002F6636" w:rsidRPr="002F6636" w:rsidRDefault="002F6636" w:rsidP="002F66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63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6755E1" w:rsidRPr="00D26466" w:rsidRDefault="006755E1" w:rsidP="006755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уметь взаимодействовать  со сверстниками: в паре, малой группе</w:t>
      </w:r>
    </w:p>
    <w:p w:rsidR="002F6636" w:rsidRPr="00DA7B5F" w:rsidRDefault="002F6636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36">
        <w:rPr>
          <w:rFonts w:ascii="Times New Roman" w:hAnsi="Times New Roman" w:cs="Times New Roman"/>
          <w:sz w:val="24"/>
          <w:szCs w:val="24"/>
        </w:rPr>
        <w:t xml:space="preserve">- формулировать </w:t>
      </w:r>
      <w:r w:rsidR="00DA7B5F">
        <w:rPr>
          <w:rFonts w:ascii="Times New Roman" w:hAnsi="Times New Roman" w:cs="Times New Roman"/>
          <w:sz w:val="24"/>
          <w:szCs w:val="24"/>
        </w:rPr>
        <w:t xml:space="preserve">и выражать </w:t>
      </w:r>
      <w:r w:rsidRPr="002F6636">
        <w:rPr>
          <w:rFonts w:ascii="Times New Roman" w:hAnsi="Times New Roman" w:cs="Times New Roman"/>
          <w:sz w:val="24"/>
          <w:szCs w:val="24"/>
        </w:rPr>
        <w:t>свое собственное мнение и позицию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излагать свое собственное мнение и позицию  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позицию другого (выраженную в явном и неявном виде: чувства, причины действий, поступков), </w:t>
      </w:r>
      <w:r>
        <w:rPr>
          <w:rFonts w:ascii="Times New Roman" w:hAnsi="Times New Roman" w:cs="Times New Roman"/>
          <w:iCs/>
          <w:sz w:val="24"/>
          <w:szCs w:val="24"/>
        </w:rPr>
        <w:t>оказывать поддержку,</w:t>
      </w: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корректировать свое мнение, достойно признавать его ошибочность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sz w:val="24"/>
          <w:szCs w:val="24"/>
          <w:lang w:eastAsia="ar-SA"/>
        </w:rPr>
        <w:t>- самостоятельно решать проблемы в общении с взрослыми и друзьями</w:t>
      </w:r>
    </w:p>
    <w:p w:rsidR="004C35E4" w:rsidRPr="00AB187B" w:rsidRDefault="004C35E4" w:rsidP="004C35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B187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- преодолевать конфликты,  толерантно относиться   к другому человеку</w:t>
      </w:r>
    </w:p>
    <w:p w:rsidR="008009A6" w:rsidRDefault="008009A6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65" w:rsidRDefault="001B3565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36" w:rsidRDefault="009267EB" w:rsidP="0097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4CC" w:rsidRDefault="00ED1A47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«Незаконченные предложения» (шкалы: отношение к прошлому, отношение к будущему, жизненные цели, отношение к отцу, отношение к </w:t>
      </w:r>
      <w:r w:rsidRPr="008B1E29">
        <w:rPr>
          <w:rFonts w:ascii="Times New Roman" w:hAnsi="Times New Roman" w:cs="Times New Roman"/>
          <w:sz w:val="24"/>
          <w:szCs w:val="24"/>
        </w:rPr>
        <w:t xml:space="preserve">матери, </w:t>
      </w:r>
      <w:r w:rsidR="008B1E29" w:rsidRPr="008B1E29">
        <w:rPr>
          <w:rFonts w:ascii="Times New Roman" w:hAnsi="Times New Roman" w:cs="Times New Roman"/>
          <w:sz w:val="24"/>
          <w:szCs w:val="24"/>
        </w:rPr>
        <w:t>отношение к друзья</w:t>
      </w:r>
      <w:r w:rsidR="008B1E29">
        <w:rPr>
          <w:rFonts w:ascii="Times New Roman" w:hAnsi="Times New Roman" w:cs="Times New Roman"/>
          <w:sz w:val="24"/>
          <w:szCs w:val="24"/>
        </w:rPr>
        <w:t>м</w:t>
      </w:r>
      <w:r w:rsidR="008B1E29" w:rsidRPr="008B1E29">
        <w:rPr>
          <w:rFonts w:ascii="Times New Roman" w:hAnsi="Times New Roman" w:cs="Times New Roman"/>
          <w:sz w:val="24"/>
          <w:szCs w:val="24"/>
        </w:rPr>
        <w:t xml:space="preserve"> и знакомым, отношение </w:t>
      </w:r>
      <w:proofErr w:type="gramStart"/>
      <w:r w:rsidR="008B1E29" w:rsidRPr="008B1E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1E29" w:rsidRPr="008B1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E29" w:rsidRPr="008B1E2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B1E29" w:rsidRPr="008B1E29">
        <w:rPr>
          <w:rFonts w:ascii="Times New Roman" w:hAnsi="Times New Roman" w:cs="Times New Roman"/>
          <w:sz w:val="24"/>
          <w:szCs w:val="24"/>
        </w:rPr>
        <w:t xml:space="preserve"> семьей, отношение к школе,  </w:t>
      </w:r>
      <w:r w:rsidR="008B1E29" w:rsidRPr="008B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к подчиненным, отношение к товарищам и одноклассникам, страхи и опасения, сознание вины отношение к себе</w:t>
      </w:r>
      <w:r w:rsidRPr="008B1E29">
        <w:rPr>
          <w:rFonts w:ascii="Times New Roman" w:hAnsi="Times New Roman" w:cs="Times New Roman"/>
          <w:sz w:val="24"/>
          <w:szCs w:val="24"/>
        </w:rPr>
        <w:t>)</w:t>
      </w:r>
      <w:r w:rsidR="008B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5E4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4" w:rsidRPr="004C35E4" w:rsidRDefault="004C35E4" w:rsidP="004C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AE9" w:rsidRDefault="00A04AB4" w:rsidP="00112201">
      <w:pPr>
        <w:tabs>
          <w:tab w:val="left" w:pos="1008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темы программы</w:t>
      </w:r>
    </w:p>
    <w:p w:rsidR="00A04AB4" w:rsidRPr="00C514C0" w:rsidRDefault="00A04AB4" w:rsidP="00C514C0">
      <w:pPr>
        <w:tabs>
          <w:tab w:val="left" w:pos="1008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 класс</w:t>
      </w:r>
      <w:r w:rsidR="00F166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C51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«Я в группе»,  «Уверенность»,</w:t>
      </w:r>
      <w:r w:rsidR="00B62F5F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«Виртуальны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мир: возможности и опасности»,</w:t>
      </w:r>
      <w:r w:rsidR="00B62F5F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«Один на один с городом и миром»</w:t>
      </w:r>
      <w:r w:rsidR="008B1E29" w:rsidRPr="008B1E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1351E" w:rsidRDefault="00E1351E" w:rsidP="00E1351E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2E69" w:rsidRDefault="00262E69" w:rsidP="0026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E9" w:rsidRPr="00DF021B" w:rsidRDefault="00023AE9" w:rsidP="0026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E9" w:rsidRDefault="00023AE9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275F" w:rsidRDefault="0062275F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275F" w:rsidRDefault="0062275F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22A4" w:rsidRDefault="006B22A4" w:rsidP="00E04A94">
      <w:pPr>
        <w:tabs>
          <w:tab w:val="left" w:pos="100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0E6" w:rsidRDefault="000770E6" w:rsidP="000770E6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Календарно-тематический план</w:t>
      </w:r>
    </w:p>
    <w:p w:rsidR="000770E6" w:rsidRDefault="000770E6" w:rsidP="000770E6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программе 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6228B1">
        <w:rPr>
          <w:rFonts w:ascii="Times New Roman" w:hAnsi="Times New Roman" w:cs="Times New Roman"/>
          <w:b/>
          <w:bCs/>
          <w:iCs/>
          <w:sz w:val="24"/>
          <w:szCs w:val="24"/>
        </w:rPr>
        <w:t>Жизненные навыки</w:t>
      </w:r>
      <w:r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B22A4" w:rsidRPr="000770E6" w:rsidRDefault="006B22A4" w:rsidP="006B22A4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</w:t>
      </w:r>
      <w:r w:rsidR="000770E6" w:rsidRP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  <w:r w:rsidR="006227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35A7A">
        <w:rPr>
          <w:rFonts w:ascii="Times New Roman" w:hAnsi="Times New Roman" w:cs="Times New Roman"/>
          <w:b/>
          <w:bCs/>
          <w:iCs/>
          <w:sz w:val="24"/>
          <w:szCs w:val="24"/>
        </w:rPr>
        <w:t>2020-2021</w:t>
      </w:r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уч.г</w:t>
      </w:r>
      <w:proofErr w:type="spellEnd"/>
      <w:r w:rsidR="000770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366" w:tblpY="380"/>
        <w:tblW w:w="5000" w:type="pct"/>
        <w:tblLook w:val="00A0" w:firstRow="1" w:lastRow="0" w:firstColumn="1" w:lastColumn="0" w:noHBand="0" w:noVBand="0"/>
      </w:tblPr>
      <w:tblGrid>
        <w:gridCol w:w="540"/>
        <w:gridCol w:w="2329"/>
        <w:gridCol w:w="2798"/>
        <w:gridCol w:w="2904"/>
        <w:gridCol w:w="48"/>
        <w:gridCol w:w="22"/>
        <w:gridCol w:w="23"/>
        <w:gridCol w:w="907"/>
      </w:tblGrid>
      <w:tr w:rsidR="006B22A4" w:rsidRPr="000770E6" w:rsidTr="005A115E">
        <w:trPr>
          <w:trHeight w:val="1155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17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раздела/занятия</w:t>
            </w:r>
          </w:p>
        </w:tc>
        <w:tc>
          <w:tcPr>
            <w:tcW w:w="146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517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форм, упражнений</w:t>
            </w:r>
          </w:p>
        </w:tc>
        <w:tc>
          <w:tcPr>
            <w:tcW w:w="522" w:type="pct"/>
            <w:gridSpan w:val="4"/>
          </w:tcPr>
          <w:p w:rsidR="006B22A4" w:rsidRDefault="006B22A4" w:rsidP="006B22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317"/>
        </w:trPr>
        <w:tc>
          <w:tcPr>
            <w:tcW w:w="282" w:type="pct"/>
          </w:tcPr>
          <w:p w:rsidR="006B22A4" w:rsidRPr="00C410D1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6B22A4" w:rsidRPr="00C410D1" w:rsidRDefault="006B22A4" w:rsidP="006B22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группе</w:t>
            </w:r>
          </w:p>
        </w:tc>
        <w:tc>
          <w:tcPr>
            <w:tcW w:w="3501" w:type="pct"/>
            <w:gridSpan w:val="6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умения координировать свои  действия с другими участниками группы, принятие своих и чужих особенностей</w:t>
            </w:r>
          </w:p>
        </w:tc>
      </w:tr>
      <w:tr w:rsidR="006B22A4" w:rsidRPr="000770E6" w:rsidTr="005A115E">
        <w:trPr>
          <w:trHeight w:val="166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7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Первая встреча </w:t>
            </w:r>
          </w:p>
        </w:tc>
        <w:tc>
          <w:tcPr>
            <w:tcW w:w="1462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создание условий для нахождения участниками общего, помощь ребятам в отработке строить диалог и ориентации в ценностях группы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ведущих.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«Расскажи о себе».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«Газетка».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группы.</w:t>
            </w:r>
          </w:p>
          <w:p w:rsidR="006B22A4" w:rsidRPr="007E04B0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никогда не…»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0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«Ценности партнера».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174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7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договориться?</w:t>
            </w:r>
          </w:p>
        </w:tc>
        <w:tc>
          <w:tcPr>
            <w:tcW w:w="1462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Продолжение работы по сплочению группы, создание условий для более глубокого общения участников друг с другом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«Я передаю тебе мяч».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(Упражнение «Сквозь кольцо»).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«Горячий стул».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43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7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462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43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7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 - весело</w:t>
            </w:r>
          </w:p>
        </w:tc>
        <w:tc>
          <w:tcPr>
            <w:tcW w:w="1462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взаимодействия и взаимопонимания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«Не урони мяч!» (с усложнением).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другая, 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43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7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разговор</w:t>
            </w:r>
          </w:p>
        </w:tc>
        <w:tc>
          <w:tcPr>
            <w:tcW w:w="1462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доверительного общения в группе, помощь участникам в формулировании и обсуждении сложных вопросов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Разминка «Кто с кем меняется местами?»</w:t>
            </w:r>
          </w:p>
          <w:p w:rsidR="006B22A4" w:rsidRPr="004604C9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занятия: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«Личные и нейтральные вопросы». 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«Удержи воздушный шар!»).</w:t>
            </w:r>
          </w:p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43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17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как один</w:t>
            </w:r>
          </w:p>
        </w:tc>
        <w:tc>
          <w:tcPr>
            <w:tcW w:w="1462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командного взаимодействия</w:t>
            </w:r>
          </w:p>
        </w:tc>
        <w:tc>
          <w:tcPr>
            <w:tcW w:w="1553" w:type="pct"/>
            <w:gridSpan w:val="3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«Счет до 10».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«Движение по одному».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43"/>
        </w:trPr>
        <w:tc>
          <w:tcPr>
            <w:tcW w:w="28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17" w:type="pct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 внутри?</w:t>
            </w:r>
          </w:p>
        </w:tc>
        <w:tc>
          <w:tcPr>
            <w:tcW w:w="1462" w:type="pct"/>
          </w:tcPr>
          <w:p w:rsidR="006B22A4" w:rsidRPr="00DF021B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участникам в соотнесении личных и групповых целей</w:t>
            </w:r>
          </w:p>
        </w:tc>
        <w:tc>
          <w:tcPr>
            <w:tcW w:w="1553" w:type="pct"/>
            <w:gridSpan w:val="3"/>
          </w:tcPr>
          <w:p w:rsidR="006B22A4" w:rsidRPr="00B013B3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правила.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«Кельтское колесо».</w:t>
            </w:r>
          </w:p>
          <w:p w:rsidR="006B22A4" w:rsidRPr="00B013B3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Завершающее действие «Что я уношу с занятия?»</w:t>
            </w:r>
          </w:p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85" w:type="pct"/>
            <w:gridSpan w:val="2"/>
          </w:tcPr>
          <w:p w:rsidR="006B22A4" w:rsidRDefault="006B22A4" w:rsidP="006B2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662"/>
        </w:trPr>
        <w:tc>
          <w:tcPr>
            <w:tcW w:w="282" w:type="pct"/>
          </w:tcPr>
          <w:p w:rsidR="006B22A4" w:rsidRPr="00B62F5F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17" w:type="pct"/>
          </w:tcPr>
          <w:p w:rsidR="006B22A4" w:rsidRPr="00B62F5F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F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</w:t>
            </w:r>
          </w:p>
        </w:tc>
        <w:tc>
          <w:tcPr>
            <w:tcW w:w="3501" w:type="pct"/>
            <w:gridSpan w:val="6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разницы между  уверенным, неуверенным и агрессивным поведением, развитие коммуникативных навыков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</w:t>
            </w: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Уверенность: знакомство с темой</w:t>
            </w:r>
          </w:p>
        </w:tc>
        <w:tc>
          <w:tcPr>
            <w:tcW w:w="1462" w:type="pct"/>
          </w:tcPr>
          <w:p w:rsidR="006B22A4" w:rsidRPr="000770E6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темы, развитие коммуникативных навыков, получение обратной связи от группы, самопознание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«Три высказывания о себе».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уверен в себе».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«Уверенность в себе – это…».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«Ситуация, в которой я ошибся…».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852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они, уверенные люди?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разницы между уверенным, неуверенным и агрессивным поведением, анализ возможных причин неуверенности, работа над развитием коммуникативных навыков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«Признаки уверенного, неуверенного и агрессивного поведения».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 думает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страхи есть у неуверенного человека?».</w:t>
            </w:r>
          </w:p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«Перетягивание газеты».</w:t>
            </w: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уверенность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получение обратной связи от группы,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«Три сферы жизни».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- список.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делает меня уверенным?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Проанализировать, что придает человеку уверенности, а что ее лишает, узнать новые способы повышения уверенности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«Фразы уверенности и неуверенности».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«Талисман уверенности в себе».</w:t>
            </w:r>
          </w:p>
          <w:p w:rsidR="006B22A4" w:rsidRDefault="006B22A4" w:rsidP="006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кумиры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образа Я через проекцию на известную личность, освоение новых способов повышения уверенности, самопознание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 кого я хочу быть похожим?».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 Я – кумир».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отстаивать себя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навыков отстаивания себя и освоение способов обретения уверенности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«Соблюдение прав личности – уверенность в себе».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«нарушения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личности+неуверенность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типа ситуаций.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«4 способа отстаивания своих прав».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темы, получить обратную связь, самопознание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Л.Улицкой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«Бумажная победа».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 каждом есть талант».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Pr="0006131E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217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Виртуальный мир: возможности и опасности</w:t>
            </w:r>
          </w:p>
        </w:tc>
        <w:tc>
          <w:tcPr>
            <w:tcW w:w="3501" w:type="pct"/>
            <w:gridSpan w:val="6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подростков осознанно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помочь понять, что мы получаем, замещая реальное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научить применять успешные навыки и стратегии виртуального мира в реальной жизни </w:t>
            </w: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друг друга с новой стороны, узнать об увлечениях и интересах каждого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понятия «Виртуальный мир».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«Я в виртуальном мире».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Завершение. 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было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Осознать приоритеты и ценности реального мира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 «Игры, в которые играли родители».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«Эксперимент».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для меня в жизни особенно ценно?».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«Пирамида жизни».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поток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необходимость проверять информацию, овладеть умением это делать, научиться учитывать различные точки зрения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«Испорченный телефон».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«Портрет инопланетянина».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«Чему можно верить, а что нужно проверить».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Реалити-игра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виртуальный и реальный миры, попробовать новые роли и стратегии поведения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«Страшный вирус».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и опасности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остальным свои достижения в виртуальном мире и осознать существующие там ограничения и опасности </w:t>
            </w:r>
          </w:p>
        </w:tc>
        <w:tc>
          <w:tcPr>
            <w:tcW w:w="1542" w:type="pct"/>
            <w:gridSpan w:val="2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«Мой любимый виртуальный ресурс».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«Мои достижения в виртуальном мире».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«Виртуальный мир - за и против».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Завершение. 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384"/>
        </w:trPr>
        <w:tc>
          <w:tcPr>
            <w:tcW w:w="282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17" w:type="pct"/>
          </w:tcPr>
          <w:p w:rsidR="006B22A4" w:rsidRPr="008B166A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на один с городом и миром</w:t>
            </w:r>
          </w:p>
        </w:tc>
        <w:tc>
          <w:tcPr>
            <w:tcW w:w="3501" w:type="pct"/>
            <w:gridSpan w:val="6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Помочь освоить  законы и правила социального мира, познакомиться с успешными стратегиями поведения в социуме, его возможнос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тями, трудностями и опасностями</w:t>
            </w: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тему освоения  пространства, освоить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«полис», проанализировать представления о пространстве, исследовать ресурсы и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полиса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полис».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«Моя карта территории».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упражнения.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 неопределенности 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переживания, возникающие в ситуации неопределенности, приобрести навыки поведения в такой ситуации, актуализировать переживания, связанные с переходом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полису, получить обратную связь от группы 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«Сочинение истории».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«Что такое негласные правила».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негласных правил».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«Дом, в котором было бы комфортно».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138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Опасно-безопасно</w:t>
            </w:r>
            <w:proofErr w:type="gramEnd"/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информацию о возможных опасностях, которые встречаются в социуме, научиться избегать опасных ситуаций, приобрести навыки поведения в опасных ситуациях, научиться отличать потенциально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людей от тех, к кому можно обратиться за помощью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«Сохранить равновесие».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«Список потенциально опасных ситуаций».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«опасных» и «неопасных» компаний, «опасных»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«безопасных» людей.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«Мумия».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Столкновение с препятствиями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чувства, возникающие при столкновении с препятствием, обсудить стратегии поведения в таких ситуациях, выявить наиболее успешные стратегии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«Крушение корабля».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«Пассажиры автобуса».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2A4" w:rsidRPr="000770E6" w:rsidTr="005A115E">
        <w:trPr>
          <w:trHeight w:val="2380"/>
        </w:trPr>
        <w:tc>
          <w:tcPr>
            <w:tcW w:w="28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217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ситуации</w:t>
            </w:r>
          </w:p>
        </w:tc>
        <w:tc>
          <w:tcPr>
            <w:tcW w:w="1462" w:type="pct"/>
          </w:tcPr>
          <w:p w:rsidR="006B22A4" w:rsidRDefault="006B22A4" w:rsidP="006B22A4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опыт принятия решений в нестандартных ситуациях, актуализировать опыт переживания ошибки и обсудить чувства, приобрести опыт работы в группе, научиться отстаивать  свое мнение</w:t>
            </w:r>
          </w:p>
        </w:tc>
        <w:tc>
          <w:tcPr>
            <w:tcW w:w="1565" w:type="pct"/>
            <w:gridSpan w:val="4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«Хлопки в ладоши».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«Пересадка сердца».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сложных и нестандартных ситуаций в реальной жизни.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A4" w:rsidRDefault="006B22A4" w:rsidP="006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A7A" w:rsidRPr="000770E6" w:rsidTr="005A115E">
        <w:trPr>
          <w:trHeight w:val="2380"/>
        </w:trPr>
        <w:tc>
          <w:tcPr>
            <w:tcW w:w="282" w:type="pct"/>
          </w:tcPr>
          <w:p w:rsidR="00335A7A" w:rsidRDefault="00335A7A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7" w:type="pct"/>
          </w:tcPr>
          <w:p w:rsidR="00335A7A" w:rsidRDefault="00335A7A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обозначать свои границы для взрослых</w:t>
            </w:r>
          </w:p>
        </w:tc>
        <w:tc>
          <w:tcPr>
            <w:tcW w:w="1462" w:type="pct"/>
          </w:tcPr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прояснить и сформулировать свои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получить опыт отстаивания своих границ и заботы о собственном </w:t>
            </w:r>
          </w:p>
        </w:tc>
        <w:tc>
          <w:tcPr>
            <w:tcW w:w="1565" w:type="pct"/>
            <w:gridSpan w:val="4"/>
          </w:tcPr>
          <w:p w:rsidR="00335A7A" w:rsidRPr="002C44A1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335A7A" w:rsidRPr="002C44A1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«Знакомство с родителями».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«В прозрачном шаре».</w:t>
            </w:r>
          </w:p>
          <w:p w:rsidR="00335A7A" w:rsidRPr="002C44A1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</w:tc>
        <w:tc>
          <w:tcPr>
            <w:tcW w:w="473" w:type="pct"/>
          </w:tcPr>
          <w:p w:rsidR="00335A7A" w:rsidRDefault="00335A7A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A7A" w:rsidRPr="000770E6" w:rsidTr="005A115E">
        <w:trPr>
          <w:trHeight w:val="2380"/>
        </w:trPr>
        <w:tc>
          <w:tcPr>
            <w:tcW w:w="282" w:type="pct"/>
          </w:tcPr>
          <w:p w:rsidR="00335A7A" w:rsidRDefault="00335A7A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17" w:type="pct"/>
          </w:tcPr>
          <w:p w:rsidR="00335A7A" w:rsidRDefault="00335A7A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Расстаемся с негативом</w:t>
            </w:r>
          </w:p>
        </w:tc>
        <w:tc>
          <w:tcPr>
            <w:tcW w:w="1462" w:type="pct"/>
          </w:tcPr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Прикоснуться к теме сильных чувств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помочь ребятам получить опыт осознания собственных потребностей и научиться выражать негативные чувства конструктивным способом</w:t>
            </w:r>
          </w:p>
        </w:tc>
        <w:tc>
          <w:tcPr>
            <w:tcW w:w="1565" w:type="pct"/>
            <w:gridSpan w:val="4"/>
          </w:tcPr>
          <w:p w:rsidR="00335A7A" w:rsidRPr="002C44A1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335A7A" w:rsidRPr="002C44A1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Обсуждение способов выражения негативных чувств.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Упражнение «Анонимка».</w:t>
            </w:r>
          </w:p>
          <w:p w:rsidR="00335A7A" w:rsidRDefault="00335A7A" w:rsidP="00335A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Завершение.</w:t>
            </w:r>
          </w:p>
          <w:p w:rsidR="00335A7A" w:rsidRPr="00873303" w:rsidRDefault="00335A7A" w:rsidP="00335A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335A7A" w:rsidRDefault="00335A7A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17" w:type="pct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«Идеальный ребенок»</w:t>
            </w:r>
          </w:p>
        </w:tc>
        <w:tc>
          <w:tcPr>
            <w:tcW w:w="1462" w:type="pct"/>
          </w:tcPr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Помочь ребятам осознать собственные потребности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взрослыми, приобрести навык обхождения с тревогой в отношениях и опыт получения поддержки от группы, прояснить стереотипы относительно темы </w:t>
            </w: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lastRenderedPageBreak/>
              <w:t>«Идеальный ребенок»</w:t>
            </w:r>
          </w:p>
        </w:tc>
        <w:tc>
          <w:tcPr>
            <w:tcW w:w="1565" w:type="pct"/>
            <w:gridSpan w:val="4"/>
          </w:tcPr>
          <w:p w:rsidR="005A115E" w:rsidRPr="002C44A1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lastRenderedPageBreak/>
              <w:t>Первый круг.</w:t>
            </w:r>
          </w:p>
          <w:p w:rsidR="005A115E" w:rsidRPr="002C44A1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Обсуждение опасений в отношениях </w:t>
            </w:r>
            <w:proofErr w:type="gram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взрослыми и родителями.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Коллаж «Идеальный ребенок».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Завершение.</w:t>
            </w:r>
          </w:p>
          <w:p w:rsidR="005A115E" w:rsidRPr="002C44A1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7" w:type="pct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 – моя опора</w:t>
            </w:r>
          </w:p>
        </w:tc>
        <w:tc>
          <w:tcPr>
            <w:tcW w:w="1462" w:type="pct"/>
          </w:tcPr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Дать ребятам возможность проанализировать особенности своей семьи, почувствовать ее ценность, осознать </w:t>
            </w:r>
            <w:proofErr w:type="spellStart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ресурсность</w:t>
            </w:r>
            <w:proofErr w:type="spellEnd"/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отношений в семье, приобрести навык анализа ценности отношений</w:t>
            </w:r>
          </w:p>
        </w:tc>
        <w:tc>
          <w:tcPr>
            <w:tcW w:w="1565" w:type="pct"/>
            <w:gridSpan w:val="4"/>
          </w:tcPr>
          <w:p w:rsidR="005A115E" w:rsidRPr="002C44A1" w:rsidRDefault="005A115E" w:rsidP="00335A7A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Первый круг.</w:t>
            </w:r>
          </w:p>
          <w:p w:rsidR="005A115E" w:rsidRPr="002C44A1" w:rsidRDefault="005A115E" w:rsidP="00335A7A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2C44A1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Слово ведущего.</w:t>
            </w:r>
          </w:p>
          <w:p w:rsidR="005A115E" w:rsidRDefault="005A115E" w:rsidP="00335A7A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«Приятные воспоминания о семье».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Упражнение  «Остров».</w:t>
            </w:r>
          </w:p>
          <w:p w:rsidR="005A115E" w:rsidRDefault="005A115E" w:rsidP="00335A7A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5A115E" w:rsidRPr="0078509D" w:rsidRDefault="005A115E" w:rsidP="00335A7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17" w:type="pct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462" w:type="pct"/>
          </w:tcPr>
          <w:p w:rsidR="005A115E" w:rsidRPr="002C44A1" w:rsidRDefault="005A115E" w:rsidP="00335A7A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17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выбор профессии</w:t>
            </w:r>
          </w:p>
        </w:tc>
        <w:tc>
          <w:tcPr>
            <w:tcW w:w="1462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Позволить каждому участнику определить свое поле выбора профессии и понять, кто и что находится в зоне профессионального выбора; определить хоны ресурса и зоны фрустрации – кто помогает, а кто мешает при выборе, на кого и на что можно опираться, где еще можно найти поддержку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«Мой опыт в профориентации».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17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ресурсы: что я умел и умею</w:t>
            </w:r>
          </w:p>
        </w:tc>
        <w:tc>
          <w:tcPr>
            <w:tcW w:w="1462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ресурсами участников, поиск их сильных сторон, определение умений, навыков, пои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скр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ытых ресурсов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Незаконченные предложения.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«Линия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жизни»+умения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Завершение.</w:t>
            </w: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217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начинаю работать</w:t>
            </w:r>
          </w:p>
        </w:tc>
        <w:tc>
          <w:tcPr>
            <w:tcW w:w="1462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с ресурсами, определить умения, с которыми уже можно работать, помочь участникам ощутить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уверенность в своих силах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«Кем я хочу быть в данный момент, с моими способностями, возможностями, опытом и умениями?». Обсуждение.</w:t>
            </w:r>
          </w:p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7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1462" w:type="pct"/>
          </w:tcPr>
          <w:p w:rsidR="005A115E" w:rsidRPr="00DF021B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Позволить участникам в процессе деловой игры опробовать разные профессии, дать ребятам возможность обратную связь о себе в профессии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«Экспедиция». Обсуждение.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5A115E" w:rsidRPr="000770E6" w:rsidTr="005A115E">
        <w:trPr>
          <w:trHeight w:val="2380"/>
        </w:trPr>
        <w:tc>
          <w:tcPr>
            <w:tcW w:w="28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217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62" w:type="pct"/>
          </w:tcPr>
          <w:p w:rsidR="005A115E" w:rsidRDefault="005A115E" w:rsidP="00335A7A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по теме, приобрести опыт группового взаимодействия</w:t>
            </w:r>
          </w:p>
        </w:tc>
        <w:tc>
          <w:tcPr>
            <w:tcW w:w="1565" w:type="pct"/>
            <w:gridSpan w:val="4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круг.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ведущего.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домашнего задания (2-е занятие по теме).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«Рисование кругов».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Завершение.</w:t>
            </w:r>
          </w:p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5A115E" w:rsidRPr="00992DBD" w:rsidRDefault="005A115E" w:rsidP="001D5D3E">
            <w:pPr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5A115E" w:rsidRPr="000770E6" w:rsidTr="00335A7A">
        <w:trPr>
          <w:trHeight w:val="696"/>
        </w:trPr>
        <w:tc>
          <w:tcPr>
            <w:tcW w:w="5000" w:type="pct"/>
            <w:gridSpan w:val="8"/>
          </w:tcPr>
          <w:p w:rsidR="005A115E" w:rsidRDefault="005A115E" w:rsidP="0033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34</w:t>
            </w:r>
          </w:p>
        </w:tc>
      </w:tr>
    </w:tbl>
    <w:p w:rsidR="006B22A4" w:rsidRDefault="006B22A4" w:rsidP="006B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2275F" w:rsidRPr="00DF021B" w:rsidRDefault="0062275F" w:rsidP="006227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F021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методической литературы</w:t>
      </w:r>
    </w:p>
    <w:p w:rsidR="0062275F" w:rsidRDefault="0062275F" w:rsidP="006227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Жизненные навыки.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с подростками (7-8) классы. Под редакцией С.В. Кривцовой, Д.В. Рязановой.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Генезис, 2016.</w:t>
      </w:r>
    </w:p>
    <w:p w:rsidR="0062275F" w:rsidRDefault="0062275F" w:rsidP="006227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и выбор профессии.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Геннезис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62275F" w:rsidRDefault="0062275F" w:rsidP="0062275F">
      <w:pPr>
        <w:pStyle w:val="a9"/>
        <w:rPr>
          <w:rFonts w:ascii="Times New Roman" w:hAnsi="Times New Roman" w:cs="Times New Roman"/>
          <w:sz w:val="24"/>
          <w:szCs w:val="24"/>
        </w:rPr>
      </w:pPr>
      <w:r w:rsidRPr="00224D0F">
        <w:rPr>
          <w:rFonts w:ascii="Times New Roman" w:hAnsi="Times New Roman" w:cs="Times New Roman"/>
          <w:sz w:val="24"/>
          <w:szCs w:val="24"/>
        </w:rPr>
        <w:t>Ступени карьеры. Азбука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И.П. Соломин.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2006.</w:t>
      </w:r>
    </w:p>
    <w:p w:rsidR="0062275F" w:rsidRDefault="0062275F" w:rsidP="0062275F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EF9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03EF9">
        <w:rPr>
          <w:rFonts w:ascii="Times New Roman" w:hAnsi="Times New Roman" w:cs="Times New Roman"/>
          <w:sz w:val="24"/>
          <w:szCs w:val="24"/>
        </w:rPr>
        <w:t>Макартычева</w:t>
      </w:r>
      <w:proofErr w:type="spellEnd"/>
      <w:r w:rsidRPr="00B03EF9">
        <w:rPr>
          <w:rFonts w:ascii="Times New Roman" w:hAnsi="Times New Roman" w:cs="Times New Roman"/>
          <w:sz w:val="24"/>
          <w:szCs w:val="24"/>
        </w:rPr>
        <w:t xml:space="preserve"> «Тренинг для подростков: профилактика </w:t>
      </w:r>
      <w:proofErr w:type="gramStart"/>
      <w:r w:rsidRPr="00B03EF9">
        <w:rPr>
          <w:rFonts w:ascii="Times New Roman" w:hAnsi="Times New Roman" w:cs="Times New Roman"/>
          <w:sz w:val="24"/>
          <w:szCs w:val="24"/>
        </w:rPr>
        <w:t>асоциального</w:t>
      </w:r>
      <w:proofErr w:type="gramEnd"/>
      <w:r w:rsidRPr="00B0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5F" w:rsidRPr="00DF021B" w:rsidRDefault="0062275F" w:rsidP="006B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B22A4" w:rsidRPr="00DF021B" w:rsidRDefault="006B22A4" w:rsidP="006B2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BA" w:rsidRPr="00F65F2A" w:rsidRDefault="001A4CBA" w:rsidP="001A4CB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6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олимпиадам , 2008 год, (Светлана Киселева, Павел Киселев).</w:t>
      </w:r>
    </w:p>
    <w:p w:rsidR="001A4CBA" w:rsidRPr="00265772" w:rsidRDefault="001A4CBA" w:rsidP="001A4CBA">
      <w:pPr>
        <w:pageBreakBefore/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lastRenderedPageBreak/>
        <w:t>«СОГЛАСОВАНО»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>«СОГЛАСОВАНО»</w:t>
      </w:r>
    </w:p>
    <w:p w:rsidR="001A4CBA" w:rsidRPr="00265772" w:rsidRDefault="001A4CBA" w:rsidP="001A4C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рук. ШМО (ГМО)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>зам. директора по УВР</w:t>
      </w:r>
    </w:p>
    <w:p w:rsidR="001A4CBA" w:rsidRPr="00265772" w:rsidRDefault="001A4CBA" w:rsidP="001A4C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_______________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___________________</w:t>
      </w:r>
    </w:p>
    <w:p w:rsidR="001A4CBA" w:rsidRPr="00265772" w:rsidRDefault="001A4CBA" w:rsidP="001A4C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_______________</w:t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</w:r>
      <w:r w:rsidRPr="00265772">
        <w:rPr>
          <w:rFonts w:ascii="Times New Roman" w:hAnsi="Times New Roman"/>
          <w:color w:val="000000"/>
          <w:sz w:val="28"/>
          <w:szCs w:val="28"/>
        </w:rPr>
        <w:tab/>
        <w:t xml:space="preserve"> ___________________</w:t>
      </w:r>
    </w:p>
    <w:p w:rsidR="001A4CBA" w:rsidRPr="00265772" w:rsidRDefault="001A4CBA" w:rsidP="001A4C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5772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 xml:space="preserve">. №___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«___»__________2020</w:t>
      </w:r>
      <w:r w:rsidRPr="0026577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A4CBA" w:rsidRPr="00265772" w:rsidRDefault="001A4CBA" w:rsidP="001A4C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«__»________2020</w:t>
      </w:r>
      <w:r w:rsidRPr="0026577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E4" w:rsidRDefault="004C35E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E4" w:rsidRDefault="004C35E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A4" w:rsidRPr="00DF021B" w:rsidRDefault="006B22A4" w:rsidP="006B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22A4" w:rsidRPr="00DF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8A" w:rsidRDefault="0017388A" w:rsidP="00E975ED">
      <w:pPr>
        <w:spacing w:after="0" w:line="240" w:lineRule="auto"/>
      </w:pPr>
      <w:r>
        <w:separator/>
      </w:r>
    </w:p>
  </w:endnote>
  <w:endnote w:type="continuationSeparator" w:id="0">
    <w:p w:rsidR="0017388A" w:rsidRDefault="0017388A" w:rsidP="00E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8A" w:rsidRDefault="0017388A" w:rsidP="00E975ED">
      <w:pPr>
        <w:spacing w:after="0" w:line="240" w:lineRule="auto"/>
      </w:pPr>
      <w:r>
        <w:separator/>
      </w:r>
    </w:p>
  </w:footnote>
  <w:footnote w:type="continuationSeparator" w:id="0">
    <w:p w:rsidR="0017388A" w:rsidRDefault="0017388A" w:rsidP="00E9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62B"/>
    <w:multiLevelType w:val="multilevel"/>
    <w:tmpl w:val="7E2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3243"/>
    <w:multiLevelType w:val="hybridMultilevel"/>
    <w:tmpl w:val="738E78B0"/>
    <w:lvl w:ilvl="0" w:tplc="962EF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03B"/>
    <w:multiLevelType w:val="multilevel"/>
    <w:tmpl w:val="AB6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34392"/>
    <w:multiLevelType w:val="multilevel"/>
    <w:tmpl w:val="D740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327E7"/>
    <w:multiLevelType w:val="hybridMultilevel"/>
    <w:tmpl w:val="11486F44"/>
    <w:lvl w:ilvl="0" w:tplc="08F037F2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381248EE"/>
    <w:multiLevelType w:val="hybridMultilevel"/>
    <w:tmpl w:val="BC6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17C4B"/>
    <w:multiLevelType w:val="multilevel"/>
    <w:tmpl w:val="2A1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C074F"/>
    <w:multiLevelType w:val="multilevel"/>
    <w:tmpl w:val="03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E3D1D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623A0C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EE2D14"/>
    <w:multiLevelType w:val="hybridMultilevel"/>
    <w:tmpl w:val="6BF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F351EB"/>
    <w:multiLevelType w:val="multilevel"/>
    <w:tmpl w:val="F59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F43A9"/>
    <w:multiLevelType w:val="multilevel"/>
    <w:tmpl w:val="F9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BB6E40"/>
    <w:multiLevelType w:val="multilevel"/>
    <w:tmpl w:val="C6A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00E99"/>
    <w:multiLevelType w:val="multilevel"/>
    <w:tmpl w:val="89A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30"/>
    <w:rsid w:val="00017230"/>
    <w:rsid w:val="00023AE9"/>
    <w:rsid w:val="000410B3"/>
    <w:rsid w:val="00042401"/>
    <w:rsid w:val="00052650"/>
    <w:rsid w:val="00055145"/>
    <w:rsid w:val="0006131E"/>
    <w:rsid w:val="00071603"/>
    <w:rsid w:val="000768B2"/>
    <w:rsid w:val="000770E6"/>
    <w:rsid w:val="000B2788"/>
    <w:rsid w:val="000E0C04"/>
    <w:rsid w:val="000F41DC"/>
    <w:rsid w:val="00112201"/>
    <w:rsid w:val="00126730"/>
    <w:rsid w:val="00143A78"/>
    <w:rsid w:val="00144E0B"/>
    <w:rsid w:val="0017337E"/>
    <w:rsid w:val="0017388A"/>
    <w:rsid w:val="00173AFE"/>
    <w:rsid w:val="0019075E"/>
    <w:rsid w:val="00193C76"/>
    <w:rsid w:val="001A089B"/>
    <w:rsid w:val="001A4CBA"/>
    <w:rsid w:val="001A4F7F"/>
    <w:rsid w:val="001B3565"/>
    <w:rsid w:val="001B4F6A"/>
    <w:rsid w:val="001C0EEB"/>
    <w:rsid w:val="001C4F82"/>
    <w:rsid w:val="001D1957"/>
    <w:rsid w:val="001E303F"/>
    <w:rsid w:val="001E4A43"/>
    <w:rsid w:val="001E798A"/>
    <w:rsid w:val="001F1F09"/>
    <w:rsid w:val="00202829"/>
    <w:rsid w:val="00206207"/>
    <w:rsid w:val="00214BA4"/>
    <w:rsid w:val="00224A8B"/>
    <w:rsid w:val="00224D0F"/>
    <w:rsid w:val="002272E0"/>
    <w:rsid w:val="00240FF4"/>
    <w:rsid w:val="00262E69"/>
    <w:rsid w:val="00267F32"/>
    <w:rsid w:val="002914C5"/>
    <w:rsid w:val="002A139D"/>
    <w:rsid w:val="002B0994"/>
    <w:rsid w:val="002C322D"/>
    <w:rsid w:val="002C32D8"/>
    <w:rsid w:val="002C44A1"/>
    <w:rsid w:val="002F015F"/>
    <w:rsid w:val="002F6636"/>
    <w:rsid w:val="00335A7A"/>
    <w:rsid w:val="003374CC"/>
    <w:rsid w:val="00344689"/>
    <w:rsid w:val="0034537B"/>
    <w:rsid w:val="00345544"/>
    <w:rsid w:val="0034760B"/>
    <w:rsid w:val="003501C2"/>
    <w:rsid w:val="00354DD9"/>
    <w:rsid w:val="00357A2F"/>
    <w:rsid w:val="003715F7"/>
    <w:rsid w:val="00375EE0"/>
    <w:rsid w:val="00395431"/>
    <w:rsid w:val="003C115F"/>
    <w:rsid w:val="003C66FB"/>
    <w:rsid w:val="003C78DA"/>
    <w:rsid w:val="003E2D0D"/>
    <w:rsid w:val="003E424B"/>
    <w:rsid w:val="003F554A"/>
    <w:rsid w:val="00410DB2"/>
    <w:rsid w:val="0041571A"/>
    <w:rsid w:val="00453053"/>
    <w:rsid w:val="00457885"/>
    <w:rsid w:val="004604C9"/>
    <w:rsid w:val="00461593"/>
    <w:rsid w:val="00467A1C"/>
    <w:rsid w:val="0047005F"/>
    <w:rsid w:val="00477F83"/>
    <w:rsid w:val="0048422E"/>
    <w:rsid w:val="004A0DB5"/>
    <w:rsid w:val="004A776B"/>
    <w:rsid w:val="004C35E4"/>
    <w:rsid w:val="004C44D7"/>
    <w:rsid w:val="004C4B3C"/>
    <w:rsid w:val="004C633D"/>
    <w:rsid w:val="00500BEF"/>
    <w:rsid w:val="00502D62"/>
    <w:rsid w:val="00513BC4"/>
    <w:rsid w:val="0051747B"/>
    <w:rsid w:val="00527DC6"/>
    <w:rsid w:val="00550F7F"/>
    <w:rsid w:val="00555DB1"/>
    <w:rsid w:val="00557546"/>
    <w:rsid w:val="005816EC"/>
    <w:rsid w:val="00595062"/>
    <w:rsid w:val="005A115E"/>
    <w:rsid w:val="005A727E"/>
    <w:rsid w:val="005D23B9"/>
    <w:rsid w:val="005D3075"/>
    <w:rsid w:val="005D30F8"/>
    <w:rsid w:val="005D3464"/>
    <w:rsid w:val="005E072B"/>
    <w:rsid w:val="005F51B0"/>
    <w:rsid w:val="0060591B"/>
    <w:rsid w:val="0062275F"/>
    <w:rsid w:val="006228B1"/>
    <w:rsid w:val="00624654"/>
    <w:rsid w:val="00634B31"/>
    <w:rsid w:val="00640C4F"/>
    <w:rsid w:val="0064242A"/>
    <w:rsid w:val="006605E4"/>
    <w:rsid w:val="0066242A"/>
    <w:rsid w:val="00665B26"/>
    <w:rsid w:val="006755E1"/>
    <w:rsid w:val="006A31CB"/>
    <w:rsid w:val="006B22A4"/>
    <w:rsid w:val="006C193A"/>
    <w:rsid w:val="006D21A6"/>
    <w:rsid w:val="006D50FC"/>
    <w:rsid w:val="00700A34"/>
    <w:rsid w:val="0070198E"/>
    <w:rsid w:val="00723B20"/>
    <w:rsid w:val="007317F0"/>
    <w:rsid w:val="00740E95"/>
    <w:rsid w:val="00745D26"/>
    <w:rsid w:val="0075024B"/>
    <w:rsid w:val="007519AE"/>
    <w:rsid w:val="0076265A"/>
    <w:rsid w:val="00765270"/>
    <w:rsid w:val="0077525B"/>
    <w:rsid w:val="007807A3"/>
    <w:rsid w:val="0078509D"/>
    <w:rsid w:val="00797F37"/>
    <w:rsid w:val="007A4268"/>
    <w:rsid w:val="007B179D"/>
    <w:rsid w:val="007C4682"/>
    <w:rsid w:val="007C4E64"/>
    <w:rsid w:val="007D54E5"/>
    <w:rsid w:val="007E04B0"/>
    <w:rsid w:val="007E17FE"/>
    <w:rsid w:val="007F166F"/>
    <w:rsid w:val="008009A6"/>
    <w:rsid w:val="00800D02"/>
    <w:rsid w:val="00802D58"/>
    <w:rsid w:val="0081313D"/>
    <w:rsid w:val="00826675"/>
    <w:rsid w:val="0083345C"/>
    <w:rsid w:val="0083387F"/>
    <w:rsid w:val="008345B3"/>
    <w:rsid w:val="00873303"/>
    <w:rsid w:val="00877A24"/>
    <w:rsid w:val="00882B35"/>
    <w:rsid w:val="00887673"/>
    <w:rsid w:val="008902F0"/>
    <w:rsid w:val="008A7652"/>
    <w:rsid w:val="008B06E8"/>
    <w:rsid w:val="008B0FA3"/>
    <w:rsid w:val="008B166A"/>
    <w:rsid w:val="008B1E29"/>
    <w:rsid w:val="008C2816"/>
    <w:rsid w:val="008E01B0"/>
    <w:rsid w:val="008E2ED8"/>
    <w:rsid w:val="008E6129"/>
    <w:rsid w:val="009122F7"/>
    <w:rsid w:val="00926293"/>
    <w:rsid w:val="009267EB"/>
    <w:rsid w:val="00931AB9"/>
    <w:rsid w:val="009625D3"/>
    <w:rsid w:val="00973CDC"/>
    <w:rsid w:val="00974605"/>
    <w:rsid w:val="009A7724"/>
    <w:rsid w:val="009B0982"/>
    <w:rsid w:val="009B3090"/>
    <w:rsid w:val="009B3161"/>
    <w:rsid w:val="009C14B6"/>
    <w:rsid w:val="009C4EBA"/>
    <w:rsid w:val="009E327D"/>
    <w:rsid w:val="009E5285"/>
    <w:rsid w:val="00A04AB4"/>
    <w:rsid w:val="00A21918"/>
    <w:rsid w:val="00A440AE"/>
    <w:rsid w:val="00A445DE"/>
    <w:rsid w:val="00A97BC9"/>
    <w:rsid w:val="00AA6C2A"/>
    <w:rsid w:val="00AB0F9D"/>
    <w:rsid w:val="00AB187B"/>
    <w:rsid w:val="00AB664B"/>
    <w:rsid w:val="00AD6CDE"/>
    <w:rsid w:val="00AD7EDC"/>
    <w:rsid w:val="00B013B3"/>
    <w:rsid w:val="00B03EF9"/>
    <w:rsid w:val="00B62F5F"/>
    <w:rsid w:val="00B74A9E"/>
    <w:rsid w:val="00B9782F"/>
    <w:rsid w:val="00BA2A4D"/>
    <w:rsid w:val="00BD0D34"/>
    <w:rsid w:val="00BE32D5"/>
    <w:rsid w:val="00BE7FBC"/>
    <w:rsid w:val="00C035A2"/>
    <w:rsid w:val="00C12EEE"/>
    <w:rsid w:val="00C1480F"/>
    <w:rsid w:val="00C23A14"/>
    <w:rsid w:val="00C410D1"/>
    <w:rsid w:val="00C514C0"/>
    <w:rsid w:val="00C579EF"/>
    <w:rsid w:val="00C66C54"/>
    <w:rsid w:val="00C67CB8"/>
    <w:rsid w:val="00C71AE0"/>
    <w:rsid w:val="00C86948"/>
    <w:rsid w:val="00CD459D"/>
    <w:rsid w:val="00CD572F"/>
    <w:rsid w:val="00CF4F60"/>
    <w:rsid w:val="00D07AE3"/>
    <w:rsid w:val="00D116B7"/>
    <w:rsid w:val="00D12852"/>
    <w:rsid w:val="00D256DA"/>
    <w:rsid w:val="00D26466"/>
    <w:rsid w:val="00D3220F"/>
    <w:rsid w:val="00D40536"/>
    <w:rsid w:val="00D455E3"/>
    <w:rsid w:val="00D476CE"/>
    <w:rsid w:val="00D6284A"/>
    <w:rsid w:val="00D62EEC"/>
    <w:rsid w:val="00D71D6E"/>
    <w:rsid w:val="00D80D2F"/>
    <w:rsid w:val="00D820E4"/>
    <w:rsid w:val="00DA40CC"/>
    <w:rsid w:val="00DA7B5F"/>
    <w:rsid w:val="00DE708B"/>
    <w:rsid w:val="00DE7664"/>
    <w:rsid w:val="00DF021B"/>
    <w:rsid w:val="00DF0742"/>
    <w:rsid w:val="00E04A94"/>
    <w:rsid w:val="00E1351E"/>
    <w:rsid w:val="00E4621D"/>
    <w:rsid w:val="00E46F41"/>
    <w:rsid w:val="00E47B34"/>
    <w:rsid w:val="00E734BA"/>
    <w:rsid w:val="00E73822"/>
    <w:rsid w:val="00E757ED"/>
    <w:rsid w:val="00E975ED"/>
    <w:rsid w:val="00EA496D"/>
    <w:rsid w:val="00EC1B7E"/>
    <w:rsid w:val="00ED1A47"/>
    <w:rsid w:val="00EE2FE9"/>
    <w:rsid w:val="00F0150A"/>
    <w:rsid w:val="00F166E7"/>
    <w:rsid w:val="00F533E8"/>
    <w:rsid w:val="00F54211"/>
    <w:rsid w:val="00F61D08"/>
    <w:rsid w:val="00F81112"/>
    <w:rsid w:val="00F81ACE"/>
    <w:rsid w:val="00FA529F"/>
    <w:rsid w:val="00FA56CA"/>
    <w:rsid w:val="00FA6C1A"/>
    <w:rsid w:val="00FB4C98"/>
    <w:rsid w:val="00FB5EC9"/>
    <w:rsid w:val="00FB75BA"/>
    <w:rsid w:val="00FD195A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75E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975E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135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75E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975E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6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E135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A462-7C05-43B7-B230-B2BE16A0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RePack by Diakov</cp:lastModifiedBy>
  <cp:revision>74</cp:revision>
  <cp:lastPrinted>2017-11-09T18:51:00Z</cp:lastPrinted>
  <dcterms:created xsi:type="dcterms:W3CDTF">2016-02-10T18:05:00Z</dcterms:created>
  <dcterms:modified xsi:type="dcterms:W3CDTF">2021-05-05T07:08:00Z</dcterms:modified>
</cp:coreProperties>
</file>