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CA" w:rsidRPr="00A15ACA" w:rsidRDefault="00A15ACA" w:rsidP="00A15ACA">
      <w:pPr>
        <w:widowControl w:val="0"/>
        <w:autoSpaceDE w:val="0"/>
        <w:autoSpaceDN w:val="0"/>
        <w:adjustRightInd w:val="0"/>
        <w:spacing w:after="0" w:line="240" w:lineRule="auto"/>
        <w:jc w:val="center"/>
        <w:rPr>
          <w:rFonts w:ascii="Calibri" w:eastAsia="Calibri" w:hAnsi="Calibri" w:cs="Times New Roman"/>
          <w:b/>
          <w:bCs/>
          <w:sz w:val="28"/>
          <w:szCs w:val="28"/>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b/>
          <w:sz w:val="20"/>
          <w:szCs w:val="28"/>
        </w:rPr>
      </w:pPr>
    </w:p>
    <w:tbl>
      <w:tblPr>
        <w:tblW w:w="0" w:type="auto"/>
        <w:tblLayout w:type="fixed"/>
        <w:tblLook w:val="04A0"/>
      </w:tblPr>
      <w:tblGrid>
        <w:gridCol w:w="1728"/>
        <w:gridCol w:w="7843"/>
      </w:tblGrid>
      <w:tr w:rsidR="00A15ACA" w:rsidRPr="00A15ACA" w:rsidTr="005E1B44">
        <w:tc>
          <w:tcPr>
            <w:tcW w:w="1728" w:type="dxa"/>
          </w:tcPr>
          <w:p w:rsidR="00A15ACA" w:rsidRPr="00A15ACA" w:rsidRDefault="00A15ACA" w:rsidP="00A15ACA">
            <w:pPr>
              <w:widowControl w:val="0"/>
              <w:autoSpaceDE w:val="0"/>
              <w:autoSpaceDN w:val="0"/>
              <w:adjustRightInd w:val="0"/>
              <w:snapToGrid w:val="0"/>
              <w:spacing w:after="0"/>
              <w:jc w:val="center"/>
              <w:rPr>
                <w:rFonts w:eastAsia="Times New Roman" w:cs="Times New Roman"/>
                <w:b/>
                <w:szCs w:val="24"/>
              </w:rPr>
            </w:pPr>
            <w:r>
              <w:rPr>
                <w:rFonts w:eastAsia="Times New Roman" w:cs="Times New Roman"/>
                <w:b/>
                <w:noProof/>
                <w:sz w:val="20"/>
                <w:szCs w:val="20"/>
              </w:rPr>
              <w:drawing>
                <wp:inline distT="0" distB="0" distL="0" distR="0">
                  <wp:extent cx="904875" cy="10858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04875" cy="1085850"/>
                          </a:xfrm>
                          <a:prstGeom prst="rect">
                            <a:avLst/>
                          </a:prstGeom>
                          <a:solidFill>
                            <a:srgbClr val="FFFFFF"/>
                          </a:solidFill>
                          <a:ln w="9525">
                            <a:noFill/>
                            <a:miter lim="800000"/>
                            <a:headEnd/>
                            <a:tailEnd/>
                          </a:ln>
                        </pic:spPr>
                      </pic:pic>
                    </a:graphicData>
                  </a:graphic>
                </wp:inline>
              </w:drawing>
            </w:r>
          </w:p>
          <w:p w:rsidR="00A15ACA" w:rsidRPr="00A15ACA" w:rsidRDefault="00A15ACA" w:rsidP="00A15ACA">
            <w:pPr>
              <w:widowControl w:val="0"/>
              <w:autoSpaceDE w:val="0"/>
              <w:autoSpaceDN w:val="0"/>
              <w:adjustRightInd w:val="0"/>
              <w:spacing w:after="0"/>
              <w:rPr>
                <w:rFonts w:eastAsia="Times New Roman" w:cs="Times New Roman"/>
                <w:b/>
                <w:szCs w:val="24"/>
              </w:rPr>
            </w:pPr>
          </w:p>
        </w:tc>
        <w:tc>
          <w:tcPr>
            <w:tcW w:w="7843" w:type="dxa"/>
          </w:tcPr>
          <w:p w:rsidR="00A15ACA" w:rsidRPr="00A15ACA" w:rsidRDefault="00A15ACA" w:rsidP="00A15ACA">
            <w:pPr>
              <w:widowControl w:val="0"/>
              <w:autoSpaceDE w:val="0"/>
              <w:autoSpaceDN w:val="0"/>
              <w:adjustRightInd w:val="0"/>
              <w:snapToGrid w:val="0"/>
              <w:spacing w:after="0"/>
              <w:jc w:val="center"/>
              <w:rPr>
                <w:rFonts w:eastAsia="Times New Roman" w:cs="Times New Roman"/>
                <w:b/>
                <w:szCs w:val="24"/>
              </w:rPr>
            </w:pPr>
            <w:r w:rsidRPr="00A15ACA">
              <w:rPr>
                <w:rFonts w:eastAsia="Times New Roman" w:cs="Times New Roman"/>
                <w:b/>
                <w:szCs w:val="24"/>
              </w:rPr>
              <w:t>Администрация города Дубны Московской области</w:t>
            </w:r>
          </w:p>
          <w:p w:rsidR="00A15ACA" w:rsidRPr="00A15ACA" w:rsidRDefault="00A15ACA" w:rsidP="00A15ACA">
            <w:pPr>
              <w:widowControl w:val="0"/>
              <w:autoSpaceDE w:val="0"/>
              <w:autoSpaceDN w:val="0"/>
              <w:adjustRightInd w:val="0"/>
              <w:spacing w:after="0"/>
              <w:jc w:val="center"/>
              <w:rPr>
                <w:rFonts w:eastAsia="Times New Roman" w:cs="Times New Roman"/>
                <w:b/>
                <w:szCs w:val="24"/>
              </w:rPr>
            </w:pPr>
            <w:r w:rsidRPr="00A15ACA">
              <w:rPr>
                <w:rFonts w:eastAsia="Times New Roman" w:cs="Times New Roman"/>
                <w:b/>
                <w:szCs w:val="24"/>
              </w:rPr>
              <w:t>Управление народного образования</w:t>
            </w:r>
          </w:p>
          <w:p w:rsidR="00A15ACA" w:rsidRPr="00A15ACA" w:rsidRDefault="00A15ACA" w:rsidP="00A15ACA">
            <w:pPr>
              <w:widowControl w:val="0"/>
              <w:autoSpaceDE w:val="0"/>
              <w:autoSpaceDN w:val="0"/>
              <w:adjustRightInd w:val="0"/>
              <w:spacing w:after="0"/>
              <w:jc w:val="center"/>
              <w:rPr>
                <w:rFonts w:eastAsia="Times New Roman" w:cs="Times New Roman"/>
                <w:b/>
                <w:szCs w:val="24"/>
              </w:rPr>
            </w:pPr>
          </w:p>
          <w:p w:rsidR="00A15ACA" w:rsidRPr="00A15ACA" w:rsidRDefault="00A15ACA" w:rsidP="00A15ACA">
            <w:pPr>
              <w:widowControl w:val="0"/>
              <w:autoSpaceDE w:val="0"/>
              <w:autoSpaceDN w:val="0"/>
              <w:adjustRightInd w:val="0"/>
              <w:spacing w:after="0"/>
              <w:jc w:val="center"/>
              <w:rPr>
                <w:rFonts w:eastAsia="Times New Roman" w:cs="Times New Roman"/>
                <w:b/>
                <w:i/>
                <w:szCs w:val="24"/>
              </w:rPr>
            </w:pPr>
            <w:r w:rsidRPr="00A15ACA">
              <w:rPr>
                <w:rFonts w:eastAsia="Times New Roman" w:cs="Times New Roman"/>
                <w:b/>
                <w:i/>
                <w:szCs w:val="24"/>
              </w:rPr>
              <w:t xml:space="preserve">Муниципальное бюджетное общеобразовательное учреждение </w:t>
            </w:r>
          </w:p>
          <w:p w:rsidR="00A15ACA" w:rsidRPr="00A15ACA" w:rsidRDefault="00A15ACA" w:rsidP="00A15ACA">
            <w:pPr>
              <w:widowControl w:val="0"/>
              <w:autoSpaceDE w:val="0"/>
              <w:autoSpaceDN w:val="0"/>
              <w:adjustRightInd w:val="0"/>
              <w:spacing w:after="0"/>
              <w:jc w:val="center"/>
              <w:rPr>
                <w:rFonts w:eastAsia="Times New Roman" w:cs="Times New Roman"/>
                <w:b/>
                <w:i/>
                <w:szCs w:val="24"/>
              </w:rPr>
            </w:pPr>
            <w:r w:rsidRPr="00A15ACA">
              <w:rPr>
                <w:rFonts w:eastAsia="Times New Roman" w:cs="Times New Roman"/>
                <w:b/>
                <w:i/>
                <w:szCs w:val="24"/>
              </w:rPr>
              <w:t>«Средняя общеобразовательная школа №5</w:t>
            </w:r>
          </w:p>
          <w:p w:rsidR="00A15ACA" w:rsidRPr="00A15ACA" w:rsidRDefault="00A15ACA" w:rsidP="00A15ACA">
            <w:pPr>
              <w:widowControl w:val="0"/>
              <w:autoSpaceDE w:val="0"/>
              <w:autoSpaceDN w:val="0"/>
              <w:adjustRightInd w:val="0"/>
              <w:spacing w:after="0"/>
              <w:jc w:val="center"/>
              <w:rPr>
                <w:rFonts w:eastAsia="Times New Roman" w:cs="Times New Roman"/>
                <w:b/>
                <w:i/>
                <w:szCs w:val="24"/>
              </w:rPr>
            </w:pPr>
            <w:r w:rsidRPr="00A15ACA">
              <w:rPr>
                <w:rFonts w:eastAsia="Times New Roman" w:cs="Times New Roman"/>
                <w:b/>
                <w:i/>
                <w:szCs w:val="24"/>
              </w:rPr>
              <w:t xml:space="preserve"> г. Дубны Московской области» («Школа №5»)</w:t>
            </w:r>
          </w:p>
          <w:p w:rsidR="00A15ACA" w:rsidRPr="00A15ACA" w:rsidRDefault="00A15ACA" w:rsidP="00A15ACA">
            <w:pPr>
              <w:widowControl w:val="0"/>
              <w:autoSpaceDE w:val="0"/>
              <w:autoSpaceDN w:val="0"/>
              <w:adjustRightInd w:val="0"/>
              <w:spacing w:after="0"/>
              <w:rPr>
                <w:rFonts w:eastAsia="Times New Roman" w:cs="Times New Roman"/>
                <w:b/>
                <w:szCs w:val="24"/>
              </w:rPr>
            </w:pPr>
          </w:p>
        </w:tc>
      </w:tr>
    </w:tbl>
    <w:p w:rsidR="00A15ACA" w:rsidRPr="00A15ACA" w:rsidRDefault="00A15ACA" w:rsidP="00A15ACA">
      <w:pPr>
        <w:widowControl w:val="0"/>
        <w:autoSpaceDE w:val="0"/>
        <w:autoSpaceDN w:val="0"/>
        <w:adjustRightInd w:val="0"/>
        <w:spacing w:after="0" w:line="240" w:lineRule="auto"/>
        <w:rPr>
          <w:rFonts w:eastAsia="Times New Roman" w:cs="Times New Roman"/>
          <w:sz w:val="20"/>
          <w:szCs w:val="24"/>
        </w:rPr>
      </w:pPr>
      <w:r w:rsidRPr="00A15ACA">
        <w:rPr>
          <w:rFonts w:eastAsia="Times New Roman" w:cs="Times New Roman"/>
          <w:sz w:val="20"/>
          <w:szCs w:val="20"/>
        </w:rPr>
        <w:t>__________________________________________________________________________________________</w:t>
      </w: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r w:rsidRPr="00A15ACA">
        <w:rPr>
          <w:rFonts w:eastAsia="Times New Roman" w:cs="Times New Roman"/>
          <w:sz w:val="20"/>
          <w:szCs w:val="20"/>
        </w:rPr>
        <w:t xml:space="preserve">                                                                                               </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                                                                                           «УТВЕРЖДАЮ»</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                                                                                           директор школы № 5</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                                                                                           _________________</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                                                                                           В.И. </w:t>
      </w:r>
      <w:proofErr w:type="spellStart"/>
      <w:r w:rsidRPr="00A15ACA">
        <w:rPr>
          <w:rFonts w:eastAsia="Times New Roman" w:cs="Times New Roman"/>
          <w:szCs w:val="24"/>
        </w:rPr>
        <w:t>Стенгач</w:t>
      </w:r>
      <w:proofErr w:type="spellEnd"/>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                                                                                           приказ  №____ от «___»_____2018 г.</w:t>
      </w:r>
    </w:p>
    <w:p w:rsidR="00A15ACA" w:rsidRPr="00A15ACA" w:rsidRDefault="00A15ACA" w:rsidP="00A15ACA">
      <w:pPr>
        <w:widowControl w:val="0"/>
        <w:autoSpaceDE w:val="0"/>
        <w:autoSpaceDN w:val="0"/>
        <w:adjustRightInd w:val="0"/>
        <w:spacing w:after="0" w:line="240" w:lineRule="auto"/>
        <w:jc w:val="center"/>
        <w:rPr>
          <w:rFonts w:eastAsia="Times New Roman" w:cs="Times New Roman"/>
          <w:szCs w:val="24"/>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szCs w:val="24"/>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szCs w:val="24"/>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szCs w:val="24"/>
        </w:rPr>
      </w:pPr>
      <w:r w:rsidRPr="00A15ACA">
        <w:rPr>
          <w:rFonts w:eastAsia="Times New Roman" w:cs="Times New Roman"/>
          <w:szCs w:val="24"/>
        </w:rPr>
        <w:t>РАБОЧАЯ ПРОГРАММА</w:t>
      </w:r>
    </w:p>
    <w:p w:rsidR="00A15ACA" w:rsidRPr="00A15ACA" w:rsidRDefault="00A15ACA" w:rsidP="00A15ACA">
      <w:pPr>
        <w:widowControl w:val="0"/>
        <w:autoSpaceDE w:val="0"/>
        <w:autoSpaceDN w:val="0"/>
        <w:adjustRightInd w:val="0"/>
        <w:spacing w:after="0" w:line="240" w:lineRule="auto"/>
        <w:jc w:val="center"/>
        <w:rPr>
          <w:rFonts w:eastAsia="Times New Roman" w:cs="Times New Roman"/>
          <w:szCs w:val="24"/>
        </w:rPr>
      </w:pPr>
      <w:r w:rsidRPr="00A15ACA">
        <w:rPr>
          <w:rFonts w:eastAsia="Times New Roman" w:cs="Times New Roman"/>
          <w:szCs w:val="24"/>
        </w:rPr>
        <w:t>(внеурочная деятельность)</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КУРСА</w:t>
      </w:r>
      <w:r w:rsidRPr="00A15ACA">
        <w:rPr>
          <w:rFonts w:eastAsia="Times New Roman" w:cs="Times New Roman"/>
          <w:szCs w:val="24"/>
          <w:u w:val="single"/>
        </w:rPr>
        <w:t>_ _</w:t>
      </w:r>
      <w:r>
        <w:rPr>
          <w:rFonts w:eastAsia="Times New Roman" w:cs="Times New Roman"/>
          <w:szCs w:val="24"/>
          <w:u w:val="single"/>
        </w:rPr>
        <w:t>Город  мастеров</w:t>
      </w:r>
      <w:r w:rsidRPr="00A15ACA">
        <w:rPr>
          <w:rFonts w:eastAsia="Times New Roman" w:cs="Times New Roman"/>
          <w:szCs w:val="24"/>
        </w:rPr>
        <w:t>________________________________</w:t>
      </w:r>
      <w:r w:rsidRPr="00A15ACA">
        <w:rPr>
          <w:rFonts w:eastAsia="Times New Roman" w:cs="Times New Roman"/>
          <w:szCs w:val="24"/>
        </w:rPr>
        <w:softHyphen/>
      </w:r>
      <w:r w:rsidRPr="00A15ACA">
        <w:rPr>
          <w:rFonts w:eastAsia="Times New Roman" w:cs="Times New Roman"/>
          <w:szCs w:val="24"/>
        </w:rPr>
        <w:softHyphen/>
        <w:t>_________________________</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КЛАСС____</w:t>
      </w:r>
      <w:r w:rsidRPr="00A15ACA">
        <w:rPr>
          <w:rFonts w:eastAsia="Times New Roman" w:cs="Times New Roman"/>
          <w:szCs w:val="24"/>
          <w:u w:val="single"/>
        </w:rPr>
        <w:t>2</w:t>
      </w:r>
      <w:r w:rsidR="00894F66">
        <w:rPr>
          <w:rFonts w:eastAsia="Times New Roman" w:cs="Times New Roman"/>
          <w:szCs w:val="24"/>
          <w:u w:val="single"/>
        </w:rPr>
        <w:t>Б</w:t>
      </w:r>
      <w:r w:rsidRPr="00A15ACA">
        <w:rPr>
          <w:rFonts w:eastAsia="Times New Roman" w:cs="Times New Roman"/>
          <w:szCs w:val="24"/>
        </w:rPr>
        <w:t>_________________________________________________________</w:t>
      </w:r>
      <w:r>
        <w:rPr>
          <w:rFonts w:eastAsia="Times New Roman" w:cs="Times New Roman"/>
          <w:szCs w:val="24"/>
        </w:rPr>
        <w:t>__</w:t>
      </w:r>
      <w:r w:rsidRPr="00A15ACA">
        <w:rPr>
          <w:rFonts w:eastAsia="Times New Roman" w:cs="Times New Roman"/>
          <w:szCs w:val="24"/>
        </w:rPr>
        <w:t>_______</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proofErr w:type="spellStart"/>
      <w:r w:rsidRPr="00A15ACA">
        <w:rPr>
          <w:rFonts w:eastAsia="Times New Roman" w:cs="Times New Roman"/>
          <w:szCs w:val="24"/>
        </w:rPr>
        <w:t>Ф.И.О.____</w:t>
      </w:r>
      <w:r w:rsidRPr="00A15ACA">
        <w:rPr>
          <w:rFonts w:eastAsia="Times New Roman" w:cs="Times New Roman"/>
          <w:szCs w:val="24"/>
          <w:u w:val="single"/>
        </w:rPr>
        <w:t>учителя___</w:t>
      </w:r>
      <w:r w:rsidR="00894F66">
        <w:rPr>
          <w:rFonts w:eastAsia="Times New Roman" w:cs="Times New Roman"/>
          <w:szCs w:val="24"/>
          <w:u w:val="single"/>
        </w:rPr>
        <w:t>Костишина</w:t>
      </w:r>
      <w:proofErr w:type="spellEnd"/>
      <w:r w:rsidR="00894F66">
        <w:rPr>
          <w:rFonts w:eastAsia="Times New Roman" w:cs="Times New Roman"/>
          <w:szCs w:val="24"/>
          <w:u w:val="single"/>
        </w:rPr>
        <w:t xml:space="preserve"> Е.</w:t>
      </w:r>
      <w:proofErr w:type="gramStart"/>
      <w:r w:rsidR="00894F66">
        <w:rPr>
          <w:rFonts w:eastAsia="Times New Roman" w:cs="Times New Roman"/>
          <w:szCs w:val="24"/>
          <w:u w:val="single"/>
        </w:rPr>
        <w:t>К</w:t>
      </w:r>
      <w:proofErr w:type="gramEnd"/>
      <w:r w:rsidR="00894F66">
        <w:rPr>
          <w:rFonts w:eastAsia="Times New Roman" w:cs="Times New Roman"/>
          <w:szCs w:val="24"/>
          <w:u w:val="single"/>
        </w:rPr>
        <w:t>,</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 w:val="20"/>
          <w:szCs w:val="20"/>
        </w:rPr>
      </w:pP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 xml:space="preserve">Рассмотрено на заседании </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педагогического совета № 1</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r w:rsidRPr="00A15ACA">
        <w:rPr>
          <w:rFonts w:eastAsia="Times New Roman" w:cs="Times New Roman"/>
          <w:szCs w:val="24"/>
        </w:rPr>
        <w:t>от 2</w:t>
      </w:r>
      <w:r w:rsidR="00894F66">
        <w:rPr>
          <w:rFonts w:eastAsia="Times New Roman" w:cs="Times New Roman"/>
          <w:szCs w:val="24"/>
        </w:rPr>
        <w:t>8</w:t>
      </w:r>
      <w:r w:rsidRPr="00A15ACA">
        <w:rPr>
          <w:rFonts w:eastAsia="Times New Roman" w:cs="Times New Roman"/>
          <w:szCs w:val="24"/>
        </w:rPr>
        <w:t>.08.20</w:t>
      </w:r>
      <w:r w:rsidR="00894F66">
        <w:rPr>
          <w:rFonts w:eastAsia="Times New Roman" w:cs="Times New Roman"/>
          <w:szCs w:val="24"/>
        </w:rPr>
        <w:t>20</w:t>
      </w:r>
      <w:r w:rsidRPr="00A15ACA">
        <w:rPr>
          <w:rFonts w:eastAsia="Times New Roman" w:cs="Times New Roman"/>
          <w:szCs w:val="24"/>
        </w:rPr>
        <w:t xml:space="preserve"> года</w:t>
      </w:r>
    </w:p>
    <w:p w:rsidR="00A15ACA" w:rsidRPr="00A15ACA" w:rsidRDefault="00A15ACA" w:rsidP="00A15ACA">
      <w:pPr>
        <w:widowControl w:val="0"/>
        <w:autoSpaceDE w:val="0"/>
        <w:autoSpaceDN w:val="0"/>
        <w:adjustRightInd w:val="0"/>
        <w:spacing w:after="0" w:line="240" w:lineRule="auto"/>
        <w:rPr>
          <w:rFonts w:eastAsia="Times New Roman" w:cs="Times New Roman"/>
          <w:szCs w:val="24"/>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rPr>
          <w:rFonts w:eastAsia="Times New Roman" w:cs="Times New Roman"/>
          <w:sz w:val="32"/>
          <w:szCs w:val="32"/>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b/>
          <w:szCs w:val="28"/>
        </w:rPr>
      </w:pPr>
    </w:p>
    <w:p w:rsidR="00A15ACA" w:rsidRPr="00A15ACA" w:rsidRDefault="00A15ACA" w:rsidP="00A15ACA">
      <w:pPr>
        <w:widowControl w:val="0"/>
        <w:autoSpaceDE w:val="0"/>
        <w:autoSpaceDN w:val="0"/>
        <w:adjustRightInd w:val="0"/>
        <w:spacing w:after="0" w:line="240" w:lineRule="auto"/>
        <w:rPr>
          <w:rFonts w:eastAsia="Times New Roman" w:cs="Times New Roman"/>
          <w:b/>
          <w:sz w:val="20"/>
          <w:szCs w:val="28"/>
        </w:rPr>
      </w:pPr>
    </w:p>
    <w:p w:rsidR="00A15ACA" w:rsidRPr="00A15ACA" w:rsidRDefault="00A15ACA" w:rsidP="00A15ACA">
      <w:pPr>
        <w:widowControl w:val="0"/>
        <w:autoSpaceDE w:val="0"/>
        <w:autoSpaceDN w:val="0"/>
        <w:adjustRightInd w:val="0"/>
        <w:spacing w:after="0" w:line="240" w:lineRule="auto"/>
        <w:jc w:val="center"/>
        <w:rPr>
          <w:rFonts w:eastAsia="Times New Roman" w:cs="Times New Roman"/>
          <w:sz w:val="32"/>
          <w:szCs w:val="32"/>
        </w:rPr>
      </w:pPr>
      <w:r w:rsidRPr="00A15ACA">
        <w:rPr>
          <w:rFonts w:eastAsia="Times New Roman" w:cs="Times New Roman"/>
          <w:sz w:val="32"/>
          <w:szCs w:val="32"/>
        </w:rPr>
        <w:t>20</w:t>
      </w:r>
      <w:r w:rsidR="00D628E8">
        <w:rPr>
          <w:rFonts w:eastAsia="Times New Roman" w:cs="Times New Roman"/>
          <w:sz w:val="32"/>
          <w:szCs w:val="32"/>
        </w:rPr>
        <w:t>20</w:t>
      </w:r>
      <w:r w:rsidRPr="00A15ACA">
        <w:rPr>
          <w:rFonts w:eastAsia="Times New Roman" w:cs="Times New Roman"/>
          <w:sz w:val="32"/>
          <w:szCs w:val="32"/>
        </w:rPr>
        <w:t xml:space="preserve"> год</w:t>
      </w:r>
    </w:p>
    <w:p w:rsidR="00A15ACA" w:rsidRDefault="00A15ACA" w:rsidP="00BA32D4">
      <w:pPr>
        <w:spacing w:after="0" w:line="240" w:lineRule="auto"/>
        <w:jc w:val="center"/>
        <w:rPr>
          <w:rFonts w:cs="Times New Roman"/>
          <w:b/>
          <w:sz w:val="28"/>
          <w:szCs w:val="28"/>
        </w:rPr>
      </w:pPr>
    </w:p>
    <w:p w:rsidR="00111139" w:rsidRPr="00BA32D4" w:rsidRDefault="00111139" w:rsidP="00BA32D4">
      <w:pPr>
        <w:spacing w:after="0" w:line="240" w:lineRule="auto"/>
        <w:jc w:val="center"/>
        <w:rPr>
          <w:rFonts w:cs="Times New Roman"/>
          <w:b/>
          <w:sz w:val="28"/>
          <w:szCs w:val="28"/>
        </w:rPr>
      </w:pPr>
      <w:r w:rsidRPr="00BA32D4">
        <w:rPr>
          <w:rFonts w:cs="Times New Roman"/>
          <w:b/>
          <w:sz w:val="28"/>
          <w:szCs w:val="28"/>
        </w:rPr>
        <w:lastRenderedPageBreak/>
        <w:t>Пояснительная записка</w:t>
      </w:r>
    </w:p>
    <w:p w:rsidR="001806A1" w:rsidRPr="001806A1" w:rsidRDefault="001806A1" w:rsidP="00403EEB">
      <w:pPr>
        <w:spacing w:after="0" w:line="240" w:lineRule="auto"/>
        <w:ind w:firstLine="708"/>
        <w:rPr>
          <w:rFonts w:cs="Times New Roman"/>
          <w:szCs w:val="24"/>
        </w:rPr>
      </w:pPr>
      <w:r w:rsidRPr="001806A1">
        <w:rPr>
          <w:rFonts w:cs="Times New Roman"/>
          <w:szCs w:val="24"/>
        </w:rPr>
        <w:t>Рабочая программа по внеурочной деятельности «Город мастеров»</w:t>
      </w:r>
      <w:r>
        <w:rPr>
          <w:rFonts w:cs="Times New Roman"/>
          <w:szCs w:val="24"/>
        </w:rPr>
        <w:t xml:space="preserve"> </w:t>
      </w:r>
      <w:r w:rsidRPr="001806A1">
        <w:rPr>
          <w:rFonts w:cs="Times New Roman"/>
          <w:szCs w:val="24"/>
        </w:rPr>
        <w:t>для учащихся  1-4 классов</w:t>
      </w:r>
      <w:r w:rsidR="00403EEB">
        <w:rPr>
          <w:rFonts w:cs="Times New Roman"/>
          <w:szCs w:val="24"/>
        </w:rPr>
        <w:t xml:space="preserve"> </w:t>
      </w:r>
      <w:r w:rsidRPr="001806A1">
        <w:rPr>
          <w:rFonts w:cs="Times New Roman"/>
          <w:szCs w:val="24"/>
        </w:rPr>
        <w:t>составлена на основе примерных программ начального общего образования, Федеральных государственных образовательных стандартов по предметам и авторской программы «Город мастеров»</w:t>
      </w:r>
      <w:r w:rsidR="00BA32D4">
        <w:rPr>
          <w:rFonts w:cs="Times New Roman"/>
          <w:szCs w:val="24"/>
        </w:rPr>
        <w:t xml:space="preserve"> </w:t>
      </w:r>
      <w:r w:rsidRPr="001806A1">
        <w:rPr>
          <w:rFonts w:cs="Times New Roman"/>
          <w:szCs w:val="24"/>
        </w:rPr>
        <w:t>Рагозиной Т.М. (образовательная программа «Перспективная начальная школа»), рекомендованной Министерством образования и науки РФ в 20</w:t>
      </w:r>
      <w:r w:rsidR="00BA32D4">
        <w:rPr>
          <w:rFonts w:cs="Times New Roman"/>
          <w:szCs w:val="24"/>
        </w:rPr>
        <w:t>11</w:t>
      </w:r>
      <w:r w:rsidRPr="001806A1">
        <w:rPr>
          <w:rFonts w:cs="Times New Roman"/>
          <w:szCs w:val="24"/>
        </w:rPr>
        <w:t xml:space="preserve"> г. </w:t>
      </w:r>
    </w:p>
    <w:p w:rsidR="001806A1" w:rsidRPr="006931A2" w:rsidRDefault="001806A1" w:rsidP="001806A1">
      <w:pPr>
        <w:contextualSpacing/>
        <w:jc w:val="both"/>
        <w:rPr>
          <w:szCs w:val="24"/>
        </w:rPr>
      </w:pPr>
    </w:p>
    <w:p w:rsidR="001806A1" w:rsidRPr="00BA32D4" w:rsidRDefault="001806A1" w:rsidP="001806A1">
      <w:pPr>
        <w:ind w:firstLine="709"/>
        <w:contextualSpacing/>
        <w:jc w:val="center"/>
        <w:rPr>
          <w:rFonts w:cs="Times New Roman"/>
          <w:b/>
          <w:sz w:val="28"/>
          <w:szCs w:val="28"/>
        </w:rPr>
      </w:pPr>
      <w:r w:rsidRPr="00BA32D4">
        <w:rPr>
          <w:rFonts w:cs="Times New Roman"/>
          <w:b/>
          <w:sz w:val="28"/>
          <w:szCs w:val="28"/>
        </w:rPr>
        <w:t xml:space="preserve">Общая характеристика </w:t>
      </w:r>
      <w:r w:rsidR="00BA32D4">
        <w:rPr>
          <w:rFonts w:cs="Times New Roman"/>
          <w:b/>
          <w:sz w:val="28"/>
          <w:szCs w:val="28"/>
        </w:rPr>
        <w:t>курса</w:t>
      </w:r>
    </w:p>
    <w:p w:rsidR="00111139" w:rsidRPr="00BA32D4" w:rsidRDefault="00111139" w:rsidP="00111139">
      <w:pPr>
        <w:spacing w:after="0" w:line="240" w:lineRule="auto"/>
        <w:jc w:val="both"/>
        <w:rPr>
          <w:rFonts w:cs="Times New Roman"/>
          <w:szCs w:val="24"/>
        </w:rPr>
      </w:pPr>
      <w:r w:rsidRPr="00BA32D4">
        <w:rPr>
          <w:rFonts w:cs="Times New Roman"/>
          <w:szCs w:val="24"/>
        </w:rPr>
        <w:t xml:space="preserve">      </w:t>
      </w:r>
      <w:r w:rsidRPr="00BA32D4">
        <w:rPr>
          <w:rFonts w:cs="Times New Roman"/>
          <w:b/>
          <w:szCs w:val="24"/>
        </w:rPr>
        <w:t xml:space="preserve">Цели программы: </w:t>
      </w:r>
      <w:r w:rsidRPr="00BA32D4">
        <w:rPr>
          <w:rFonts w:cs="Times New Roman"/>
          <w:szCs w:val="24"/>
        </w:rPr>
        <w:t xml:space="preserve"> </w:t>
      </w:r>
    </w:p>
    <w:p w:rsidR="00111139" w:rsidRPr="00111139" w:rsidRDefault="00111139" w:rsidP="00111139">
      <w:pPr>
        <w:pStyle w:val="a3"/>
        <w:numPr>
          <w:ilvl w:val="0"/>
          <w:numId w:val="29"/>
        </w:numPr>
        <w:spacing w:after="0" w:line="240" w:lineRule="auto"/>
        <w:ind w:left="284" w:hanging="284"/>
        <w:jc w:val="both"/>
        <w:rPr>
          <w:rFonts w:cs="Times New Roman"/>
          <w:szCs w:val="24"/>
        </w:rPr>
      </w:pPr>
      <w:r w:rsidRPr="00111139">
        <w:rPr>
          <w:rFonts w:cs="Times New Roman"/>
          <w:szCs w:val="24"/>
        </w:rPr>
        <w:t xml:space="preserve">развитие и реализация творческого потенциала </w:t>
      </w:r>
      <w:proofErr w:type="gramStart"/>
      <w:r w:rsidRPr="00111139">
        <w:rPr>
          <w:rFonts w:cs="Times New Roman"/>
          <w:szCs w:val="24"/>
        </w:rPr>
        <w:t>обучающихся</w:t>
      </w:r>
      <w:proofErr w:type="gramEnd"/>
      <w:r w:rsidRPr="00111139">
        <w:rPr>
          <w:rFonts w:cs="Times New Roman"/>
          <w:szCs w:val="24"/>
        </w:rPr>
        <w:t xml:space="preserve"> начальной школы;</w:t>
      </w:r>
    </w:p>
    <w:p w:rsidR="00111139" w:rsidRPr="00111139" w:rsidRDefault="00111139" w:rsidP="00111139">
      <w:pPr>
        <w:pStyle w:val="a3"/>
        <w:numPr>
          <w:ilvl w:val="0"/>
          <w:numId w:val="29"/>
        </w:numPr>
        <w:spacing w:after="0" w:line="240" w:lineRule="auto"/>
        <w:ind w:left="284" w:hanging="284"/>
        <w:jc w:val="both"/>
        <w:rPr>
          <w:rFonts w:cs="Times New Roman"/>
          <w:szCs w:val="24"/>
        </w:rPr>
      </w:pPr>
      <w:r w:rsidRPr="00111139">
        <w:rPr>
          <w:rFonts w:cs="Times New Roman"/>
          <w:szCs w:val="24"/>
        </w:rPr>
        <w:t>формирование универсальных учебных действий младших школьников;</w:t>
      </w:r>
    </w:p>
    <w:p w:rsidR="00111139" w:rsidRPr="00111139" w:rsidRDefault="00111139" w:rsidP="00111139">
      <w:pPr>
        <w:pStyle w:val="a3"/>
        <w:numPr>
          <w:ilvl w:val="0"/>
          <w:numId w:val="29"/>
        </w:numPr>
        <w:spacing w:after="0" w:line="240" w:lineRule="auto"/>
        <w:ind w:left="284" w:hanging="284"/>
        <w:jc w:val="both"/>
        <w:rPr>
          <w:rFonts w:cs="Times New Roman"/>
          <w:szCs w:val="24"/>
        </w:rPr>
      </w:pPr>
      <w:r w:rsidRPr="00111139">
        <w:rPr>
          <w:rFonts w:cs="Times New Roman"/>
          <w:szCs w:val="24"/>
        </w:rPr>
        <w:t>создание условий для овладения обучающимися различными видами художественной деятельности;</w:t>
      </w:r>
    </w:p>
    <w:p w:rsidR="00111139" w:rsidRPr="00111139" w:rsidRDefault="00111139" w:rsidP="00111139">
      <w:pPr>
        <w:pStyle w:val="a3"/>
        <w:numPr>
          <w:ilvl w:val="0"/>
          <w:numId w:val="29"/>
        </w:numPr>
        <w:spacing w:after="0" w:line="240" w:lineRule="auto"/>
        <w:ind w:left="284" w:hanging="284"/>
        <w:jc w:val="both"/>
        <w:rPr>
          <w:rFonts w:cs="Times New Roman"/>
          <w:szCs w:val="24"/>
        </w:rPr>
      </w:pPr>
      <w:r w:rsidRPr="00111139">
        <w:rPr>
          <w:rFonts w:cs="Times New Roman"/>
          <w:szCs w:val="24"/>
        </w:rPr>
        <w:t>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rsidR="00111139" w:rsidRDefault="00111139" w:rsidP="00111139">
      <w:pPr>
        <w:pStyle w:val="a3"/>
        <w:numPr>
          <w:ilvl w:val="0"/>
          <w:numId w:val="29"/>
        </w:numPr>
        <w:spacing w:after="0" w:line="240" w:lineRule="auto"/>
        <w:ind w:left="284" w:hanging="284"/>
        <w:jc w:val="both"/>
        <w:rPr>
          <w:rFonts w:cs="Times New Roman"/>
          <w:szCs w:val="24"/>
        </w:rPr>
      </w:pPr>
      <w:r w:rsidRPr="00111139">
        <w:rPr>
          <w:rFonts w:cs="Times New Roman"/>
          <w:szCs w:val="24"/>
        </w:rPr>
        <w:t>развитие нравственных качеств, формирование бережного отношения к традициям своего народа и своей семьи.</w:t>
      </w:r>
    </w:p>
    <w:p w:rsidR="00BA32D4" w:rsidRPr="00BA32D4" w:rsidRDefault="00BA32D4" w:rsidP="004100CA">
      <w:pPr>
        <w:spacing w:after="0" w:line="240" w:lineRule="auto"/>
        <w:ind w:firstLine="284"/>
        <w:jc w:val="both"/>
        <w:rPr>
          <w:rFonts w:cs="Times New Roman"/>
          <w:szCs w:val="24"/>
        </w:rPr>
      </w:pPr>
      <w:r w:rsidRPr="00BA32D4">
        <w:rPr>
          <w:rFonts w:cs="Times New Roman"/>
          <w:szCs w:val="24"/>
        </w:rPr>
        <w:t xml:space="preserve">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Таким мастерскими в первом и втором классах являются: мастерская игротеки, мастерская лепки, мастерская флористики, мастерская Деда Мороза, мастерская коллекции идей, мастерская оригами, мастерская конструирования и моделирования. В третьем классе добавляется мастерская дизайна и мастерская кукольного театра. В четвертом классе ребята познакомятся с работой в мастерской мягкой игрушки, волшебной паутинки, </w:t>
      </w:r>
      <w:proofErr w:type="spellStart"/>
      <w:r w:rsidRPr="00BA32D4">
        <w:rPr>
          <w:rFonts w:cs="Times New Roman"/>
          <w:szCs w:val="24"/>
        </w:rPr>
        <w:t>бумагопластики</w:t>
      </w:r>
      <w:proofErr w:type="spellEnd"/>
      <w:r w:rsidRPr="00BA32D4">
        <w:rPr>
          <w:rFonts w:cs="Times New Roman"/>
          <w:szCs w:val="24"/>
        </w:rPr>
        <w:t>.</w:t>
      </w:r>
    </w:p>
    <w:p w:rsidR="00BA32D4" w:rsidRPr="00BA32D4" w:rsidRDefault="00BA32D4" w:rsidP="004100CA">
      <w:pPr>
        <w:spacing w:after="0" w:line="240" w:lineRule="auto"/>
        <w:ind w:firstLine="284"/>
        <w:jc w:val="both"/>
        <w:rPr>
          <w:rFonts w:cs="Times New Roman"/>
          <w:szCs w:val="24"/>
        </w:rPr>
      </w:pPr>
      <w:r w:rsidRPr="00BA32D4">
        <w:rPr>
          <w:rFonts w:cs="Times New Roman"/>
          <w:szCs w:val="24"/>
        </w:rPr>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w:t>
      </w:r>
      <w:proofErr w:type="spellStart"/>
      <w:r w:rsidRPr="00BA32D4">
        <w:rPr>
          <w:rFonts w:cs="Times New Roman"/>
          <w:szCs w:val="24"/>
        </w:rPr>
        <w:t>внеучебного</w:t>
      </w:r>
      <w:proofErr w:type="spellEnd"/>
      <w:r w:rsidRPr="00BA32D4">
        <w:rPr>
          <w:rFonts w:cs="Times New Roman"/>
          <w:szCs w:val="24"/>
        </w:rPr>
        <w:t xml:space="preserve">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w:t>
      </w:r>
      <w:proofErr w:type="spellStart"/>
      <w:r w:rsidRPr="00BA32D4">
        <w:rPr>
          <w:rFonts w:cs="Times New Roman"/>
          <w:szCs w:val="24"/>
        </w:rPr>
        <w:t>бумагопластика</w:t>
      </w:r>
      <w:proofErr w:type="spellEnd"/>
      <w:r w:rsidRPr="00BA32D4">
        <w:rPr>
          <w:rFonts w:cs="Times New Roman"/>
          <w:szCs w:val="24"/>
        </w:rPr>
        <w:t>, дизайн)</w:t>
      </w:r>
    </w:p>
    <w:p w:rsidR="00BA32D4" w:rsidRPr="00BA32D4" w:rsidRDefault="00BA32D4" w:rsidP="00BA32D4">
      <w:pPr>
        <w:spacing w:after="0" w:line="240" w:lineRule="auto"/>
        <w:jc w:val="both"/>
        <w:rPr>
          <w:rFonts w:cs="Times New Roman"/>
          <w:szCs w:val="24"/>
        </w:rPr>
      </w:pPr>
      <w:r w:rsidRPr="00BA32D4">
        <w:rPr>
          <w:rFonts w:cs="Times New Roman"/>
          <w:szCs w:val="24"/>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BA32D4" w:rsidRPr="00BA32D4" w:rsidRDefault="00BA32D4" w:rsidP="00BA32D4">
      <w:pPr>
        <w:spacing w:after="0" w:line="240" w:lineRule="auto"/>
        <w:jc w:val="both"/>
        <w:rPr>
          <w:rFonts w:cs="Times New Roman"/>
          <w:szCs w:val="24"/>
        </w:rPr>
      </w:pPr>
      <w:r w:rsidRPr="00BA32D4">
        <w:rPr>
          <w:rFonts w:cs="Times New Roman"/>
          <w:szCs w:val="24"/>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BA32D4" w:rsidRPr="00BA32D4" w:rsidRDefault="00BA32D4" w:rsidP="004100CA">
      <w:pPr>
        <w:spacing w:after="0" w:line="240" w:lineRule="auto"/>
        <w:ind w:firstLine="708"/>
        <w:jc w:val="both"/>
        <w:rPr>
          <w:rFonts w:cs="Times New Roman"/>
          <w:szCs w:val="24"/>
        </w:rPr>
      </w:pPr>
      <w:r w:rsidRPr="00BA32D4">
        <w:rPr>
          <w:rFonts w:cs="Times New Roman"/>
          <w:szCs w:val="24"/>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BA32D4" w:rsidRPr="00BA32D4" w:rsidRDefault="00BA32D4" w:rsidP="00BA32D4">
      <w:pPr>
        <w:spacing w:after="0" w:line="240" w:lineRule="auto"/>
        <w:jc w:val="both"/>
        <w:rPr>
          <w:rFonts w:cs="Times New Roman"/>
          <w:szCs w:val="24"/>
        </w:rPr>
      </w:pPr>
    </w:p>
    <w:p w:rsidR="00BA32D4" w:rsidRPr="00BA32D4" w:rsidRDefault="00BA32D4" w:rsidP="00BA32D4">
      <w:pPr>
        <w:ind w:firstLine="709"/>
        <w:contextualSpacing/>
        <w:jc w:val="center"/>
        <w:rPr>
          <w:rFonts w:cs="Times New Roman"/>
          <w:b/>
          <w:sz w:val="28"/>
          <w:szCs w:val="28"/>
        </w:rPr>
      </w:pPr>
      <w:r w:rsidRPr="00BA32D4">
        <w:rPr>
          <w:rFonts w:cs="Times New Roman"/>
          <w:b/>
          <w:sz w:val="28"/>
          <w:szCs w:val="28"/>
        </w:rPr>
        <w:t xml:space="preserve">Описание места </w:t>
      </w:r>
      <w:r>
        <w:rPr>
          <w:rFonts w:cs="Times New Roman"/>
          <w:b/>
          <w:sz w:val="28"/>
          <w:szCs w:val="28"/>
        </w:rPr>
        <w:t>курса</w:t>
      </w:r>
      <w:r w:rsidRPr="00BA32D4">
        <w:rPr>
          <w:rFonts w:cs="Times New Roman"/>
          <w:b/>
          <w:sz w:val="28"/>
          <w:szCs w:val="28"/>
        </w:rPr>
        <w:t xml:space="preserve"> в учебном плане</w:t>
      </w:r>
    </w:p>
    <w:p w:rsidR="00BA32D4" w:rsidRPr="00111139" w:rsidRDefault="00BA32D4" w:rsidP="004100CA">
      <w:pPr>
        <w:spacing w:after="0" w:line="240" w:lineRule="auto"/>
        <w:ind w:firstLine="708"/>
        <w:jc w:val="both"/>
        <w:rPr>
          <w:rFonts w:cs="Times New Roman"/>
          <w:szCs w:val="24"/>
        </w:rPr>
      </w:pPr>
      <w:r w:rsidRPr="00111139">
        <w:rPr>
          <w:rFonts w:cs="Times New Roman"/>
          <w:szCs w:val="24"/>
        </w:rPr>
        <w:t>Программа рассчитана на 4 года обучения. Общее количество часов: 135</w:t>
      </w:r>
    </w:p>
    <w:p w:rsidR="00BA32D4" w:rsidRDefault="00BA32D4" w:rsidP="00BA32D4">
      <w:pPr>
        <w:pStyle w:val="Style10"/>
        <w:spacing w:after="0" w:line="100" w:lineRule="atLeast"/>
        <w:jc w:val="center"/>
        <w:rPr>
          <w:rFonts w:ascii="Times New Roman" w:hAnsi="Times New Roman" w:cs="Times New Roman"/>
          <w:szCs w:val="24"/>
        </w:rPr>
      </w:pPr>
      <w:r w:rsidRPr="00111139">
        <w:rPr>
          <w:rFonts w:ascii="Times New Roman" w:hAnsi="Times New Roman" w:cs="Times New Roman"/>
          <w:szCs w:val="24"/>
        </w:rPr>
        <w:t xml:space="preserve">Из расчёта 1 час в неделю, 1 класс – 33 часа, 2 класс – 34 часа, 3 класс – 34 часа, 4 класс – 34 часа. </w:t>
      </w:r>
    </w:p>
    <w:p w:rsidR="004100CA" w:rsidRDefault="004100CA" w:rsidP="00BA32D4">
      <w:pPr>
        <w:pStyle w:val="Style10"/>
        <w:spacing w:after="0" w:line="100" w:lineRule="atLeast"/>
        <w:jc w:val="center"/>
        <w:rPr>
          <w:rFonts w:ascii="Times New Roman" w:hAnsi="Times New Roman" w:cs="Times New Roman"/>
          <w:b/>
          <w:bCs/>
          <w:sz w:val="28"/>
          <w:szCs w:val="28"/>
        </w:rPr>
      </w:pPr>
    </w:p>
    <w:p w:rsidR="00BA32D4" w:rsidRPr="007E244A" w:rsidRDefault="00BA32D4" w:rsidP="00BA32D4">
      <w:pPr>
        <w:pStyle w:val="Style10"/>
        <w:spacing w:after="0" w:line="100" w:lineRule="atLeast"/>
        <w:jc w:val="center"/>
        <w:rPr>
          <w:rFonts w:ascii="Times New Roman" w:hAnsi="Times New Roman" w:cs="Times New Roman"/>
          <w:b/>
          <w:bCs/>
          <w:sz w:val="28"/>
          <w:szCs w:val="28"/>
        </w:rPr>
      </w:pPr>
      <w:r w:rsidRPr="007E244A">
        <w:rPr>
          <w:rFonts w:ascii="Times New Roman" w:hAnsi="Times New Roman" w:cs="Times New Roman"/>
          <w:b/>
          <w:bCs/>
          <w:sz w:val="28"/>
          <w:szCs w:val="28"/>
        </w:rPr>
        <w:lastRenderedPageBreak/>
        <w:t xml:space="preserve">Ценностные ориентиры </w:t>
      </w:r>
      <w:r w:rsidRPr="007E244A">
        <w:rPr>
          <w:rFonts w:ascii="Times New Roman" w:hAnsi="Times New Roman" w:cs="Times New Roman"/>
          <w:b/>
          <w:sz w:val="28"/>
          <w:szCs w:val="28"/>
        </w:rPr>
        <w:t>содержания образования</w:t>
      </w:r>
    </w:p>
    <w:p w:rsidR="00BA32D4" w:rsidRPr="00111139" w:rsidRDefault="004100CA" w:rsidP="004100CA">
      <w:pPr>
        <w:pStyle w:val="Style10"/>
        <w:spacing w:after="0" w:line="100" w:lineRule="atLeast"/>
        <w:ind w:firstLine="708"/>
        <w:rPr>
          <w:rFonts w:ascii="Times New Roman" w:hAnsi="Times New Roman" w:cs="Times New Roman"/>
          <w:szCs w:val="24"/>
        </w:rPr>
      </w:pPr>
      <w:r>
        <w:rPr>
          <w:rFonts w:ascii="Times New Roman" w:hAnsi="Times New Roman" w:cs="Times New Roman"/>
          <w:szCs w:val="24"/>
        </w:rPr>
        <w:t xml:space="preserve"> </w:t>
      </w:r>
      <w:r w:rsidR="00BA32D4" w:rsidRPr="00111139">
        <w:rPr>
          <w:rFonts w:ascii="Times New Roman" w:hAnsi="Times New Roman" w:cs="Times New Roman"/>
          <w:szCs w:val="24"/>
        </w:rPr>
        <w:t>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BA32D4" w:rsidRPr="00111139" w:rsidRDefault="00BA32D4" w:rsidP="00BA32D4">
      <w:pPr>
        <w:spacing w:after="0" w:line="240" w:lineRule="auto"/>
        <w:jc w:val="both"/>
        <w:rPr>
          <w:rFonts w:cs="Times New Roman"/>
          <w:szCs w:val="24"/>
        </w:rPr>
      </w:pPr>
      <w:r w:rsidRPr="00111139">
        <w:rPr>
          <w:rFonts w:cs="Times New Roman"/>
          <w:szCs w:val="24"/>
        </w:rP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BA32D4" w:rsidRPr="00111139" w:rsidRDefault="00BA32D4" w:rsidP="00BA32D4">
      <w:pPr>
        <w:pStyle w:val="a3"/>
        <w:numPr>
          <w:ilvl w:val="0"/>
          <w:numId w:val="39"/>
        </w:numPr>
        <w:spacing w:after="0" w:line="240" w:lineRule="auto"/>
        <w:jc w:val="both"/>
        <w:rPr>
          <w:rFonts w:cs="Times New Roman"/>
          <w:szCs w:val="24"/>
        </w:rPr>
      </w:pPr>
      <w:r w:rsidRPr="00111139">
        <w:rPr>
          <w:rFonts w:cs="Times New Roman"/>
          <w:szCs w:val="24"/>
        </w:rPr>
        <w:t>Патриотизма: через активное познание истории материальной культуры и традиций своего и других народов;</w:t>
      </w:r>
    </w:p>
    <w:p w:rsidR="00BA32D4" w:rsidRPr="00111139" w:rsidRDefault="00BA32D4" w:rsidP="00BA32D4">
      <w:pPr>
        <w:pStyle w:val="a3"/>
        <w:numPr>
          <w:ilvl w:val="0"/>
          <w:numId w:val="39"/>
        </w:numPr>
        <w:spacing w:after="0" w:line="240" w:lineRule="auto"/>
        <w:jc w:val="both"/>
        <w:rPr>
          <w:rFonts w:cs="Times New Roman"/>
          <w:szCs w:val="24"/>
        </w:rPr>
      </w:pPr>
      <w:r w:rsidRPr="00111139">
        <w:rPr>
          <w:rFonts w:cs="Times New Roman"/>
          <w:szCs w:val="24"/>
        </w:rPr>
        <w:t>Трудолюбия, творческого отношения к учению, труду, жизни;</w:t>
      </w:r>
    </w:p>
    <w:p w:rsidR="00BA32D4" w:rsidRPr="00111139" w:rsidRDefault="00BA32D4" w:rsidP="00BA32D4">
      <w:pPr>
        <w:pStyle w:val="a3"/>
        <w:numPr>
          <w:ilvl w:val="0"/>
          <w:numId w:val="39"/>
        </w:numPr>
        <w:spacing w:after="0" w:line="240" w:lineRule="auto"/>
        <w:jc w:val="both"/>
        <w:rPr>
          <w:rFonts w:cs="Times New Roman"/>
          <w:szCs w:val="24"/>
        </w:rPr>
      </w:pPr>
      <w:r w:rsidRPr="00111139">
        <w:rPr>
          <w:rFonts w:cs="Times New Roman"/>
          <w:szCs w:val="24"/>
        </w:rPr>
        <w:t>Ценностного отношения к прекрасному, формирования представления об эстетических ценностях;</w:t>
      </w:r>
    </w:p>
    <w:p w:rsidR="00BA32D4" w:rsidRPr="00111139" w:rsidRDefault="00BA32D4" w:rsidP="00BA32D4">
      <w:pPr>
        <w:pStyle w:val="a3"/>
        <w:numPr>
          <w:ilvl w:val="0"/>
          <w:numId w:val="39"/>
        </w:numPr>
        <w:spacing w:after="0" w:line="240" w:lineRule="auto"/>
        <w:jc w:val="both"/>
        <w:rPr>
          <w:rFonts w:cs="Times New Roman"/>
          <w:szCs w:val="24"/>
        </w:rPr>
      </w:pPr>
      <w:r w:rsidRPr="00111139">
        <w:rPr>
          <w:rFonts w:cs="Times New Roman"/>
          <w:szCs w:val="24"/>
        </w:rPr>
        <w:t>Ценностного отношения к природе, окружающей среде;</w:t>
      </w:r>
    </w:p>
    <w:p w:rsidR="00BA32D4" w:rsidRPr="00111139" w:rsidRDefault="00BA32D4" w:rsidP="00BA32D4">
      <w:pPr>
        <w:pStyle w:val="a3"/>
        <w:numPr>
          <w:ilvl w:val="0"/>
          <w:numId w:val="39"/>
        </w:numPr>
        <w:spacing w:after="0" w:line="240" w:lineRule="auto"/>
        <w:jc w:val="both"/>
        <w:rPr>
          <w:rFonts w:cs="Times New Roman"/>
          <w:szCs w:val="24"/>
        </w:rPr>
      </w:pPr>
      <w:r w:rsidRPr="00111139">
        <w:rPr>
          <w:rFonts w:cs="Times New Roman"/>
          <w:szCs w:val="24"/>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BA32D4" w:rsidRPr="00111139" w:rsidRDefault="00BA32D4" w:rsidP="00BA32D4">
      <w:pPr>
        <w:spacing w:after="0" w:line="240" w:lineRule="auto"/>
        <w:jc w:val="both"/>
        <w:rPr>
          <w:rFonts w:cs="Times New Roman"/>
          <w:szCs w:val="24"/>
        </w:rPr>
      </w:pPr>
      <w:r w:rsidRPr="00111139">
        <w:rPr>
          <w:rFonts w:cs="Times New Roman"/>
          <w:szCs w:val="24"/>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BA32D4" w:rsidRPr="00111139" w:rsidRDefault="00BA32D4" w:rsidP="00BA32D4">
      <w:pPr>
        <w:pStyle w:val="a3"/>
        <w:numPr>
          <w:ilvl w:val="0"/>
          <w:numId w:val="40"/>
        </w:numPr>
        <w:spacing w:after="0" w:line="240" w:lineRule="auto"/>
        <w:jc w:val="both"/>
        <w:rPr>
          <w:rFonts w:cs="Times New Roman"/>
          <w:szCs w:val="24"/>
        </w:rPr>
      </w:pPr>
      <w:r w:rsidRPr="00111139">
        <w:rPr>
          <w:rFonts w:cs="Times New Roman"/>
          <w:szCs w:val="24"/>
        </w:rPr>
        <w:t>Интеграция предметных областей в формировании целостной картины мира и развитии универсальных учебных действий;</w:t>
      </w:r>
    </w:p>
    <w:p w:rsidR="00BA32D4" w:rsidRPr="00111139" w:rsidRDefault="00BA32D4" w:rsidP="00BA32D4">
      <w:pPr>
        <w:pStyle w:val="a3"/>
        <w:numPr>
          <w:ilvl w:val="0"/>
          <w:numId w:val="40"/>
        </w:numPr>
        <w:spacing w:after="0" w:line="240" w:lineRule="auto"/>
        <w:jc w:val="both"/>
        <w:rPr>
          <w:rFonts w:cs="Times New Roman"/>
          <w:szCs w:val="24"/>
        </w:rPr>
      </w:pPr>
      <w:r w:rsidRPr="00111139">
        <w:rPr>
          <w:rFonts w:cs="Times New Roman"/>
          <w:szCs w:val="24"/>
        </w:rPr>
        <w:t>Формирование информационной грамотности современного школьника;</w:t>
      </w:r>
    </w:p>
    <w:p w:rsidR="00BA32D4" w:rsidRPr="00111139" w:rsidRDefault="00BA32D4" w:rsidP="00BA32D4">
      <w:pPr>
        <w:pStyle w:val="a3"/>
        <w:numPr>
          <w:ilvl w:val="0"/>
          <w:numId w:val="40"/>
        </w:numPr>
        <w:spacing w:after="0" w:line="240" w:lineRule="auto"/>
        <w:jc w:val="both"/>
        <w:rPr>
          <w:rFonts w:cs="Times New Roman"/>
          <w:szCs w:val="24"/>
        </w:rPr>
      </w:pPr>
      <w:r w:rsidRPr="00111139">
        <w:rPr>
          <w:rFonts w:cs="Times New Roman"/>
          <w:szCs w:val="24"/>
        </w:rPr>
        <w:t>Развитие коммуникативной компетентности;</w:t>
      </w:r>
    </w:p>
    <w:p w:rsidR="00BA32D4" w:rsidRPr="00111139" w:rsidRDefault="00BA32D4" w:rsidP="00BA32D4">
      <w:pPr>
        <w:pStyle w:val="a3"/>
        <w:numPr>
          <w:ilvl w:val="0"/>
          <w:numId w:val="40"/>
        </w:numPr>
        <w:spacing w:after="0" w:line="240" w:lineRule="auto"/>
        <w:jc w:val="both"/>
        <w:rPr>
          <w:rFonts w:cs="Times New Roman"/>
          <w:szCs w:val="24"/>
        </w:rPr>
      </w:pPr>
      <w:r w:rsidRPr="00111139">
        <w:rPr>
          <w:rFonts w:cs="Times New Roman"/>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BA32D4" w:rsidRPr="00111139" w:rsidRDefault="00BA32D4" w:rsidP="00BA32D4">
      <w:pPr>
        <w:spacing w:after="0" w:line="240" w:lineRule="auto"/>
        <w:jc w:val="both"/>
        <w:rPr>
          <w:rFonts w:cs="Times New Roman"/>
          <w:szCs w:val="24"/>
        </w:rPr>
      </w:pPr>
      <w:r w:rsidRPr="00111139">
        <w:rPr>
          <w:rFonts w:cs="Times New Roman"/>
          <w:szCs w:val="24"/>
        </w:rPr>
        <w:t xml:space="preserve">      </w:t>
      </w:r>
      <w:proofErr w:type="spellStart"/>
      <w:r w:rsidRPr="00111139">
        <w:rPr>
          <w:rFonts w:cs="Times New Roman"/>
          <w:szCs w:val="24"/>
        </w:rPr>
        <w:t>Системно-деятельностный</w:t>
      </w:r>
      <w:proofErr w:type="spellEnd"/>
      <w:r w:rsidRPr="00111139">
        <w:rPr>
          <w:rFonts w:cs="Times New Roman"/>
          <w:szCs w:val="24"/>
        </w:rPr>
        <w:t xml:space="preserve">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BA32D4" w:rsidRDefault="00BA32D4" w:rsidP="00111139">
      <w:pPr>
        <w:spacing w:after="0" w:line="240" w:lineRule="auto"/>
        <w:jc w:val="both"/>
        <w:rPr>
          <w:rFonts w:cs="Times New Roman"/>
          <w:szCs w:val="24"/>
        </w:rPr>
      </w:pPr>
    </w:p>
    <w:p w:rsidR="004100CA" w:rsidRPr="004100CA" w:rsidRDefault="004100CA" w:rsidP="004100CA">
      <w:pPr>
        <w:jc w:val="center"/>
        <w:rPr>
          <w:rFonts w:eastAsia="SchoolBookC-Bold" w:cs="Times New Roman"/>
          <w:b/>
          <w:bCs/>
          <w:sz w:val="28"/>
          <w:szCs w:val="28"/>
        </w:rPr>
      </w:pPr>
      <w:r w:rsidRPr="004100CA">
        <w:rPr>
          <w:rFonts w:eastAsia="SchoolBookC-Bold" w:cs="Times New Roman"/>
          <w:b/>
          <w:bCs/>
          <w:sz w:val="28"/>
          <w:szCs w:val="28"/>
        </w:rPr>
        <w:t xml:space="preserve">Личностные, </w:t>
      </w:r>
      <w:proofErr w:type="spellStart"/>
      <w:r w:rsidRPr="004100CA">
        <w:rPr>
          <w:rFonts w:eastAsia="SchoolBookC-Bold" w:cs="Times New Roman"/>
          <w:b/>
          <w:bCs/>
          <w:sz w:val="28"/>
          <w:szCs w:val="28"/>
        </w:rPr>
        <w:t>метапредметные</w:t>
      </w:r>
      <w:proofErr w:type="spellEnd"/>
      <w:r w:rsidRPr="004100CA">
        <w:rPr>
          <w:rFonts w:eastAsia="SchoolBookC-Bold" w:cs="Times New Roman"/>
          <w:b/>
          <w:bCs/>
          <w:sz w:val="28"/>
          <w:szCs w:val="28"/>
        </w:rPr>
        <w:t xml:space="preserve"> и предметные результаты освоения курса</w:t>
      </w:r>
    </w:p>
    <w:p w:rsidR="00111139" w:rsidRPr="00111139" w:rsidRDefault="00111139" w:rsidP="00111139">
      <w:pPr>
        <w:spacing w:after="0" w:line="240" w:lineRule="auto"/>
        <w:jc w:val="both"/>
        <w:rPr>
          <w:rFonts w:cs="Times New Roman"/>
          <w:b/>
          <w:i/>
          <w:szCs w:val="24"/>
        </w:rPr>
      </w:pPr>
      <w:r w:rsidRPr="00111139">
        <w:rPr>
          <w:rFonts w:cs="Times New Roman"/>
          <w:b/>
          <w:i/>
          <w:szCs w:val="24"/>
        </w:rPr>
        <w:t>Личностные универсальные учебные действия</w:t>
      </w:r>
    </w:p>
    <w:p w:rsidR="00111139" w:rsidRPr="00111139" w:rsidRDefault="00111139" w:rsidP="00111139">
      <w:pPr>
        <w:spacing w:after="0" w:line="240" w:lineRule="auto"/>
        <w:jc w:val="both"/>
        <w:rPr>
          <w:rFonts w:cs="Times New Roman"/>
          <w:b/>
          <w:i/>
          <w:szCs w:val="24"/>
        </w:rPr>
      </w:pPr>
      <w:r w:rsidRPr="00111139">
        <w:rPr>
          <w:rFonts w:cs="Times New Roman"/>
          <w:b/>
          <w:i/>
          <w:szCs w:val="24"/>
        </w:rPr>
        <w:t>У обучающегося будут сформированы:</w:t>
      </w:r>
    </w:p>
    <w:p w:rsidR="00111139" w:rsidRPr="00111139" w:rsidRDefault="00111139" w:rsidP="00BA32D4">
      <w:pPr>
        <w:pStyle w:val="a3"/>
        <w:numPr>
          <w:ilvl w:val="0"/>
          <w:numId w:val="30"/>
        </w:numPr>
        <w:spacing w:after="0" w:line="240" w:lineRule="auto"/>
        <w:jc w:val="both"/>
        <w:rPr>
          <w:rFonts w:cs="Times New Roman"/>
          <w:szCs w:val="24"/>
        </w:rPr>
      </w:pPr>
      <w:r w:rsidRPr="00111139">
        <w:rPr>
          <w:rFonts w:cs="Times New Roman"/>
          <w:szCs w:val="24"/>
        </w:rPr>
        <w:t>Интерес к новым видам прикладного творчества, к новым способам самовыражения;</w:t>
      </w:r>
    </w:p>
    <w:p w:rsidR="00111139" w:rsidRPr="00111139" w:rsidRDefault="00111139" w:rsidP="00BA32D4">
      <w:pPr>
        <w:pStyle w:val="a3"/>
        <w:numPr>
          <w:ilvl w:val="0"/>
          <w:numId w:val="30"/>
        </w:numPr>
        <w:spacing w:after="0" w:line="240" w:lineRule="auto"/>
        <w:jc w:val="both"/>
        <w:rPr>
          <w:rFonts w:cs="Times New Roman"/>
          <w:szCs w:val="24"/>
        </w:rPr>
      </w:pPr>
      <w:r w:rsidRPr="00111139">
        <w:rPr>
          <w:rFonts w:cs="Times New Roman"/>
          <w:szCs w:val="24"/>
        </w:rPr>
        <w:t>Познавательный интерес к новым способам исследования технологий и материалов;</w:t>
      </w:r>
    </w:p>
    <w:p w:rsidR="00111139" w:rsidRPr="00111139" w:rsidRDefault="00111139" w:rsidP="00BA32D4">
      <w:pPr>
        <w:pStyle w:val="a3"/>
        <w:numPr>
          <w:ilvl w:val="0"/>
          <w:numId w:val="30"/>
        </w:numPr>
        <w:spacing w:after="0" w:line="240" w:lineRule="auto"/>
        <w:jc w:val="both"/>
        <w:rPr>
          <w:rFonts w:cs="Times New Roman"/>
          <w:szCs w:val="24"/>
        </w:rPr>
      </w:pPr>
      <w:r w:rsidRPr="00111139">
        <w:rPr>
          <w:rFonts w:cs="Times New Roman"/>
          <w:szCs w:val="24"/>
        </w:rPr>
        <w:t>Адекватное понимание причин успешности/</w:t>
      </w:r>
      <w:proofErr w:type="spellStart"/>
      <w:r w:rsidRPr="00111139">
        <w:rPr>
          <w:rFonts w:cs="Times New Roman"/>
          <w:szCs w:val="24"/>
        </w:rPr>
        <w:t>неуспешности</w:t>
      </w:r>
      <w:proofErr w:type="spellEnd"/>
      <w:r w:rsidRPr="00111139">
        <w:rPr>
          <w:rFonts w:cs="Times New Roman"/>
          <w:szCs w:val="24"/>
        </w:rPr>
        <w:t xml:space="preserve"> творческой деятельности.</w:t>
      </w:r>
    </w:p>
    <w:p w:rsidR="00111139" w:rsidRPr="00111139" w:rsidRDefault="00111139" w:rsidP="00111139">
      <w:pPr>
        <w:spacing w:after="0" w:line="240" w:lineRule="auto"/>
        <w:jc w:val="both"/>
        <w:rPr>
          <w:rFonts w:cs="Times New Roman"/>
          <w:b/>
          <w:i/>
          <w:szCs w:val="24"/>
        </w:rPr>
      </w:pPr>
      <w:r w:rsidRPr="00111139">
        <w:rPr>
          <w:rFonts w:cs="Times New Roman"/>
          <w:b/>
          <w:i/>
          <w:szCs w:val="24"/>
        </w:rPr>
        <w:t>Обучающийся получит возможность для формирования:</w:t>
      </w:r>
    </w:p>
    <w:p w:rsidR="00111139" w:rsidRPr="00BA32D4" w:rsidRDefault="00111139" w:rsidP="00BA32D4">
      <w:pPr>
        <w:pStyle w:val="a3"/>
        <w:numPr>
          <w:ilvl w:val="0"/>
          <w:numId w:val="31"/>
        </w:numPr>
        <w:spacing w:after="0" w:line="240" w:lineRule="auto"/>
        <w:jc w:val="both"/>
        <w:rPr>
          <w:rFonts w:cs="Times New Roman"/>
          <w:szCs w:val="24"/>
        </w:rPr>
      </w:pPr>
      <w:r w:rsidRPr="00BA32D4">
        <w:rPr>
          <w:rFonts w:cs="Times New Roman"/>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111139" w:rsidRPr="00BA32D4" w:rsidRDefault="00111139" w:rsidP="00BA32D4">
      <w:pPr>
        <w:pStyle w:val="a3"/>
        <w:numPr>
          <w:ilvl w:val="0"/>
          <w:numId w:val="31"/>
        </w:numPr>
        <w:spacing w:after="0" w:line="240" w:lineRule="auto"/>
        <w:jc w:val="both"/>
        <w:rPr>
          <w:rFonts w:cs="Times New Roman"/>
          <w:szCs w:val="24"/>
        </w:rPr>
      </w:pPr>
      <w:r w:rsidRPr="00BA32D4">
        <w:rPr>
          <w:rFonts w:cs="Times New Roman"/>
          <w:szCs w:val="24"/>
        </w:rPr>
        <w:t>Выраженной познавательной мотивации;</w:t>
      </w:r>
    </w:p>
    <w:p w:rsidR="00111139" w:rsidRPr="00BA32D4" w:rsidRDefault="00111139" w:rsidP="00BA32D4">
      <w:pPr>
        <w:pStyle w:val="a3"/>
        <w:numPr>
          <w:ilvl w:val="0"/>
          <w:numId w:val="31"/>
        </w:numPr>
        <w:spacing w:after="0" w:line="240" w:lineRule="auto"/>
        <w:jc w:val="both"/>
        <w:rPr>
          <w:rFonts w:cs="Times New Roman"/>
          <w:szCs w:val="24"/>
        </w:rPr>
      </w:pPr>
      <w:r w:rsidRPr="00BA32D4">
        <w:rPr>
          <w:rFonts w:cs="Times New Roman"/>
          <w:szCs w:val="24"/>
        </w:rPr>
        <w:t>Устойчивого интереса к новым способам познания.</w:t>
      </w:r>
    </w:p>
    <w:p w:rsidR="00111139" w:rsidRPr="00111139" w:rsidRDefault="00111139" w:rsidP="00111139">
      <w:pPr>
        <w:spacing w:after="0" w:line="240" w:lineRule="auto"/>
        <w:jc w:val="both"/>
        <w:rPr>
          <w:rFonts w:cs="Times New Roman"/>
          <w:b/>
          <w:i/>
          <w:szCs w:val="24"/>
        </w:rPr>
      </w:pPr>
      <w:r w:rsidRPr="00111139">
        <w:rPr>
          <w:rFonts w:cs="Times New Roman"/>
          <w:b/>
          <w:i/>
          <w:szCs w:val="24"/>
        </w:rPr>
        <w:t>Регулятивные универсальные учебные действия</w:t>
      </w:r>
    </w:p>
    <w:p w:rsidR="00111139" w:rsidRPr="00111139" w:rsidRDefault="00111139" w:rsidP="00111139">
      <w:pPr>
        <w:spacing w:after="0" w:line="240" w:lineRule="auto"/>
        <w:jc w:val="both"/>
        <w:rPr>
          <w:rFonts w:cs="Times New Roman"/>
          <w:b/>
          <w:i/>
          <w:szCs w:val="24"/>
        </w:rPr>
      </w:pPr>
      <w:r w:rsidRPr="00111139">
        <w:rPr>
          <w:rFonts w:cs="Times New Roman"/>
          <w:b/>
          <w:i/>
          <w:szCs w:val="24"/>
        </w:rPr>
        <w:t>Обучающийся научится:</w:t>
      </w:r>
    </w:p>
    <w:p w:rsidR="00111139" w:rsidRPr="00111139" w:rsidRDefault="00111139" w:rsidP="00BA32D4">
      <w:pPr>
        <w:pStyle w:val="a3"/>
        <w:numPr>
          <w:ilvl w:val="0"/>
          <w:numId w:val="32"/>
        </w:numPr>
        <w:spacing w:after="0" w:line="240" w:lineRule="auto"/>
        <w:jc w:val="both"/>
        <w:rPr>
          <w:rFonts w:cs="Times New Roman"/>
          <w:szCs w:val="24"/>
        </w:rPr>
      </w:pPr>
      <w:r w:rsidRPr="00111139">
        <w:rPr>
          <w:rFonts w:cs="Times New Roman"/>
          <w:szCs w:val="24"/>
        </w:rPr>
        <w:t>Планировать свои действия;</w:t>
      </w:r>
    </w:p>
    <w:p w:rsidR="00111139" w:rsidRPr="00111139" w:rsidRDefault="00111139" w:rsidP="00BA32D4">
      <w:pPr>
        <w:pStyle w:val="a3"/>
        <w:numPr>
          <w:ilvl w:val="0"/>
          <w:numId w:val="32"/>
        </w:numPr>
        <w:spacing w:after="0" w:line="240" w:lineRule="auto"/>
        <w:jc w:val="both"/>
        <w:rPr>
          <w:rFonts w:cs="Times New Roman"/>
          <w:szCs w:val="24"/>
        </w:rPr>
      </w:pPr>
      <w:r w:rsidRPr="00111139">
        <w:rPr>
          <w:rFonts w:cs="Times New Roman"/>
          <w:szCs w:val="24"/>
        </w:rPr>
        <w:t>Осуществлять итоговый и пошаговый контроль;</w:t>
      </w:r>
    </w:p>
    <w:p w:rsidR="00111139" w:rsidRPr="00111139" w:rsidRDefault="00111139" w:rsidP="00BA32D4">
      <w:pPr>
        <w:pStyle w:val="a3"/>
        <w:numPr>
          <w:ilvl w:val="0"/>
          <w:numId w:val="32"/>
        </w:numPr>
        <w:spacing w:after="0" w:line="240" w:lineRule="auto"/>
        <w:jc w:val="both"/>
        <w:rPr>
          <w:rFonts w:cs="Times New Roman"/>
          <w:szCs w:val="24"/>
        </w:rPr>
      </w:pPr>
      <w:r w:rsidRPr="00111139">
        <w:rPr>
          <w:rFonts w:cs="Times New Roman"/>
          <w:szCs w:val="24"/>
        </w:rPr>
        <w:t>Адекватно воспринимать оценку учителя;</w:t>
      </w:r>
    </w:p>
    <w:p w:rsidR="00111139" w:rsidRPr="00111139" w:rsidRDefault="00111139" w:rsidP="00BA32D4">
      <w:pPr>
        <w:pStyle w:val="a3"/>
        <w:numPr>
          <w:ilvl w:val="0"/>
          <w:numId w:val="32"/>
        </w:numPr>
        <w:spacing w:after="0" w:line="240" w:lineRule="auto"/>
        <w:jc w:val="both"/>
        <w:rPr>
          <w:rFonts w:cs="Times New Roman"/>
          <w:szCs w:val="24"/>
        </w:rPr>
      </w:pPr>
      <w:r w:rsidRPr="00111139">
        <w:rPr>
          <w:rFonts w:cs="Times New Roman"/>
          <w:szCs w:val="24"/>
        </w:rPr>
        <w:t xml:space="preserve">Различать способ и результат действия. </w:t>
      </w:r>
    </w:p>
    <w:p w:rsidR="00111139" w:rsidRPr="00111139" w:rsidRDefault="00111139" w:rsidP="00111139">
      <w:pPr>
        <w:spacing w:after="0" w:line="240" w:lineRule="auto"/>
        <w:jc w:val="both"/>
        <w:rPr>
          <w:rFonts w:cs="Times New Roman"/>
          <w:b/>
          <w:i/>
          <w:szCs w:val="24"/>
        </w:rPr>
      </w:pPr>
      <w:r w:rsidRPr="00111139">
        <w:rPr>
          <w:rFonts w:cs="Times New Roman"/>
          <w:b/>
          <w:i/>
          <w:szCs w:val="24"/>
        </w:rPr>
        <w:lastRenderedPageBreak/>
        <w:t>Обучающийся получит возможность научиться:</w:t>
      </w:r>
    </w:p>
    <w:p w:rsidR="00111139" w:rsidRPr="00111139" w:rsidRDefault="00111139" w:rsidP="00BA32D4">
      <w:pPr>
        <w:pStyle w:val="a3"/>
        <w:numPr>
          <w:ilvl w:val="0"/>
          <w:numId w:val="33"/>
        </w:numPr>
        <w:spacing w:after="0" w:line="240" w:lineRule="auto"/>
        <w:jc w:val="both"/>
        <w:rPr>
          <w:rFonts w:cs="Times New Roman"/>
          <w:szCs w:val="24"/>
        </w:rPr>
      </w:pPr>
      <w:r w:rsidRPr="00111139">
        <w:rPr>
          <w:rFonts w:cs="Times New Roman"/>
          <w:szCs w:val="24"/>
        </w:rPr>
        <w:t>Проявлять познавательную инициативу;</w:t>
      </w:r>
    </w:p>
    <w:p w:rsidR="00111139" w:rsidRPr="00111139" w:rsidRDefault="00111139" w:rsidP="00BA32D4">
      <w:pPr>
        <w:pStyle w:val="a3"/>
        <w:numPr>
          <w:ilvl w:val="0"/>
          <w:numId w:val="33"/>
        </w:numPr>
        <w:spacing w:after="0" w:line="240" w:lineRule="auto"/>
        <w:jc w:val="both"/>
        <w:rPr>
          <w:rFonts w:cs="Times New Roman"/>
          <w:szCs w:val="24"/>
        </w:rPr>
      </w:pPr>
      <w:r w:rsidRPr="00111139">
        <w:rPr>
          <w:rFonts w:cs="Times New Roman"/>
          <w:szCs w:val="24"/>
        </w:rPr>
        <w:t>Самостоятельно находить варианты решения творческой задачи.</w:t>
      </w:r>
    </w:p>
    <w:p w:rsidR="00111139" w:rsidRPr="00111139" w:rsidRDefault="00111139" w:rsidP="00111139">
      <w:pPr>
        <w:spacing w:after="0" w:line="240" w:lineRule="auto"/>
        <w:jc w:val="both"/>
        <w:rPr>
          <w:rFonts w:cs="Times New Roman"/>
          <w:b/>
          <w:i/>
          <w:szCs w:val="24"/>
        </w:rPr>
      </w:pPr>
      <w:r w:rsidRPr="00111139">
        <w:rPr>
          <w:rFonts w:cs="Times New Roman"/>
          <w:b/>
          <w:i/>
          <w:szCs w:val="24"/>
        </w:rPr>
        <w:t>Коммуникативные универсальные учебные действия</w:t>
      </w:r>
    </w:p>
    <w:p w:rsidR="00111139" w:rsidRPr="00111139" w:rsidRDefault="00111139" w:rsidP="00111139">
      <w:pPr>
        <w:spacing w:after="0" w:line="240" w:lineRule="auto"/>
        <w:jc w:val="both"/>
        <w:rPr>
          <w:rFonts w:cs="Times New Roman"/>
          <w:b/>
          <w:i/>
          <w:szCs w:val="24"/>
        </w:rPr>
      </w:pPr>
      <w:r w:rsidRPr="00111139">
        <w:rPr>
          <w:rFonts w:cs="Times New Roman"/>
          <w:b/>
          <w:i/>
          <w:szCs w:val="24"/>
        </w:rPr>
        <w:t>Учащиеся смогут:</w:t>
      </w:r>
    </w:p>
    <w:p w:rsidR="00111139" w:rsidRPr="00111139" w:rsidRDefault="00111139" w:rsidP="00BA32D4">
      <w:pPr>
        <w:pStyle w:val="a3"/>
        <w:numPr>
          <w:ilvl w:val="0"/>
          <w:numId w:val="34"/>
        </w:numPr>
        <w:spacing w:after="0" w:line="240" w:lineRule="auto"/>
        <w:jc w:val="both"/>
        <w:rPr>
          <w:rFonts w:cs="Times New Roman"/>
          <w:szCs w:val="24"/>
        </w:rPr>
      </w:pPr>
      <w:r w:rsidRPr="00111139">
        <w:rPr>
          <w:rFonts w:cs="Times New Roman"/>
          <w:szCs w:val="24"/>
        </w:rPr>
        <w:t>Допускать существование различных точек зрения и различных вариантов выполнения поставленной творческой задачи;</w:t>
      </w:r>
    </w:p>
    <w:p w:rsidR="00111139" w:rsidRPr="00111139" w:rsidRDefault="00111139" w:rsidP="00BA32D4">
      <w:pPr>
        <w:pStyle w:val="a3"/>
        <w:numPr>
          <w:ilvl w:val="0"/>
          <w:numId w:val="34"/>
        </w:numPr>
        <w:spacing w:after="0" w:line="240" w:lineRule="auto"/>
        <w:jc w:val="both"/>
        <w:rPr>
          <w:rFonts w:cs="Times New Roman"/>
          <w:szCs w:val="24"/>
        </w:rPr>
      </w:pPr>
      <w:r w:rsidRPr="00111139">
        <w:rPr>
          <w:rFonts w:cs="Times New Roman"/>
          <w:szCs w:val="24"/>
        </w:rPr>
        <w:t>Учитывать разные мнения, стремиться к координации при выполнении коллективных работ;</w:t>
      </w:r>
    </w:p>
    <w:p w:rsidR="00111139" w:rsidRPr="00111139" w:rsidRDefault="00111139" w:rsidP="00BA32D4">
      <w:pPr>
        <w:pStyle w:val="a3"/>
        <w:numPr>
          <w:ilvl w:val="0"/>
          <w:numId w:val="34"/>
        </w:numPr>
        <w:spacing w:after="0" w:line="240" w:lineRule="auto"/>
        <w:jc w:val="both"/>
        <w:rPr>
          <w:rFonts w:cs="Times New Roman"/>
          <w:szCs w:val="24"/>
        </w:rPr>
      </w:pPr>
      <w:r w:rsidRPr="00111139">
        <w:rPr>
          <w:rFonts w:cs="Times New Roman"/>
          <w:szCs w:val="24"/>
        </w:rPr>
        <w:t>Формулировать собственное мнение и позицию;</w:t>
      </w:r>
    </w:p>
    <w:p w:rsidR="00111139" w:rsidRPr="00111139" w:rsidRDefault="00111139" w:rsidP="00BA32D4">
      <w:pPr>
        <w:pStyle w:val="a3"/>
        <w:numPr>
          <w:ilvl w:val="0"/>
          <w:numId w:val="34"/>
        </w:numPr>
        <w:spacing w:after="0" w:line="240" w:lineRule="auto"/>
        <w:jc w:val="both"/>
        <w:rPr>
          <w:rFonts w:cs="Times New Roman"/>
          <w:szCs w:val="24"/>
        </w:rPr>
      </w:pPr>
      <w:r w:rsidRPr="00111139">
        <w:rPr>
          <w:rFonts w:cs="Times New Roman"/>
          <w:szCs w:val="24"/>
        </w:rPr>
        <w:t>Договариваться, приходить к общему решению;</w:t>
      </w:r>
    </w:p>
    <w:p w:rsidR="00111139" w:rsidRPr="00111139" w:rsidRDefault="00111139" w:rsidP="00BA32D4">
      <w:pPr>
        <w:pStyle w:val="a3"/>
        <w:numPr>
          <w:ilvl w:val="0"/>
          <w:numId w:val="34"/>
        </w:numPr>
        <w:spacing w:after="0" w:line="240" w:lineRule="auto"/>
        <w:jc w:val="both"/>
        <w:rPr>
          <w:rFonts w:cs="Times New Roman"/>
          <w:szCs w:val="24"/>
        </w:rPr>
      </w:pPr>
      <w:r w:rsidRPr="00111139">
        <w:rPr>
          <w:rFonts w:cs="Times New Roman"/>
          <w:szCs w:val="24"/>
        </w:rPr>
        <w:t>Соблюдать корректность в высказываниях;</w:t>
      </w:r>
    </w:p>
    <w:p w:rsidR="00111139" w:rsidRPr="00111139" w:rsidRDefault="00111139" w:rsidP="00111139">
      <w:pPr>
        <w:spacing w:after="0" w:line="240" w:lineRule="auto"/>
        <w:jc w:val="both"/>
        <w:rPr>
          <w:rFonts w:cs="Times New Roman"/>
          <w:b/>
          <w:i/>
          <w:szCs w:val="24"/>
        </w:rPr>
      </w:pPr>
      <w:r w:rsidRPr="00111139">
        <w:rPr>
          <w:rFonts w:cs="Times New Roman"/>
          <w:b/>
          <w:i/>
          <w:szCs w:val="24"/>
        </w:rPr>
        <w:t>Обучающийся получит возможность научиться:</w:t>
      </w:r>
    </w:p>
    <w:p w:rsidR="00111139" w:rsidRPr="00111139" w:rsidRDefault="00111139" w:rsidP="00BA32D4">
      <w:pPr>
        <w:pStyle w:val="a3"/>
        <w:numPr>
          <w:ilvl w:val="0"/>
          <w:numId w:val="35"/>
        </w:numPr>
        <w:spacing w:after="0" w:line="240" w:lineRule="auto"/>
        <w:jc w:val="both"/>
        <w:rPr>
          <w:rFonts w:cs="Times New Roman"/>
          <w:b/>
          <w:i/>
          <w:szCs w:val="24"/>
        </w:rPr>
      </w:pPr>
      <w:r w:rsidRPr="00111139">
        <w:rPr>
          <w:rFonts w:cs="Times New Roman"/>
          <w:szCs w:val="24"/>
        </w:rPr>
        <w:t>Учитывать разные мнения и обосновывать свою позицию;</w:t>
      </w:r>
    </w:p>
    <w:p w:rsidR="00111139" w:rsidRPr="00111139" w:rsidRDefault="00111139" w:rsidP="00BA32D4">
      <w:pPr>
        <w:pStyle w:val="a3"/>
        <w:numPr>
          <w:ilvl w:val="0"/>
          <w:numId w:val="35"/>
        </w:numPr>
        <w:spacing w:after="0" w:line="240" w:lineRule="auto"/>
        <w:jc w:val="both"/>
        <w:rPr>
          <w:rFonts w:cs="Times New Roman"/>
          <w:b/>
          <w:i/>
          <w:szCs w:val="24"/>
        </w:rPr>
      </w:pPr>
      <w:r w:rsidRPr="00111139">
        <w:rPr>
          <w:rFonts w:cs="Times New Roman"/>
          <w:szCs w:val="24"/>
        </w:rPr>
        <w:t>Владеть монологической и диалогической формой речи;</w:t>
      </w:r>
    </w:p>
    <w:p w:rsidR="00111139" w:rsidRPr="00111139" w:rsidRDefault="00111139" w:rsidP="00BA32D4">
      <w:pPr>
        <w:pStyle w:val="a3"/>
        <w:numPr>
          <w:ilvl w:val="0"/>
          <w:numId w:val="35"/>
        </w:numPr>
        <w:spacing w:after="0" w:line="240" w:lineRule="auto"/>
        <w:jc w:val="both"/>
        <w:rPr>
          <w:rFonts w:cs="Times New Roman"/>
          <w:b/>
          <w:i/>
          <w:szCs w:val="24"/>
        </w:rPr>
      </w:pPr>
      <w:r w:rsidRPr="00111139">
        <w:rPr>
          <w:rFonts w:cs="Times New Roman"/>
          <w:szCs w:val="24"/>
        </w:rPr>
        <w:t>Осуществлять взаимный контроль и оказывать партнёрам в сотрудничестве необходимую взаимопомощь.</w:t>
      </w:r>
    </w:p>
    <w:p w:rsidR="00111139" w:rsidRPr="00111139" w:rsidRDefault="00111139" w:rsidP="00111139">
      <w:pPr>
        <w:spacing w:after="0" w:line="240" w:lineRule="auto"/>
        <w:jc w:val="both"/>
        <w:rPr>
          <w:rFonts w:cs="Times New Roman"/>
          <w:b/>
          <w:i/>
          <w:szCs w:val="24"/>
        </w:rPr>
      </w:pPr>
      <w:r w:rsidRPr="00111139">
        <w:rPr>
          <w:rFonts w:cs="Times New Roman"/>
          <w:b/>
          <w:i/>
          <w:szCs w:val="24"/>
        </w:rPr>
        <w:t>Познавательные универсальные учебные действия</w:t>
      </w:r>
    </w:p>
    <w:p w:rsidR="00111139" w:rsidRPr="00111139" w:rsidRDefault="00111139" w:rsidP="00111139">
      <w:pPr>
        <w:spacing w:after="0" w:line="240" w:lineRule="auto"/>
        <w:jc w:val="both"/>
        <w:rPr>
          <w:rFonts w:cs="Times New Roman"/>
          <w:b/>
          <w:i/>
          <w:szCs w:val="24"/>
        </w:rPr>
      </w:pPr>
      <w:r w:rsidRPr="00111139">
        <w:rPr>
          <w:rFonts w:cs="Times New Roman"/>
          <w:b/>
          <w:i/>
          <w:szCs w:val="24"/>
        </w:rPr>
        <w:t>Обучающийся научится:</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Осуществлять поиск нужной информации для выполнения художественной задачи с использованием учебной и дополнительной литературы;</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Анализировать объекты, выделять главное;</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Осуществлять синтез ;</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 xml:space="preserve">Проводить сравнение и  классификацию; </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Устанавливать причинно-следственные связи;</w:t>
      </w:r>
    </w:p>
    <w:p w:rsidR="00111139" w:rsidRPr="00111139" w:rsidRDefault="00111139" w:rsidP="00BA32D4">
      <w:pPr>
        <w:pStyle w:val="a3"/>
        <w:numPr>
          <w:ilvl w:val="0"/>
          <w:numId w:val="36"/>
        </w:numPr>
        <w:spacing w:after="0" w:line="240" w:lineRule="auto"/>
        <w:jc w:val="both"/>
        <w:rPr>
          <w:rFonts w:cs="Times New Roman"/>
          <w:szCs w:val="24"/>
        </w:rPr>
      </w:pPr>
      <w:r w:rsidRPr="00111139">
        <w:rPr>
          <w:rFonts w:cs="Times New Roman"/>
          <w:szCs w:val="24"/>
        </w:rPr>
        <w:t>Строить рассуждения об объекте.</w:t>
      </w:r>
    </w:p>
    <w:p w:rsidR="00111139" w:rsidRPr="00111139" w:rsidRDefault="00111139" w:rsidP="00111139">
      <w:pPr>
        <w:spacing w:after="0" w:line="240" w:lineRule="auto"/>
        <w:jc w:val="both"/>
        <w:rPr>
          <w:rFonts w:cs="Times New Roman"/>
          <w:b/>
          <w:i/>
          <w:szCs w:val="24"/>
        </w:rPr>
      </w:pPr>
      <w:r w:rsidRPr="00111139">
        <w:rPr>
          <w:rFonts w:cs="Times New Roman"/>
          <w:b/>
          <w:i/>
          <w:szCs w:val="24"/>
        </w:rPr>
        <w:t>Обучающийся получит возможность научиться:</w:t>
      </w:r>
    </w:p>
    <w:p w:rsidR="00111139" w:rsidRPr="00111139" w:rsidRDefault="00111139" w:rsidP="00BA32D4">
      <w:pPr>
        <w:pStyle w:val="a3"/>
        <w:numPr>
          <w:ilvl w:val="0"/>
          <w:numId w:val="37"/>
        </w:numPr>
        <w:spacing w:after="0" w:line="240" w:lineRule="auto"/>
        <w:jc w:val="both"/>
        <w:rPr>
          <w:rFonts w:cs="Times New Roman"/>
          <w:szCs w:val="24"/>
        </w:rPr>
      </w:pPr>
      <w:r w:rsidRPr="00111139">
        <w:rPr>
          <w:rFonts w:cs="Times New Roman"/>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111139" w:rsidRPr="00111139" w:rsidRDefault="00111139" w:rsidP="00BA32D4">
      <w:pPr>
        <w:pStyle w:val="a3"/>
        <w:numPr>
          <w:ilvl w:val="0"/>
          <w:numId w:val="37"/>
        </w:numPr>
        <w:spacing w:after="0" w:line="240" w:lineRule="auto"/>
        <w:jc w:val="both"/>
        <w:rPr>
          <w:rFonts w:cs="Times New Roman"/>
          <w:szCs w:val="24"/>
        </w:rPr>
      </w:pPr>
      <w:r w:rsidRPr="00111139">
        <w:rPr>
          <w:rFonts w:cs="Times New Roman"/>
          <w:szCs w:val="24"/>
        </w:rPr>
        <w:t>Осознанно строить сообщения в различных формах;</w:t>
      </w:r>
    </w:p>
    <w:p w:rsidR="00111139" w:rsidRPr="00111139" w:rsidRDefault="00111139" w:rsidP="00BA32D4">
      <w:pPr>
        <w:pStyle w:val="a3"/>
        <w:numPr>
          <w:ilvl w:val="0"/>
          <w:numId w:val="37"/>
        </w:numPr>
        <w:spacing w:after="0" w:line="240" w:lineRule="auto"/>
        <w:jc w:val="both"/>
        <w:rPr>
          <w:rFonts w:cs="Times New Roman"/>
          <w:szCs w:val="24"/>
        </w:rPr>
      </w:pPr>
      <w:r w:rsidRPr="00111139">
        <w:rPr>
          <w:rFonts w:cs="Times New Roman"/>
          <w:szCs w:val="24"/>
        </w:rPr>
        <w:t>Использовать методы и приёмы художественно-творческой деятельности в повседневной жизни.</w:t>
      </w:r>
    </w:p>
    <w:p w:rsidR="00111139" w:rsidRPr="00111139" w:rsidRDefault="00111139" w:rsidP="00111139">
      <w:pPr>
        <w:spacing w:after="0" w:line="240" w:lineRule="auto"/>
        <w:ind w:left="360"/>
        <w:jc w:val="both"/>
        <w:rPr>
          <w:rFonts w:cs="Times New Roman"/>
          <w:b/>
          <w:i/>
          <w:szCs w:val="24"/>
        </w:rPr>
      </w:pPr>
      <w:r w:rsidRPr="00111139">
        <w:rPr>
          <w:rFonts w:cs="Times New Roman"/>
          <w:b/>
          <w:i/>
          <w:szCs w:val="24"/>
        </w:rPr>
        <w:t>В результате занятий по предложенной программе учащиеся получат возможность:</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Развивать образное мышление, воображение, интеллект, фантазию, техническое мышление, творческие способности;</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Расширять знания и представления о традиционных и современных материалах для прикладного творчества;</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Использовать ранее изученные приёмы в новых комбинациях и сочетаниях;</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Совершенствовать навыки трудовой деятельности в коллективе;</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Оказывать посильную помощь в оформлении класса, школы, своего жилища;</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Достичь оптимального для каждого уровня развития;</w:t>
      </w:r>
    </w:p>
    <w:p w:rsidR="00111139" w:rsidRPr="00111139" w:rsidRDefault="00111139" w:rsidP="00BA32D4">
      <w:pPr>
        <w:pStyle w:val="a3"/>
        <w:numPr>
          <w:ilvl w:val="0"/>
          <w:numId w:val="38"/>
        </w:numPr>
        <w:spacing w:after="0" w:line="240" w:lineRule="auto"/>
        <w:jc w:val="both"/>
        <w:rPr>
          <w:rFonts w:cs="Times New Roman"/>
          <w:szCs w:val="24"/>
        </w:rPr>
      </w:pPr>
      <w:r w:rsidRPr="00111139">
        <w:rPr>
          <w:rFonts w:cs="Times New Roman"/>
          <w:szCs w:val="24"/>
        </w:rPr>
        <w:t>Сформировать навыки работы с информацией.</w:t>
      </w:r>
    </w:p>
    <w:p w:rsidR="004100CA" w:rsidRDefault="004100CA" w:rsidP="00111139">
      <w:pPr>
        <w:spacing w:after="0" w:line="240" w:lineRule="auto"/>
        <w:jc w:val="center"/>
        <w:rPr>
          <w:rFonts w:cs="Times New Roman"/>
          <w:b/>
          <w:szCs w:val="24"/>
        </w:rPr>
      </w:pPr>
    </w:p>
    <w:p w:rsidR="00111139" w:rsidRPr="00403EEB" w:rsidRDefault="00111139" w:rsidP="00111139">
      <w:pPr>
        <w:spacing w:after="0" w:line="240" w:lineRule="auto"/>
        <w:jc w:val="center"/>
        <w:rPr>
          <w:rFonts w:cs="Times New Roman"/>
          <w:b/>
          <w:sz w:val="28"/>
          <w:szCs w:val="28"/>
        </w:rPr>
      </w:pPr>
      <w:r w:rsidRPr="00403EEB">
        <w:rPr>
          <w:rFonts w:cs="Times New Roman"/>
          <w:b/>
          <w:sz w:val="28"/>
          <w:szCs w:val="28"/>
        </w:rPr>
        <w:t>Содержание курса «Город мастеров»</w:t>
      </w:r>
    </w:p>
    <w:p w:rsidR="00111139" w:rsidRPr="00111139" w:rsidRDefault="00111139" w:rsidP="00111139">
      <w:pPr>
        <w:pStyle w:val="a3"/>
        <w:numPr>
          <w:ilvl w:val="0"/>
          <w:numId w:val="18"/>
        </w:numPr>
        <w:spacing w:after="0" w:line="240" w:lineRule="auto"/>
        <w:rPr>
          <w:rFonts w:cs="Times New Roman"/>
          <w:b/>
          <w:szCs w:val="24"/>
        </w:rPr>
      </w:pPr>
      <w:r w:rsidRPr="00111139">
        <w:rPr>
          <w:rFonts w:cs="Times New Roman"/>
          <w:b/>
          <w:szCs w:val="24"/>
        </w:rPr>
        <w:t>Основы культуры труда и самообслуживания.</w:t>
      </w:r>
    </w:p>
    <w:p w:rsidR="00111139" w:rsidRPr="00111139" w:rsidRDefault="00111139" w:rsidP="004100CA">
      <w:pPr>
        <w:spacing w:after="0" w:line="240" w:lineRule="auto"/>
        <w:rPr>
          <w:rFonts w:cs="Times New Roman"/>
          <w:szCs w:val="24"/>
        </w:rPr>
      </w:pPr>
      <w:r w:rsidRPr="00111139">
        <w:rPr>
          <w:rFonts w:cs="Times New Roman"/>
          <w:szCs w:val="24"/>
        </w:rPr>
        <w:t>Рукотворный мир как результат труда человека. Разнообразие предметов, окружающих нас в повседневной жизни. Природа как источник сырья. Способы переработки сырья в готовое изделие. Последовательное выполнение работы по изготовлению изделий.</w:t>
      </w:r>
    </w:p>
    <w:p w:rsidR="00111139" w:rsidRPr="00111139" w:rsidRDefault="00111139" w:rsidP="00111139">
      <w:pPr>
        <w:spacing w:after="0" w:line="240" w:lineRule="auto"/>
        <w:rPr>
          <w:rFonts w:cs="Times New Roman"/>
          <w:szCs w:val="24"/>
        </w:rPr>
      </w:pPr>
      <w:r w:rsidRPr="00111139">
        <w:rPr>
          <w:rFonts w:cs="Times New Roman"/>
          <w:szCs w:val="24"/>
        </w:rPr>
        <w:t>Организация рабочего места для работы с различными материалами ( рациональное размещение материалов, инструментов и приспособлений).</w:t>
      </w:r>
    </w:p>
    <w:p w:rsidR="00111139" w:rsidRPr="00111139" w:rsidRDefault="00111139" w:rsidP="00111139">
      <w:pPr>
        <w:spacing w:after="0" w:line="240" w:lineRule="auto"/>
        <w:rPr>
          <w:rFonts w:cs="Times New Roman"/>
          <w:szCs w:val="24"/>
        </w:rPr>
      </w:pPr>
      <w:r w:rsidRPr="00111139">
        <w:rPr>
          <w:rFonts w:cs="Times New Roman"/>
          <w:szCs w:val="24"/>
        </w:rPr>
        <w:t>Анализ  объекта и его назначения.</w:t>
      </w:r>
    </w:p>
    <w:p w:rsidR="00111139" w:rsidRPr="00111139" w:rsidRDefault="00111139" w:rsidP="00111139">
      <w:pPr>
        <w:spacing w:after="0" w:line="240" w:lineRule="auto"/>
        <w:rPr>
          <w:rFonts w:cs="Times New Roman"/>
          <w:szCs w:val="24"/>
        </w:rPr>
      </w:pPr>
      <w:r w:rsidRPr="00111139">
        <w:rPr>
          <w:rFonts w:cs="Times New Roman"/>
          <w:szCs w:val="24"/>
        </w:rPr>
        <w:t>Данный раздел раскрывается при организации творчества во  всех мастерских 1,2,3,4 класса.</w:t>
      </w:r>
    </w:p>
    <w:p w:rsidR="00111139" w:rsidRPr="00111139" w:rsidRDefault="00111139" w:rsidP="00111139">
      <w:pPr>
        <w:pStyle w:val="a3"/>
        <w:numPr>
          <w:ilvl w:val="0"/>
          <w:numId w:val="18"/>
        </w:numPr>
        <w:spacing w:after="0" w:line="240" w:lineRule="auto"/>
        <w:rPr>
          <w:rFonts w:cs="Times New Roman"/>
          <w:b/>
          <w:szCs w:val="24"/>
        </w:rPr>
      </w:pPr>
      <w:r w:rsidRPr="00111139">
        <w:rPr>
          <w:rFonts w:cs="Times New Roman"/>
          <w:b/>
          <w:szCs w:val="24"/>
        </w:rPr>
        <w:lastRenderedPageBreak/>
        <w:t>Технология ручной обработки материалов.</w:t>
      </w:r>
    </w:p>
    <w:p w:rsidR="00111139" w:rsidRPr="00111139" w:rsidRDefault="00111139" w:rsidP="00111139">
      <w:pPr>
        <w:spacing w:after="0" w:line="240" w:lineRule="auto"/>
        <w:jc w:val="both"/>
        <w:rPr>
          <w:rFonts w:cs="Times New Roman"/>
          <w:szCs w:val="24"/>
        </w:rPr>
      </w:pPr>
      <w:r w:rsidRPr="00111139">
        <w:rPr>
          <w:rFonts w:cs="Times New Roman"/>
          <w:b/>
          <w:szCs w:val="24"/>
        </w:rPr>
        <w:t xml:space="preserve">Природные материалы. </w:t>
      </w:r>
      <w:r w:rsidRPr="00111139">
        <w:rPr>
          <w:rFonts w:cs="Times New Roman"/>
          <w:szCs w:val="24"/>
        </w:rPr>
        <w:t>Происхождение природных материалов. Растительные природные материалы: листья, семена, веточки, шишки, скорлупа орехов. Свойства природных материалов. Способы заготовки, правила хранения и правила поведения при сборе природного материала.</w:t>
      </w:r>
    </w:p>
    <w:p w:rsidR="00111139" w:rsidRPr="00111139" w:rsidRDefault="00111139" w:rsidP="00111139">
      <w:pPr>
        <w:spacing w:after="0" w:line="240" w:lineRule="auto"/>
        <w:jc w:val="both"/>
        <w:rPr>
          <w:rFonts w:cs="Times New Roman"/>
          <w:szCs w:val="24"/>
        </w:rPr>
      </w:pPr>
      <w:r w:rsidRPr="00111139">
        <w:rPr>
          <w:rFonts w:cs="Times New Roman"/>
          <w:szCs w:val="24"/>
        </w:rPr>
        <w:t>Инструменты и приспособления для обработки природных материалов. Техника безопасности при работе с инструментами.</w:t>
      </w:r>
    </w:p>
    <w:p w:rsidR="00111139" w:rsidRPr="00111139" w:rsidRDefault="00111139" w:rsidP="00111139">
      <w:pPr>
        <w:spacing w:after="0" w:line="240" w:lineRule="auto"/>
        <w:jc w:val="both"/>
        <w:rPr>
          <w:rFonts w:cs="Times New Roman"/>
          <w:szCs w:val="24"/>
        </w:rPr>
      </w:pPr>
      <w:r w:rsidRPr="00111139">
        <w:rPr>
          <w:rFonts w:cs="Times New Roman"/>
          <w:szCs w:val="24"/>
        </w:rPr>
        <w:t>Приемы работы с природными материалами.</w:t>
      </w:r>
    </w:p>
    <w:p w:rsidR="00111139" w:rsidRPr="00111139" w:rsidRDefault="00111139" w:rsidP="00111139">
      <w:pPr>
        <w:spacing w:after="0" w:line="240" w:lineRule="auto"/>
        <w:jc w:val="both"/>
        <w:rPr>
          <w:rFonts w:cs="Times New Roman"/>
          <w:szCs w:val="24"/>
        </w:rPr>
      </w:pPr>
      <w:r w:rsidRPr="00111139">
        <w:rPr>
          <w:rFonts w:cs="Times New Roman"/>
          <w:szCs w:val="24"/>
        </w:rPr>
        <w:t>Практические работы:</w:t>
      </w:r>
    </w:p>
    <w:p w:rsidR="00111139" w:rsidRPr="00111139" w:rsidRDefault="00111139" w:rsidP="00111139">
      <w:pPr>
        <w:spacing w:after="0" w:line="240" w:lineRule="auto"/>
        <w:jc w:val="both"/>
        <w:rPr>
          <w:rFonts w:cs="Times New Roman"/>
          <w:szCs w:val="24"/>
        </w:rPr>
      </w:pPr>
      <w:r w:rsidRPr="00111139">
        <w:rPr>
          <w:rFonts w:cs="Times New Roman"/>
          <w:szCs w:val="24"/>
        </w:rPr>
        <w:t>1 класс: композиции из листьев;</w:t>
      </w:r>
    </w:p>
    <w:p w:rsidR="00111139" w:rsidRPr="00111139" w:rsidRDefault="00111139" w:rsidP="00111139">
      <w:pPr>
        <w:spacing w:after="0" w:line="240" w:lineRule="auto"/>
        <w:jc w:val="both"/>
        <w:rPr>
          <w:rFonts w:cs="Times New Roman"/>
          <w:szCs w:val="24"/>
        </w:rPr>
      </w:pPr>
      <w:r w:rsidRPr="00111139">
        <w:rPr>
          <w:rFonts w:cs="Times New Roman"/>
          <w:szCs w:val="24"/>
        </w:rPr>
        <w:t>2 класс: композиции из листьев, композиции из соломки, шахматы из шишек;</w:t>
      </w:r>
    </w:p>
    <w:p w:rsidR="00111139" w:rsidRPr="00111139" w:rsidRDefault="00111139" w:rsidP="00111139">
      <w:pPr>
        <w:spacing w:after="0" w:line="240" w:lineRule="auto"/>
        <w:jc w:val="both"/>
        <w:rPr>
          <w:rFonts w:cs="Times New Roman"/>
          <w:szCs w:val="24"/>
        </w:rPr>
      </w:pPr>
      <w:r w:rsidRPr="00111139">
        <w:rPr>
          <w:rFonts w:cs="Times New Roman"/>
          <w:szCs w:val="24"/>
        </w:rPr>
        <w:t>3 класс: работа с листьями (эстамп), работа с ракушками, украшение яичной скорлупой.</w:t>
      </w:r>
    </w:p>
    <w:p w:rsidR="00111139" w:rsidRPr="00111139" w:rsidRDefault="00111139" w:rsidP="00111139">
      <w:pPr>
        <w:spacing w:after="0" w:line="240" w:lineRule="auto"/>
        <w:jc w:val="both"/>
        <w:rPr>
          <w:rFonts w:cs="Times New Roman"/>
          <w:szCs w:val="24"/>
        </w:rPr>
      </w:pPr>
      <w:r w:rsidRPr="00111139">
        <w:rPr>
          <w:rFonts w:cs="Times New Roman"/>
          <w:b/>
          <w:szCs w:val="24"/>
        </w:rPr>
        <w:t xml:space="preserve">Пластические материалы. </w:t>
      </w:r>
      <w:r w:rsidRPr="00111139">
        <w:rPr>
          <w:rFonts w:cs="Times New Roman"/>
          <w:szCs w:val="24"/>
        </w:rPr>
        <w:t>Пластилин, масса для моделирования, соленое тесто. Подготовка к работе. Инструменты и приспособления. Приемы работы  с инструментами и приспособлениями. Основы безопасности при использовании инструментов и приспособлений.</w:t>
      </w:r>
    </w:p>
    <w:p w:rsidR="00111139" w:rsidRPr="00111139" w:rsidRDefault="00111139" w:rsidP="00111139">
      <w:pPr>
        <w:spacing w:after="0" w:line="240" w:lineRule="auto"/>
        <w:jc w:val="both"/>
        <w:rPr>
          <w:rFonts w:cs="Times New Roman"/>
          <w:szCs w:val="24"/>
        </w:rPr>
      </w:pPr>
      <w:r w:rsidRPr="00111139">
        <w:rPr>
          <w:rFonts w:cs="Times New Roman"/>
          <w:szCs w:val="24"/>
        </w:rPr>
        <w:t>Практические работы:</w:t>
      </w:r>
    </w:p>
    <w:p w:rsidR="00111139" w:rsidRPr="00111139" w:rsidRDefault="00111139" w:rsidP="00111139">
      <w:pPr>
        <w:spacing w:after="0" w:line="240" w:lineRule="auto"/>
        <w:jc w:val="both"/>
        <w:rPr>
          <w:rFonts w:cs="Times New Roman"/>
          <w:szCs w:val="24"/>
        </w:rPr>
      </w:pPr>
      <w:r w:rsidRPr="00111139">
        <w:rPr>
          <w:rFonts w:cs="Times New Roman"/>
          <w:szCs w:val="24"/>
        </w:rPr>
        <w:t>1 класс: лепка фигурок животных, композиции из пластилина;</w:t>
      </w:r>
    </w:p>
    <w:p w:rsidR="00111139" w:rsidRPr="00111139" w:rsidRDefault="00111139" w:rsidP="00111139">
      <w:pPr>
        <w:spacing w:after="0" w:line="240" w:lineRule="auto"/>
        <w:jc w:val="both"/>
        <w:rPr>
          <w:rFonts w:cs="Times New Roman"/>
          <w:szCs w:val="24"/>
        </w:rPr>
      </w:pPr>
      <w:r w:rsidRPr="00111139">
        <w:rPr>
          <w:rFonts w:cs="Times New Roman"/>
          <w:szCs w:val="24"/>
        </w:rPr>
        <w:t>2 класс: лепка героев сказок,  фигурок домашних животных, составление коллективных композиций;</w:t>
      </w:r>
    </w:p>
    <w:p w:rsidR="00111139" w:rsidRPr="00111139" w:rsidRDefault="00111139" w:rsidP="00111139">
      <w:pPr>
        <w:spacing w:after="0" w:line="240" w:lineRule="auto"/>
        <w:jc w:val="both"/>
        <w:rPr>
          <w:rFonts w:cs="Times New Roman"/>
          <w:szCs w:val="24"/>
        </w:rPr>
      </w:pPr>
      <w:r w:rsidRPr="00111139">
        <w:rPr>
          <w:rFonts w:cs="Times New Roman"/>
          <w:szCs w:val="24"/>
        </w:rPr>
        <w:t>3 класс: лепка посуды;</w:t>
      </w:r>
    </w:p>
    <w:p w:rsidR="00111139" w:rsidRPr="00111139" w:rsidRDefault="00111139" w:rsidP="00111139">
      <w:pPr>
        <w:spacing w:after="0" w:line="240" w:lineRule="auto"/>
        <w:jc w:val="both"/>
        <w:rPr>
          <w:rFonts w:cs="Times New Roman"/>
          <w:szCs w:val="24"/>
        </w:rPr>
      </w:pPr>
      <w:r w:rsidRPr="00111139">
        <w:rPr>
          <w:rFonts w:cs="Times New Roman"/>
          <w:szCs w:val="24"/>
        </w:rPr>
        <w:t>4 класс: лепка из соленого теста.</w:t>
      </w:r>
    </w:p>
    <w:p w:rsidR="00111139" w:rsidRPr="00111139" w:rsidRDefault="00111139" w:rsidP="00111139">
      <w:pPr>
        <w:spacing w:after="0" w:line="240" w:lineRule="auto"/>
        <w:jc w:val="both"/>
        <w:rPr>
          <w:rFonts w:cs="Times New Roman"/>
          <w:szCs w:val="24"/>
        </w:rPr>
      </w:pPr>
      <w:r w:rsidRPr="00111139">
        <w:rPr>
          <w:rFonts w:cs="Times New Roman"/>
          <w:b/>
          <w:szCs w:val="24"/>
        </w:rPr>
        <w:t xml:space="preserve">Бумага. </w:t>
      </w:r>
      <w:r w:rsidRPr="00111139">
        <w:rPr>
          <w:rFonts w:cs="Times New Roman"/>
          <w:szCs w:val="24"/>
        </w:rPr>
        <w:t xml:space="preserve">Виды бумаги. Свойства бумаги. Рациональное использование бумаги. </w:t>
      </w:r>
    </w:p>
    <w:p w:rsidR="00111139" w:rsidRPr="00111139" w:rsidRDefault="00111139" w:rsidP="00111139">
      <w:pPr>
        <w:spacing w:after="0" w:line="240" w:lineRule="auto"/>
        <w:jc w:val="both"/>
        <w:rPr>
          <w:rFonts w:cs="Times New Roman"/>
          <w:szCs w:val="24"/>
        </w:rPr>
      </w:pPr>
      <w:r w:rsidRPr="00111139">
        <w:rPr>
          <w:rFonts w:cs="Times New Roman"/>
          <w:szCs w:val="24"/>
        </w:rPr>
        <w:t>Виды графических изображений. Инструменты и приспособления для обработки бумаги. Техника безопасности при работе с инструментами. Приемы работы с бумагой.</w:t>
      </w:r>
    </w:p>
    <w:p w:rsidR="00111139" w:rsidRPr="00111139" w:rsidRDefault="00111139" w:rsidP="00111139">
      <w:pPr>
        <w:spacing w:after="0" w:line="240" w:lineRule="auto"/>
        <w:jc w:val="both"/>
        <w:rPr>
          <w:rFonts w:cs="Times New Roman"/>
          <w:szCs w:val="24"/>
        </w:rPr>
      </w:pPr>
      <w:r w:rsidRPr="00111139">
        <w:rPr>
          <w:rFonts w:cs="Times New Roman"/>
          <w:szCs w:val="24"/>
        </w:rPr>
        <w:t xml:space="preserve">Практические работы: </w:t>
      </w:r>
    </w:p>
    <w:p w:rsidR="00111139" w:rsidRPr="00111139" w:rsidRDefault="00111139" w:rsidP="00111139">
      <w:pPr>
        <w:spacing w:after="0" w:line="240" w:lineRule="auto"/>
        <w:jc w:val="both"/>
        <w:rPr>
          <w:rFonts w:cs="Times New Roman"/>
          <w:szCs w:val="24"/>
        </w:rPr>
      </w:pPr>
      <w:r w:rsidRPr="00111139">
        <w:rPr>
          <w:rFonts w:cs="Times New Roman"/>
          <w:szCs w:val="24"/>
        </w:rPr>
        <w:t>1 класс: новогодние игрушки, поделки из бумаги, простейшие модели оригами;</w:t>
      </w:r>
    </w:p>
    <w:p w:rsidR="00111139" w:rsidRPr="00111139" w:rsidRDefault="00111139" w:rsidP="00111139">
      <w:pPr>
        <w:spacing w:after="0" w:line="240" w:lineRule="auto"/>
        <w:jc w:val="both"/>
        <w:rPr>
          <w:rFonts w:cs="Times New Roman"/>
          <w:szCs w:val="24"/>
        </w:rPr>
      </w:pPr>
      <w:r w:rsidRPr="00111139">
        <w:rPr>
          <w:rFonts w:cs="Times New Roman"/>
          <w:szCs w:val="24"/>
        </w:rPr>
        <w:t>2 класс: аппликации, работа с гофрированным картоном, объемные игрушки из бумаги, оригами;</w:t>
      </w:r>
    </w:p>
    <w:p w:rsidR="00111139" w:rsidRPr="00111139" w:rsidRDefault="00111139" w:rsidP="00111139">
      <w:pPr>
        <w:spacing w:after="0" w:line="240" w:lineRule="auto"/>
        <w:jc w:val="both"/>
        <w:rPr>
          <w:rFonts w:cs="Times New Roman"/>
          <w:szCs w:val="24"/>
        </w:rPr>
      </w:pPr>
      <w:r w:rsidRPr="00111139">
        <w:rPr>
          <w:rFonts w:cs="Times New Roman"/>
          <w:szCs w:val="24"/>
        </w:rPr>
        <w:t>3 класс: куклы из геометрических фигур, поделки из гофрированного картона; подвижные игрушки из картона;</w:t>
      </w:r>
    </w:p>
    <w:p w:rsidR="00111139" w:rsidRPr="00111139" w:rsidRDefault="00111139" w:rsidP="00111139">
      <w:pPr>
        <w:spacing w:after="0" w:line="240" w:lineRule="auto"/>
        <w:jc w:val="both"/>
        <w:rPr>
          <w:rFonts w:cs="Times New Roman"/>
          <w:szCs w:val="24"/>
        </w:rPr>
      </w:pPr>
      <w:r w:rsidRPr="00111139">
        <w:rPr>
          <w:rFonts w:cs="Times New Roman"/>
          <w:szCs w:val="24"/>
        </w:rPr>
        <w:t xml:space="preserve">4 класс: игры из бумаги, </w:t>
      </w:r>
      <w:proofErr w:type="spellStart"/>
      <w:r w:rsidRPr="00111139">
        <w:rPr>
          <w:rFonts w:cs="Times New Roman"/>
          <w:szCs w:val="24"/>
        </w:rPr>
        <w:t>бумагопластика</w:t>
      </w:r>
      <w:proofErr w:type="spellEnd"/>
      <w:r w:rsidRPr="00111139">
        <w:rPr>
          <w:rFonts w:cs="Times New Roman"/>
          <w:szCs w:val="24"/>
        </w:rPr>
        <w:t xml:space="preserve"> (основы </w:t>
      </w:r>
      <w:proofErr w:type="spellStart"/>
      <w:r w:rsidRPr="00111139">
        <w:rPr>
          <w:rFonts w:cs="Times New Roman"/>
          <w:szCs w:val="24"/>
        </w:rPr>
        <w:t>квиллинга</w:t>
      </w:r>
      <w:proofErr w:type="spellEnd"/>
      <w:r w:rsidRPr="00111139">
        <w:rPr>
          <w:rFonts w:cs="Times New Roman"/>
          <w:szCs w:val="24"/>
        </w:rPr>
        <w:t>), маски для карнавала.</w:t>
      </w:r>
    </w:p>
    <w:p w:rsidR="00111139" w:rsidRPr="00111139" w:rsidRDefault="00111139" w:rsidP="00111139">
      <w:pPr>
        <w:spacing w:after="0" w:line="240" w:lineRule="auto"/>
        <w:jc w:val="both"/>
        <w:rPr>
          <w:rFonts w:cs="Times New Roman"/>
          <w:szCs w:val="24"/>
        </w:rPr>
      </w:pPr>
      <w:r w:rsidRPr="00111139">
        <w:rPr>
          <w:rFonts w:cs="Times New Roman"/>
          <w:b/>
          <w:szCs w:val="24"/>
        </w:rPr>
        <w:t xml:space="preserve">Текстильные материалы. </w:t>
      </w:r>
      <w:r w:rsidRPr="00111139">
        <w:rPr>
          <w:rFonts w:cs="Times New Roman"/>
          <w:szCs w:val="24"/>
        </w:rPr>
        <w:t>Виды тканей. Свойства тканей. Экономное расходование тканей при раскрое. Нитки и их виды. Инструменты и приспособления для обработки текстильных материалов. Приемы безопасного использования инструментов и приспособлений.  Приемы работы с текстильными материалами.</w:t>
      </w:r>
    </w:p>
    <w:p w:rsidR="00111139" w:rsidRPr="00111139" w:rsidRDefault="00111139" w:rsidP="00111139">
      <w:pPr>
        <w:spacing w:after="0" w:line="240" w:lineRule="auto"/>
        <w:jc w:val="both"/>
        <w:rPr>
          <w:rFonts w:cs="Times New Roman"/>
          <w:szCs w:val="24"/>
        </w:rPr>
      </w:pPr>
      <w:r w:rsidRPr="00111139">
        <w:rPr>
          <w:rFonts w:cs="Times New Roman"/>
          <w:szCs w:val="24"/>
        </w:rPr>
        <w:t xml:space="preserve">Практические работы: </w:t>
      </w:r>
    </w:p>
    <w:p w:rsidR="00111139" w:rsidRPr="00111139" w:rsidRDefault="00111139" w:rsidP="00111139">
      <w:pPr>
        <w:spacing w:after="0" w:line="240" w:lineRule="auto"/>
        <w:jc w:val="both"/>
        <w:rPr>
          <w:rFonts w:cs="Times New Roman"/>
          <w:szCs w:val="24"/>
        </w:rPr>
      </w:pPr>
      <w:r w:rsidRPr="00111139">
        <w:rPr>
          <w:rFonts w:cs="Times New Roman"/>
          <w:szCs w:val="24"/>
        </w:rPr>
        <w:t>1 класс: прихватка, аппликации из ниток, простейшее плетение;</w:t>
      </w:r>
    </w:p>
    <w:p w:rsidR="00111139" w:rsidRPr="00111139" w:rsidRDefault="00111139" w:rsidP="00111139">
      <w:pPr>
        <w:spacing w:after="0" w:line="240" w:lineRule="auto"/>
        <w:jc w:val="both"/>
        <w:rPr>
          <w:rFonts w:cs="Times New Roman"/>
          <w:szCs w:val="24"/>
        </w:rPr>
      </w:pPr>
      <w:r w:rsidRPr="00111139">
        <w:rPr>
          <w:rFonts w:cs="Times New Roman"/>
          <w:szCs w:val="24"/>
        </w:rPr>
        <w:t xml:space="preserve">3 класс: куклы из драпа, </w:t>
      </w:r>
      <w:proofErr w:type="spellStart"/>
      <w:r w:rsidRPr="00111139">
        <w:rPr>
          <w:rFonts w:cs="Times New Roman"/>
          <w:szCs w:val="24"/>
        </w:rPr>
        <w:t>изонить</w:t>
      </w:r>
      <w:proofErr w:type="spellEnd"/>
      <w:r w:rsidRPr="00111139">
        <w:rPr>
          <w:rFonts w:cs="Times New Roman"/>
          <w:szCs w:val="24"/>
        </w:rPr>
        <w:t>;</w:t>
      </w:r>
    </w:p>
    <w:p w:rsidR="00111139" w:rsidRPr="00111139" w:rsidRDefault="00111139" w:rsidP="00111139">
      <w:pPr>
        <w:spacing w:after="0" w:line="240" w:lineRule="auto"/>
        <w:jc w:val="both"/>
        <w:rPr>
          <w:rFonts w:cs="Times New Roman"/>
          <w:szCs w:val="24"/>
        </w:rPr>
      </w:pPr>
      <w:r w:rsidRPr="00111139">
        <w:rPr>
          <w:rFonts w:cs="Times New Roman"/>
          <w:szCs w:val="24"/>
        </w:rPr>
        <w:t>4 класс:  мягкие игрушки, вышивка, футляры из драпа, макраме.</w:t>
      </w:r>
    </w:p>
    <w:p w:rsidR="00111139" w:rsidRPr="00111139" w:rsidRDefault="00111139" w:rsidP="00111139">
      <w:pPr>
        <w:pStyle w:val="a3"/>
        <w:numPr>
          <w:ilvl w:val="0"/>
          <w:numId w:val="18"/>
        </w:numPr>
        <w:spacing w:after="0" w:line="240" w:lineRule="auto"/>
        <w:jc w:val="both"/>
        <w:rPr>
          <w:rFonts w:cs="Times New Roman"/>
          <w:b/>
          <w:szCs w:val="24"/>
        </w:rPr>
      </w:pPr>
      <w:r w:rsidRPr="00111139">
        <w:rPr>
          <w:rFonts w:cs="Times New Roman"/>
          <w:b/>
          <w:szCs w:val="24"/>
        </w:rPr>
        <w:t>Конструирование и моделирование.</w:t>
      </w:r>
    </w:p>
    <w:p w:rsidR="00111139" w:rsidRPr="00111139" w:rsidRDefault="00111139" w:rsidP="00111139">
      <w:pPr>
        <w:spacing w:after="0" w:line="240" w:lineRule="auto"/>
        <w:rPr>
          <w:rFonts w:cs="Times New Roman"/>
          <w:szCs w:val="24"/>
        </w:rPr>
      </w:pPr>
      <w:r w:rsidRPr="00111139">
        <w:rPr>
          <w:rFonts w:cs="Times New Roman"/>
          <w:szCs w:val="24"/>
        </w:rPr>
        <w:t>Общее представление о конструировании как создании конструкций предметов. Изделие, деталь изделия. Модель. Конструирование и моделирование изделий из бумаги, природных материалов.</w:t>
      </w:r>
    </w:p>
    <w:p w:rsidR="00111139" w:rsidRPr="00111139" w:rsidRDefault="00111139" w:rsidP="00111139">
      <w:pPr>
        <w:spacing w:after="0" w:line="240" w:lineRule="auto"/>
        <w:rPr>
          <w:rFonts w:cs="Times New Roman"/>
          <w:szCs w:val="24"/>
        </w:rPr>
      </w:pPr>
      <w:r w:rsidRPr="00111139">
        <w:rPr>
          <w:rFonts w:cs="Times New Roman"/>
          <w:szCs w:val="24"/>
        </w:rPr>
        <w:t>Практические работы:</w:t>
      </w:r>
    </w:p>
    <w:p w:rsidR="00111139" w:rsidRPr="00111139" w:rsidRDefault="00111139" w:rsidP="00111139">
      <w:pPr>
        <w:spacing w:after="0" w:line="240" w:lineRule="auto"/>
        <w:rPr>
          <w:rFonts w:cs="Times New Roman"/>
          <w:szCs w:val="24"/>
        </w:rPr>
      </w:pPr>
      <w:r w:rsidRPr="00111139">
        <w:rPr>
          <w:rFonts w:cs="Times New Roman"/>
          <w:szCs w:val="24"/>
        </w:rPr>
        <w:t>1 класс: кораблик, самолет;</w:t>
      </w:r>
    </w:p>
    <w:p w:rsidR="00111139" w:rsidRPr="00111139" w:rsidRDefault="00111139" w:rsidP="00111139">
      <w:pPr>
        <w:spacing w:after="0" w:line="240" w:lineRule="auto"/>
        <w:rPr>
          <w:rFonts w:cs="Times New Roman"/>
          <w:szCs w:val="24"/>
        </w:rPr>
      </w:pPr>
      <w:r w:rsidRPr="00111139">
        <w:rPr>
          <w:rFonts w:cs="Times New Roman"/>
          <w:szCs w:val="24"/>
        </w:rPr>
        <w:t>2 класс: вертушка, парашют, конструирование мебели;</w:t>
      </w:r>
    </w:p>
    <w:p w:rsidR="00111139" w:rsidRPr="00111139" w:rsidRDefault="00111139" w:rsidP="00111139">
      <w:pPr>
        <w:spacing w:after="0" w:line="240" w:lineRule="auto"/>
        <w:rPr>
          <w:rFonts w:cs="Times New Roman"/>
          <w:szCs w:val="24"/>
        </w:rPr>
      </w:pPr>
      <w:r w:rsidRPr="00111139">
        <w:rPr>
          <w:rFonts w:cs="Times New Roman"/>
          <w:szCs w:val="24"/>
        </w:rPr>
        <w:t>3 класс:  игрушки из поролона.</w:t>
      </w:r>
    </w:p>
    <w:p w:rsidR="00111139" w:rsidRPr="00111139" w:rsidRDefault="00111139" w:rsidP="00111139">
      <w:pPr>
        <w:pStyle w:val="a3"/>
        <w:numPr>
          <w:ilvl w:val="0"/>
          <w:numId w:val="18"/>
        </w:numPr>
        <w:spacing w:after="0" w:line="240" w:lineRule="auto"/>
        <w:rPr>
          <w:rFonts w:cs="Times New Roman"/>
          <w:b/>
          <w:szCs w:val="24"/>
        </w:rPr>
      </w:pPr>
      <w:r w:rsidRPr="00111139">
        <w:rPr>
          <w:rFonts w:cs="Times New Roman"/>
          <w:b/>
          <w:szCs w:val="24"/>
        </w:rPr>
        <w:t>Дизайн.</w:t>
      </w:r>
    </w:p>
    <w:p w:rsidR="00111139" w:rsidRPr="00111139" w:rsidRDefault="00111139" w:rsidP="00111139">
      <w:pPr>
        <w:spacing w:after="0" w:line="240" w:lineRule="auto"/>
        <w:rPr>
          <w:rFonts w:cs="Times New Roman"/>
          <w:szCs w:val="24"/>
        </w:rPr>
      </w:pPr>
      <w:r w:rsidRPr="00111139">
        <w:rPr>
          <w:rFonts w:cs="Times New Roman"/>
          <w:szCs w:val="24"/>
        </w:rPr>
        <w:t>Понятие «Дизайн». Основы дизайна. Виды дизайна ( дизайн стекла, ткани, дерева, металла). Простейшие приемы дизайна. Инструменты и приспособления. Техника безопасности при работе с инструментами.</w:t>
      </w:r>
    </w:p>
    <w:p w:rsidR="00111139" w:rsidRPr="00111139" w:rsidRDefault="00111139" w:rsidP="00111139">
      <w:pPr>
        <w:spacing w:after="0" w:line="240" w:lineRule="auto"/>
        <w:rPr>
          <w:rFonts w:cs="Times New Roman"/>
          <w:szCs w:val="24"/>
        </w:rPr>
      </w:pPr>
      <w:r w:rsidRPr="00111139">
        <w:rPr>
          <w:rFonts w:cs="Times New Roman"/>
          <w:szCs w:val="24"/>
        </w:rPr>
        <w:t>Практические  работы:</w:t>
      </w:r>
    </w:p>
    <w:p w:rsidR="00111139" w:rsidRPr="00111139" w:rsidRDefault="00111139" w:rsidP="00111139">
      <w:pPr>
        <w:spacing w:after="0" w:line="240" w:lineRule="auto"/>
        <w:rPr>
          <w:rFonts w:cs="Times New Roman"/>
          <w:szCs w:val="24"/>
        </w:rPr>
      </w:pPr>
      <w:r w:rsidRPr="00111139">
        <w:rPr>
          <w:rFonts w:cs="Times New Roman"/>
          <w:szCs w:val="24"/>
        </w:rPr>
        <w:t>3 класс: различные способы украшений, украшение коробок, рамок под фотографии, панно, бусы;</w:t>
      </w:r>
    </w:p>
    <w:p w:rsidR="00111139" w:rsidRPr="00111139" w:rsidRDefault="00111139" w:rsidP="00111139">
      <w:pPr>
        <w:spacing w:after="0" w:line="240" w:lineRule="auto"/>
        <w:rPr>
          <w:rFonts w:cs="Times New Roman"/>
          <w:szCs w:val="24"/>
        </w:rPr>
      </w:pPr>
      <w:r w:rsidRPr="00111139">
        <w:rPr>
          <w:rFonts w:cs="Times New Roman"/>
          <w:szCs w:val="24"/>
        </w:rPr>
        <w:t xml:space="preserve">4 класс:  </w:t>
      </w:r>
      <w:proofErr w:type="spellStart"/>
      <w:r w:rsidRPr="00111139">
        <w:rPr>
          <w:rFonts w:cs="Times New Roman"/>
          <w:szCs w:val="24"/>
        </w:rPr>
        <w:t>декупаж</w:t>
      </w:r>
      <w:proofErr w:type="spellEnd"/>
      <w:r w:rsidRPr="00111139">
        <w:rPr>
          <w:rFonts w:cs="Times New Roman"/>
          <w:szCs w:val="24"/>
        </w:rPr>
        <w:t xml:space="preserve"> вазы, плетение из бисера, украшение шкатулки.</w:t>
      </w:r>
    </w:p>
    <w:p w:rsidR="00111139" w:rsidRDefault="00111139" w:rsidP="00111139">
      <w:pPr>
        <w:spacing w:after="0" w:line="240" w:lineRule="auto"/>
        <w:rPr>
          <w:rFonts w:cs="Times New Roman"/>
          <w:szCs w:val="24"/>
        </w:rPr>
      </w:pPr>
    </w:p>
    <w:p w:rsidR="00403EEB" w:rsidRDefault="00403EEB" w:rsidP="00681441">
      <w:pPr>
        <w:pStyle w:val="a3"/>
        <w:widowControl w:val="0"/>
        <w:shd w:val="clear" w:color="auto" w:fill="FFFFFF"/>
        <w:tabs>
          <w:tab w:val="left" w:pos="576"/>
        </w:tabs>
        <w:autoSpaceDE w:val="0"/>
        <w:autoSpaceDN w:val="0"/>
        <w:adjustRightInd w:val="0"/>
        <w:spacing w:after="0" w:line="240" w:lineRule="auto"/>
        <w:ind w:left="0"/>
        <w:jc w:val="center"/>
        <w:rPr>
          <w:rFonts w:cs="Times New Roman"/>
          <w:b/>
          <w:sz w:val="28"/>
          <w:szCs w:val="28"/>
        </w:rPr>
      </w:pPr>
    </w:p>
    <w:p w:rsidR="00681441" w:rsidRPr="00681441" w:rsidRDefault="00681441" w:rsidP="00681441">
      <w:pPr>
        <w:pStyle w:val="a3"/>
        <w:widowControl w:val="0"/>
        <w:shd w:val="clear" w:color="auto" w:fill="FFFFFF"/>
        <w:tabs>
          <w:tab w:val="left" w:pos="576"/>
        </w:tabs>
        <w:autoSpaceDE w:val="0"/>
        <w:autoSpaceDN w:val="0"/>
        <w:adjustRightInd w:val="0"/>
        <w:spacing w:after="0" w:line="240" w:lineRule="auto"/>
        <w:ind w:left="0"/>
        <w:jc w:val="center"/>
        <w:rPr>
          <w:rFonts w:cs="Times New Roman"/>
          <w:b/>
          <w:sz w:val="28"/>
          <w:szCs w:val="28"/>
        </w:rPr>
      </w:pPr>
      <w:r w:rsidRPr="00681441">
        <w:rPr>
          <w:rFonts w:cs="Times New Roman"/>
          <w:b/>
          <w:sz w:val="28"/>
          <w:szCs w:val="28"/>
        </w:rPr>
        <w:lastRenderedPageBreak/>
        <w:t xml:space="preserve">Описание </w:t>
      </w:r>
      <w:r w:rsidRPr="00681441">
        <w:rPr>
          <w:rFonts w:cs="Times New Roman"/>
          <w:b/>
          <w:bCs/>
          <w:iCs/>
          <w:sz w:val="28"/>
          <w:szCs w:val="28"/>
        </w:rPr>
        <w:t>учебно-методического и</w:t>
      </w:r>
      <w:r w:rsidRPr="00681441">
        <w:rPr>
          <w:rFonts w:cs="Times New Roman"/>
          <w:b/>
          <w:bCs/>
          <w:i/>
          <w:iCs/>
          <w:sz w:val="28"/>
          <w:szCs w:val="28"/>
        </w:rPr>
        <w:t xml:space="preserve"> </w:t>
      </w:r>
      <w:r w:rsidRPr="00681441">
        <w:rPr>
          <w:rFonts w:cs="Times New Roman"/>
          <w:b/>
          <w:sz w:val="28"/>
          <w:szCs w:val="28"/>
        </w:rPr>
        <w:t>материально-технического обеспечения образовательного процесса</w:t>
      </w:r>
    </w:p>
    <w:p w:rsidR="00681441" w:rsidRDefault="00681441" w:rsidP="00681441">
      <w:pPr>
        <w:spacing w:after="0" w:line="240" w:lineRule="auto"/>
        <w:jc w:val="center"/>
        <w:rPr>
          <w:rFonts w:cs="Times New Roman"/>
          <w:b/>
          <w:bCs/>
          <w:i/>
          <w:iCs/>
          <w:szCs w:val="24"/>
        </w:rPr>
      </w:pPr>
    </w:p>
    <w:p w:rsidR="00681441" w:rsidRPr="004100CA" w:rsidRDefault="00681441" w:rsidP="00681441">
      <w:pPr>
        <w:spacing w:after="0" w:line="240" w:lineRule="auto"/>
        <w:jc w:val="center"/>
        <w:rPr>
          <w:rFonts w:cs="Times New Roman"/>
          <w:b/>
          <w:bCs/>
          <w:i/>
          <w:iCs/>
          <w:szCs w:val="24"/>
        </w:rPr>
      </w:pPr>
      <w:r w:rsidRPr="004100CA">
        <w:rPr>
          <w:rFonts w:cs="Times New Roman"/>
          <w:b/>
          <w:bCs/>
          <w:i/>
          <w:iCs/>
          <w:szCs w:val="24"/>
        </w:rPr>
        <w:t>Учебно-методическая литература</w:t>
      </w:r>
    </w:p>
    <w:p w:rsidR="00681441" w:rsidRPr="004100CA" w:rsidRDefault="00681441" w:rsidP="00681441">
      <w:pPr>
        <w:spacing w:after="0" w:line="240" w:lineRule="auto"/>
        <w:jc w:val="both"/>
        <w:rPr>
          <w:rFonts w:eastAsia="Calibri" w:cs="Times New Roman"/>
          <w:szCs w:val="24"/>
        </w:rPr>
      </w:pPr>
      <w:r w:rsidRPr="004100CA">
        <w:rPr>
          <w:rFonts w:eastAsia="Calibri" w:cs="Times New Roman"/>
          <w:szCs w:val="24"/>
        </w:rPr>
        <w:t>Рагозина Т.М., Гринева А.А. Технология. 1 класс: Учебник. – М.: Академкнига/Учебник, 2013</w:t>
      </w:r>
    </w:p>
    <w:p w:rsidR="00681441" w:rsidRPr="004100CA" w:rsidRDefault="00681441" w:rsidP="00681441">
      <w:pPr>
        <w:spacing w:after="0" w:line="240" w:lineRule="auto"/>
        <w:jc w:val="both"/>
        <w:rPr>
          <w:rFonts w:eastAsia="Calibri" w:cs="Times New Roman"/>
          <w:szCs w:val="24"/>
        </w:rPr>
      </w:pPr>
      <w:r w:rsidRPr="004100CA">
        <w:rPr>
          <w:rFonts w:eastAsia="Calibri" w:cs="Times New Roman"/>
          <w:szCs w:val="24"/>
        </w:rPr>
        <w:t>Рагозина Т.М. Технология. 1 класс: Методическое пособие для учителя. – М.: Академкнига/Учебник, 2013</w:t>
      </w:r>
    </w:p>
    <w:p w:rsidR="00681441" w:rsidRPr="00681441" w:rsidRDefault="00681441" w:rsidP="00681441">
      <w:pPr>
        <w:spacing w:after="0" w:line="240" w:lineRule="auto"/>
        <w:jc w:val="center"/>
        <w:rPr>
          <w:rFonts w:cs="Times New Roman"/>
          <w:i/>
          <w:szCs w:val="24"/>
        </w:rPr>
      </w:pPr>
      <w:r w:rsidRPr="00681441">
        <w:rPr>
          <w:rFonts w:cs="Times New Roman"/>
          <w:b/>
          <w:i/>
          <w:szCs w:val="24"/>
        </w:rPr>
        <w:t>Дополнительная литература</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Белякова О.В. Волшебная бумага. Санкт-Петербург, 2002</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Выгонов В.В. Поделки, модели, игрушки. М.,2002</w:t>
      </w:r>
    </w:p>
    <w:p w:rsidR="00681441" w:rsidRPr="00681441" w:rsidRDefault="00681441" w:rsidP="00681441">
      <w:pPr>
        <w:spacing w:after="0" w:line="240" w:lineRule="auto"/>
        <w:ind w:left="142" w:hanging="142"/>
        <w:jc w:val="both"/>
        <w:rPr>
          <w:rFonts w:cs="Times New Roman"/>
          <w:szCs w:val="24"/>
        </w:rPr>
      </w:pPr>
      <w:proofErr w:type="spellStart"/>
      <w:r w:rsidRPr="00681441">
        <w:rPr>
          <w:rFonts w:cs="Times New Roman"/>
          <w:szCs w:val="24"/>
        </w:rPr>
        <w:t>Геронимус</w:t>
      </w:r>
      <w:proofErr w:type="spellEnd"/>
      <w:r w:rsidRPr="00681441">
        <w:rPr>
          <w:rFonts w:cs="Times New Roman"/>
          <w:szCs w:val="24"/>
        </w:rPr>
        <w:t xml:space="preserve"> Т. Маленький мастер. ООО </w:t>
      </w:r>
      <w:proofErr w:type="spellStart"/>
      <w:r w:rsidRPr="00681441">
        <w:rPr>
          <w:rFonts w:cs="Times New Roman"/>
          <w:szCs w:val="24"/>
        </w:rPr>
        <w:t>Аст</w:t>
      </w:r>
      <w:proofErr w:type="spellEnd"/>
      <w:r w:rsidRPr="00681441">
        <w:rPr>
          <w:rFonts w:cs="Times New Roman"/>
          <w:szCs w:val="24"/>
        </w:rPr>
        <w:t xml:space="preserve"> Пресс школа, 2002</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Конышева Н.М. Секреты мастеров. HIKA –PRESS, 1997</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Конышева Н.М. Наш рукотворный мир. «Ассоциация 21 век», 2003</w:t>
      </w:r>
    </w:p>
    <w:p w:rsidR="00681441" w:rsidRPr="00681441" w:rsidRDefault="00681441" w:rsidP="00681441">
      <w:pPr>
        <w:spacing w:after="0" w:line="240" w:lineRule="auto"/>
        <w:ind w:left="142" w:hanging="142"/>
        <w:jc w:val="both"/>
        <w:rPr>
          <w:rFonts w:cs="Times New Roman"/>
          <w:szCs w:val="24"/>
        </w:rPr>
      </w:pPr>
      <w:proofErr w:type="spellStart"/>
      <w:r w:rsidRPr="00681441">
        <w:rPr>
          <w:rFonts w:cs="Times New Roman"/>
          <w:szCs w:val="24"/>
        </w:rPr>
        <w:t>Мешакина</w:t>
      </w:r>
      <w:proofErr w:type="spellEnd"/>
      <w:r w:rsidRPr="00681441">
        <w:rPr>
          <w:rFonts w:cs="Times New Roman"/>
          <w:szCs w:val="24"/>
        </w:rPr>
        <w:t xml:space="preserve"> Л. Мозаика из яичной скорлупы. М., 2010</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Петрова И.М. Волшебные полоски. М., 2002</w:t>
      </w:r>
    </w:p>
    <w:p w:rsidR="00681441" w:rsidRPr="00681441" w:rsidRDefault="00681441" w:rsidP="00681441">
      <w:pPr>
        <w:spacing w:after="0" w:line="240" w:lineRule="auto"/>
        <w:ind w:left="142" w:hanging="142"/>
        <w:jc w:val="both"/>
        <w:rPr>
          <w:rFonts w:cs="Times New Roman"/>
          <w:szCs w:val="24"/>
        </w:rPr>
      </w:pPr>
      <w:proofErr w:type="spellStart"/>
      <w:r w:rsidRPr="00681441">
        <w:rPr>
          <w:rFonts w:cs="Times New Roman"/>
          <w:szCs w:val="24"/>
        </w:rPr>
        <w:t>Пицык</w:t>
      </w:r>
      <w:proofErr w:type="spellEnd"/>
      <w:r w:rsidRPr="00681441">
        <w:rPr>
          <w:rFonts w:cs="Times New Roman"/>
          <w:szCs w:val="24"/>
        </w:rPr>
        <w:t xml:space="preserve"> А.А.  Игрушки из соленого теста. М., 2010</w:t>
      </w:r>
    </w:p>
    <w:p w:rsidR="00681441" w:rsidRPr="00681441" w:rsidRDefault="00681441" w:rsidP="00681441">
      <w:pPr>
        <w:spacing w:after="0" w:line="240" w:lineRule="auto"/>
        <w:ind w:left="142" w:hanging="142"/>
        <w:jc w:val="both"/>
        <w:rPr>
          <w:rFonts w:cs="Times New Roman"/>
          <w:szCs w:val="24"/>
        </w:rPr>
      </w:pPr>
      <w:r w:rsidRPr="00681441">
        <w:rPr>
          <w:rFonts w:cs="Times New Roman"/>
          <w:szCs w:val="24"/>
        </w:rPr>
        <w:t>Энциклопедия поделок . М., 2004</w:t>
      </w:r>
    </w:p>
    <w:p w:rsidR="00681441" w:rsidRPr="004100CA" w:rsidRDefault="00681441" w:rsidP="00681441">
      <w:pPr>
        <w:pStyle w:val="Style3"/>
        <w:spacing w:after="0" w:line="240" w:lineRule="auto"/>
        <w:jc w:val="center"/>
        <w:rPr>
          <w:rStyle w:val="FontStyle12"/>
          <w:rFonts w:ascii="Times New Roman" w:hAnsi="Times New Roman" w:cs="Times New Roman"/>
          <w:b/>
          <w:i/>
          <w:szCs w:val="24"/>
        </w:rPr>
      </w:pPr>
      <w:r w:rsidRPr="004100CA">
        <w:rPr>
          <w:rStyle w:val="FontStyle12"/>
          <w:rFonts w:ascii="Times New Roman" w:hAnsi="Times New Roman" w:cs="Times New Roman"/>
          <w:b/>
          <w:i/>
          <w:szCs w:val="24"/>
        </w:rPr>
        <w:t>Учебное оборудование</w:t>
      </w:r>
    </w:p>
    <w:p w:rsidR="00681441" w:rsidRPr="004100CA" w:rsidRDefault="00681441" w:rsidP="00681441">
      <w:pPr>
        <w:spacing w:after="0" w:line="240" w:lineRule="auto"/>
        <w:jc w:val="both"/>
        <w:rPr>
          <w:rFonts w:cs="Times New Roman"/>
          <w:szCs w:val="24"/>
        </w:rPr>
      </w:pPr>
      <w:r w:rsidRPr="004100CA">
        <w:rPr>
          <w:rFonts w:cs="Times New Roman"/>
          <w:szCs w:val="24"/>
        </w:rPr>
        <w:tab/>
      </w:r>
      <w:r w:rsidRPr="004100CA">
        <w:rPr>
          <w:rFonts w:cs="Times New Roman"/>
          <w:i/>
          <w:iCs/>
          <w:szCs w:val="24"/>
        </w:rPr>
        <w:t>Простейшие инструменты и приспособления</w:t>
      </w:r>
      <w:r w:rsidRPr="004100CA">
        <w:rPr>
          <w:rFonts w:cs="Times New Roman"/>
          <w:szCs w:val="24"/>
        </w:rPr>
        <w:t xml:space="preserve"> для ручной обработки материалов и решения конструкторско-технологических задач: ножницы школьные со скругленными концами, нож канцелярский макетный с металлической направляющей лезвия, линейка пластмассовая или металлическая 25 - 30 см., линейка с бортиком (для работ с ножом), угольник пластмассовый с углами 90 градусов, простые карандаши марки ТМ и 2М, циркуль (не козья ножка), шило, игла швейная и для вышивания в удлиненным ушком и для вышивания по канве, булавки с колечком, </w:t>
      </w:r>
      <w:proofErr w:type="spellStart"/>
      <w:r w:rsidRPr="004100CA">
        <w:rPr>
          <w:rFonts w:cs="Times New Roman"/>
          <w:szCs w:val="24"/>
        </w:rPr>
        <w:t>нитевдеватель</w:t>
      </w:r>
      <w:proofErr w:type="spellEnd"/>
      <w:r w:rsidRPr="004100CA">
        <w:rPr>
          <w:rFonts w:cs="Times New Roman"/>
          <w:szCs w:val="24"/>
        </w:rPr>
        <w:t>, пустой стержень шариковой ручки, кисти для работы с клеем и красками, стека, подставка для инструментов, дощечка для выполнения работ с ножом и шилом, дощечка для лепки.</w:t>
      </w:r>
    </w:p>
    <w:p w:rsidR="00681441" w:rsidRPr="004100CA" w:rsidRDefault="00681441" w:rsidP="00681441">
      <w:pPr>
        <w:spacing w:after="0" w:line="240" w:lineRule="auto"/>
        <w:jc w:val="both"/>
        <w:rPr>
          <w:rFonts w:cs="Times New Roman"/>
          <w:szCs w:val="24"/>
        </w:rPr>
      </w:pPr>
      <w:r w:rsidRPr="004100CA">
        <w:rPr>
          <w:rFonts w:cs="Times New Roman"/>
          <w:szCs w:val="24"/>
        </w:rPr>
        <w:tab/>
      </w:r>
      <w:r w:rsidRPr="004100CA">
        <w:rPr>
          <w:rFonts w:cs="Times New Roman"/>
          <w:i/>
          <w:iCs/>
          <w:szCs w:val="24"/>
        </w:rPr>
        <w:t>Материалы для изготовления изделий:</w:t>
      </w:r>
      <w:r w:rsidRPr="004100CA">
        <w:rPr>
          <w:rFonts w:cs="Times New Roman"/>
          <w:szCs w:val="24"/>
        </w:rPr>
        <w:t xml:space="preserve"> бумага (цветная мелованная двухсторонняя, офисная для аппликаций, калька, копирка, писчая, альбомная, газетная, ватманская, гофрированная, самоклеящаяся, </w:t>
      </w:r>
      <w:proofErr w:type="spellStart"/>
      <w:r w:rsidRPr="004100CA">
        <w:rPr>
          <w:rFonts w:cs="Times New Roman"/>
          <w:szCs w:val="24"/>
        </w:rPr>
        <w:t>крепированная</w:t>
      </w:r>
      <w:proofErr w:type="spellEnd"/>
      <w:r w:rsidRPr="004100CA">
        <w:rPr>
          <w:rFonts w:cs="Times New Roman"/>
          <w:szCs w:val="24"/>
        </w:rPr>
        <w:t>), картон (цветной, гофрированный), лоскутки хлопчатобумажной и льняной ткани, шерстяной (сукна, драпа), вельвет, нитки швейные, мулине, пряжа для вязания, узкая и широкая тесьма, тонкий шнур, фурнитура (пуговицы, бусинки, бисеринки), пластилин, масса для моделирования, глина, пластическая масса из соленого теста, фольга, цветная проволока в изоляции, природные материалы (засушенные листья, цветущие растения, стебли, веточки, семена и плоды растений, шишки, желуди, скорлупа грецких орехов, яичная скорлупа), утилизированные материалы (пластмассовые разъемные упаковки-капсулы, емкости, банки из жести, упаковочная тара из пенопласта), наборы «Конструктор»;</w:t>
      </w:r>
    </w:p>
    <w:p w:rsidR="00681441" w:rsidRPr="004100CA" w:rsidRDefault="00681441" w:rsidP="00681441">
      <w:pPr>
        <w:spacing w:after="0" w:line="240" w:lineRule="auto"/>
        <w:jc w:val="both"/>
        <w:rPr>
          <w:rFonts w:cs="Times New Roman"/>
          <w:szCs w:val="24"/>
        </w:rPr>
      </w:pPr>
      <w:r w:rsidRPr="004100CA">
        <w:rPr>
          <w:rFonts w:cs="Times New Roman"/>
          <w:szCs w:val="24"/>
        </w:rPr>
        <w:tab/>
      </w:r>
      <w:r w:rsidRPr="004100CA">
        <w:rPr>
          <w:rFonts w:cs="Times New Roman"/>
          <w:i/>
          <w:iCs/>
          <w:szCs w:val="24"/>
        </w:rPr>
        <w:t>Материальные условия:</w:t>
      </w:r>
      <w:r w:rsidRPr="004100CA">
        <w:rPr>
          <w:rFonts w:cs="Times New Roman"/>
          <w:szCs w:val="24"/>
        </w:rPr>
        <w:t xml:space="preserve">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 к урокам технологии: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681441" w:rsidRPr="004100CA" w:rsidRDefault="00403EEB" w:rsidP="00403EEB">
      <w:pPr>
        <w:spacing w:after="0" w:line="240" w:lineRule="auto"/>
        <w:ind w:firstLine="708"/>
        <w:jc w:val="both"/>
        <w:rPr>
          <w:rFonts w:cs="Times New Roman"/>
          <w:szCs w:val="24"/>
        </w:rPr>
      </w:pPr>
      <w:r w:rsidRPr="00403EEB">
        <w:rPr>
          <w:rFonts w:cs="Times New Roman"/>
          <w:i/>
          <w:szCs w:val="24"/>
        </w:rPr>
        <w:t>ЦОР</w:t>
      </w:r>
      <w:r>
        <w:rPr>
          <w:rFonts w:cs="Times New Roman"/>
          <w:i/>
          <w:szCs w:val="24"/>
        </w:rPr>
        <w:t xml:space="preserve">. </w:t>
      </w:r>
      <w:r w:rsidR="00681441" w:rsidRPr="004100CA">
        <w:rPr>
          <w:rFonts w:cs="Times New Roman"/>
          <w:szCs w:val="24"/>
        </w:rPr>
        <w:t>Комплект компьютерного оборудования и оргтехники.</w:t>
      </w:r>
    </w:p>
    <w:p w:rsidR="00681441" w:rsidRPr="004100CA" w:rsidRDefault="00681441" w:rsidP="00681441">
      <w:pPr>
        <w:spacing w:after="0" w:line="240" w:lineRule="auto"/>
        <w:jc w:val="both"/>
        <w:rPr>
          <w:rFonts w:cs="Times New Roman"/>
          <w:szCs w:val="24"/>
        </w:rPr>
      </w:pPr>
      <w:r w:rsidRPr="004100CA">
        <w:rPr>
          <w:rFonts w:cs="Times New Roman"/>
          <w:szCs w:val="24"/>
        </w:rPr>
        <w:t>Комплект электронных пособий для начальной школы</w:t>
      </w:r>
    </w:p>
    <w:p w:rsidR="00681441" w:rsidRDefault="00681441" w:rsidP="00681441">
      <w:pPr>
        <w:spacing w:after="0" w:line="240" w:lineRule="auto"/>
        <w:rPr>
          <w:rFonts w:cs="Times New Roman"/>
          <w:szCs w:val="24"/>
        </w:rPr>
      </w:pPr>
      <w:r w:rsidRPr="004100CA">
        <w:rPr>
          <w:rFonts w:cs="Times New Roman"/>
          <w:szCs w:val="24"/>
        </w:rPr>
        <w:t>Интернет ресурсы.</w:t>
      </w:r>
    </w:p>
    <w:p w:rsidR="00681441" w:rsidRDefault="00681441" w:rsidP="00681441">
      <w:pPr>
        <w:spacing w:after="0" w:line="240" w:lineRule="auto"/>
        <w:rPr>
          <w:rFonts w:cs="Times New Roman"/>
          <w:szCs w:val="24"/>
        </w:rPr>
      </w:pPr>
    </w:p>
    <w:p w:rsidR="00681441" w:rsidRDefault="00681441" w:rsidP="00111139">
      <w:pPr>
        <w:spacing w:after="0" w:line="240" w:lineRule="auto"/>
        <w:rPr>
          <w:rFonts w:cs="Times New Roman"/>
          <w:b/>
          <w:szCs w:val="24"/>
        </w:rPr>
      </w:pPr>
    </w:p>
    <w:p w:rsidR="00681441" w:rsidRDefault="00681441" w:rsidP="00111139">
      <w:pPr>
        <w:spacing w:after="0" w:line="240" w:lineRule="auto"/>
        <w:rPr>
          <w:rFonts w:cs="Times New Roman"/>
          <w:b/>
          <w:szCs w:val="24"/>
        </w:rPr>
      </w:pPr>
    </w:p>
    <w:p w:rsidR="00681441" w:rsidRDefault="00681441" w:rsidP="00111139">
      <w:pPr>
        <w:spacing w:after="0" w:line="240" w:lineRule="auto"/>
        <w:rPr>
          <w:rFonts w:cs="Times New Roman"/>
          <w:b/>
          <w:szCs w:val="24"/>
        </w:rPr>
      </w:pPr>
    </w:p>
    <w:p w:rsidR="00403EEB" w:rsidRDefault="00111139" w:rsidP="00111139">
      <w:pPr>
        <w:spacing w:after="0" w:line="240" w:lineRule="auto"/>
        <w:rPr>
          <w:rFonts w:cs="Times New Roman"/>
          <w:b/>
          <w:szCs w:val="24"/>
        </w:rPr>
      </w:pPr>
      <w:r w:rsidRPr="00111139">
        <w:rPr>
          <w:rFonts w:cs="Times New Roman"/>
          <w:b/>
          <w:szCs w:val="24"/>
        </w:rPr>
        <w:t xml:space="preserve">                                                           </w:t>
      </w:r>
    </w:p>
    <w:p w:rsidR="00403EEB" w:rsidRDefault="00403EEB" w:rsidP="00111139">
      <w:pPr>
        <w:spacing w:after="0" w:line="240" w:lineRule="auto"/>
        <w:rPr>
          <w:rFonts w:cs="Times New Roman"/>
          <w:b/>
          <w:szCs w:val="24"/>
        </w:rPr>
      </w:pPr>
    </w:p>
    <w:p w:rsidR="00403EEB" w:rsidRDefault="00403EEB" w:rsidP="00111139">
      <w:pPr>
        <w:spacing w:after="0" w:line="240" w:lineRule="auto"/>
        <w:rPr>
          <w:rFonts w:cs="Times New Roman"/>
          <w:b/>
          <w:szCs w:val="24"/>
        </w:rPr>
      </w:pPr>
    </w:p>
    <w:p w:rsidR="00403EEB" w:rsidRDefault="00403EEB" w:rsidP="00111139">
      <w:pPr>
        <w:spacing w:after="0" w:line="240" w:lineRule="auto"/>
        <w:rPr>
          <w:rFonts w:cs="Times New Roman"/>
          <w:b/>
          <w:szCs w:val="24"/>
        </w:rPr>
      </w:pPr>
    </w:p>
    <w:p w:rsidR="00111139" w:rsidRPr="00403EEB" w:rsidRDefault="00111139" w:rsidP="00111139">
      <w:pPr>
        <w:spacing w:after="0" w:line="240" w:lineRule="auto"/>
        <w:jc w:val="center"/>
        <w:rPr>
          <w:rFonts w:cs="Times New Roman"/>
          <w:b/>
          <w:sz w:val="28"/>
          <w:szCs w:val="28"/>
        </w:rPr>
      </w:pPr>
      <w:r w:rsidRPr="00403EEB">
        <w:rPr>
          <w:rFonts w:cs="Times New Roman"/>
          <w:b/>
          <w:sz w:val="28"/>
          <w:szCs w:val="28"/>
        </w:rPr>
        <w:lastRenderedPageBreak/>
        <w:t>Тематическое планирование</w:t>
      </w:r>
    </w:p>
    <w:p w:rsidR="00111139" w:rsidRDefault="00111139" w:rsidP="003D1566">
      <w:pPr>
        <w:spacing w:after="0" w:line="240" w:lineRule="auto"/>
        <w:jc w:val="center"/>
        <w:rPr>
          <w:rFonts w:cs="Times New Roman"/>
          <w:b/>
          <w:sz w:val="28"/>
          <w:szCs w:val="28"/>
        </w:rPr>
      </w:pPr>
      <w:r w:rsidRPr="00403EEB">
        <w:rPr>
          <w:rFonts w:cs="Times New Roman"/>
          <w:b/>
          <w:sz w:val="28"/>
          <w:szCs w:val="28"/>
        </w:rPr>
        <w:t>2 класс (34 часа)</w:t>
      </w:r>
    </w:p>
    <w:p w:rsidR="00094F89" w:rsidRDefault="00094F89" w:rsidP="003D1566">
      <w:pPr>
        <w:spacing w:after="0" w:line="240" w:lineRule="auto"/>
        <w:jc w:val="center"/>
        <w:rPr>
          <w:rFonts w:cs="Times New Roman"/>
          <w:b/>
          <w:sz w:val="28"/>
          <w:szCs w:val="28"/>
        </w:rPr>
      </w:pPr>
    </w:p>
    <w:tbl>
      <w:tblPr>
        <w:tblStyle w:val="a4"/>
        <w:tblW w:w="10173" w:type="dxa"/>
        <w:tblLayout w:type="fixed"/>
        <w:tblLook w:val="04A0"/>
      </w:tblPr>
      <w:tblGrid>
        <w:gridCol w:w="558"/>
        <w:gridCol w:w="1110"/>
        <w:gridCol w:w="1826"/>
        <w:gridCol w:w="583"/>
        <w:gridCol w:w="1418"/>
        <w:gridCol w:w="1701"/>
        <w:gridCol w:w="1417"/>
        <w:gridCol w:w="709"/>
        <w:gridCol w:w="851"/>
      </w:tblGrid>
      <w:tr w:rsidR="00094F89" w:rsidRPr="00111139" w:rsidTr="006B1590">
        <w:tc>
          <w:tcPr>
            <w:tcW w:w="558" w:type="dxa"/>
          </w:tcPr>
          <w:p w:rsidR="00094F89" w:rsidRPr="00111139" w:rsidRDefault="00094F89" w:rsidP="00094F89">
            <w:pPr>
              <w:rPr>
                <w:rFonts w:cs="Times New Roman"/>
                <w:szCs w:val="24"/>
              </w:rPr>
            </w:pPr>
            <w:r w:rsidRPr="00111139">
              <w:rPr>
                <w:rFonts w:cs="Times New Roman"/>
                <w:szCs w:val="24"/>
              </w:rPr>
              <w:t>№ п/п</w:t>
            </w:r>
          </w:p>
        </w:tc>
        <w:tc>
          <w:tcPr>
            <w:tcW w:w="1110" w:type="dxa"/>
          </w:tcPr>
          <w:p w:rsidR="00094F89" w:rsidRPr="00111139" w:rsidRDefault="00094F89" w:rsidP="00094F89">
            <w:pPr>
              <w:rPr>
                <w:rFonts w:cs="Times New Roman"/>
                <w:szCs w:val="24"/>
              </w:rPr>
            </w:pPr>
            <w:r w:rsidRPr="00111139">
              <w:rPr>
                <w:rFonts w:cs="Times New Roman"/>
                <w:szCs w:val="24"/>
              </w:rPr>
              <w:t>Название мастерской</w:t>
            </w:r>
          </w:p>
        </w:tc>
        <w:tc>
          <w:tcPr>
            <w:tcW w:w="1826" w:type="dxa"/>
          </w:tcPr>
          <w:p w:rsidR="00094F89" w:rsidRPr="00111139" w:rsidRDefault="00094F89" w:rsidP="00094F89">
            <w:pPr>
              <w:rPr>
                <w:rFonts w:cs="Times New Roman"/>
                <w:szCs w:val="24"/>
              </w:rPr>
            </w:pPr>
            <w:r w:rsidRPr="00111139">
              <w:rPr>
                <w:rFonts w:cs="Times New Roman"/>
                <w:szCs w:val="24"/>
              </w:rPr>
              <w:t>Тема занятия</w:t>
            </w:r>
          </w:p>
        </w:tc>
        <w:tc>
          <w:tcPr>
            <w:tcW w:w="583" w:type="dxa"/>
          </w:tcPr>
          <w:p w:rsidR="00094F89" w:rsidRPr="00111139" w:rsidRDefault="00094F89" w:rsidP="00094F89">
            <w:pPr>
              <w:rPr>
                <w:rFonts w:cs="Times New Roman"/>
                <w:szCs w:val="24"/>
              </w:rPr>
            </w:pPr>
            <w:r w:rsidRPr="00111139">
              <w:rPr>
                <w:rFonts w:cs="Times New Roman"/>
                <w:szCs w:val="24"/>
              </w:rPr>
              <w:t xml:space="preserve">Кол-во </w:t>
            </w:r>
          </w:p>
        </w:tc>
        <w:tc>
          <w:tcPr>
            <w:tcW w:w="1418" w:type="dxa"/>
          </w:tcPr>
          <w:p w:rsidR="00094F89" w:rsidRPr="004100CA" w:rsidRDefault="00094F89" w:rsidP="00094F89">
            <w:pPr>
              <w:rPr>
                <w:rFonts w:cs="Times New Roman"/>
                <w:szCs w:val="24"/>
              </w:rPr>
            </w:pPr>
            <w:r w:rsidRPr="004100CA">
              <w:rPr>
                <w:rFonts w:cs="Times New Roman"/>
                <w:szCs w:val="24"/>
              </w:rPr>
              <w:t>Элементы содержания</w:t>
            </w:r>
          </w:p>
          <w:p w:rsidR="00094F89" w:rsidRPr="00111139" w:rsidRDefault="00094F89" w:rsidP="00094F89">
            <w:pPr>
              <w:rPr>
                <w:rFonts w:cs="Times New Roman"/>
                <w:szCs w:val="24"/>
              </w:rPr>
            </w:pPr>
          </w:p>
        </w:tc>
        <w:tc>
          <w:tcPr>
            <w:tcW w:w="1701" w:type="dxa"/>
          </w:tcPr>
          <w:p w:rsidR="00094F89" w:rsidRPr="00111139" w:rsidRDefault="00094F89" w:rsidP="00094F89">
            <w:pPr>
              <w:rPr>
                <w:rFonts w:cs="Times New Roman"/>
                <w:szCs w:val="24"/>
              </w:rPr>
            </w:pPr>
            <w:r>
              <w:rPr>
                <w:rFonts w:cs="Times New Roman"/>
                <w:szCs w:val="24"/>
              </w:rPr>
              <w:t>Предметные результаты</w:t>
            </w:r>
          </w:p>
        </w:tc>
        <w:tc>
          <w:tcPr>
            <w:tcW w:w="1417" w:type="dxa"/>
          </w:tcPr>
          <w:p w:rsidR="00094F89" w:rsidRPr="00111139" w:rsidRDefault="00094F89" w:rsidP="00094F89">
            <w:pPr>
              <w:rPr>
                <w:rFonts w:cs="Times New Roman"/>
                <w:szCs w:val="24"/>
              </w:rPr>
            </w:pPr>
            <w:r>
              <w:rPr>
                <w:rFonts w:cs="Times New Roman"/>
                <w:szCs w:val="24"/>
              </w:rPr>
              <w:t>УУД</w:t>
            </w:r>
          </w:p>
        </w:tc>
        <w:tc>
          <w:tcPr>
            <w:tcW w:w="709" w:type="dxa"/>
          </w:tcPr>
          <w:p w:rsidR="00094F89" w:rsidRPr="00111139" w:rsidRDefault="00094F89" w:rsidP="00094F89">
            <w:pPr>
              <w:rPr>
                <w:rFonts w:cs="Times New Roman"/>
                <w:szCs w:val="24"/>
              </w:rPr>
            </w:pPr>
            <w:r w:rsidRPr="00111139">
              <w:rPr>
                <w:rFonts w:cs="Times New Roman"/>
                <w:szCs w:val="24"/>
              </w:rPr>
              <w:t>Форма организации</w:t>
            </w:r>
          </w:p>
        </w:tc>
        <w:tc>
          <w:tcPr>
            <w:tcW w:w="851" w:type="dxa"/>
          </w:tcPr>
          <w:p w:rsidR="00094F89" w:rsidRPr="00111139" w:rsidRDefault="00094F89" w:rsidP="00094F89">
            <w:pPr>
              <w:rPr>
                <w:rFonts w:cs="Times New Roman"/>
                <w:szCs w:val="24"/>
              </w:rPr>
            </w:pPr>
            <w:r>
              <w:rPr>
                <w:rFonts w:cs="Times New Roman"/>
                <w:szCs w:val="24"/>
              </w:rPr>
              <w:t>Дата</w:t>
            </w:r>
          </w:p>
        </w:tc>
      </w:tr>
      <w:tr w:rsidR="007303D4" w:rsidRPr="00111139" w:rsidTr="006B1590">
        <w:trPr>
          <w:trHeight w:val="274"/>
        </w:trPr>
        <w:tc>
          <w:tcPr>
            <w:tcW w:w="558" w:type="dxa"/>
            <w:vMerge w:val="restart"/>
          </w:tcPr>
          <w:p w:rsidR="007303D4" w:rsidRPr="00111139" w:rsidRDefault="007303D4" w:rsidP="00094F89">
            <w:pPr>
              <w:rPr>
                <w:rFonts w:cs="Times New Roman"/>
                <w:szCs w:val="24"/>
              </w:rPr>
            </w:pPr>
            <w:r w:rsidRPr="00111139">
              <w:rPr>
                <w:rFonts w:cs="Times New Roman"/>
                <w:szCs w:val="24"/>
              </w:rPr>
              <w:t>1</w:t>
            </w:r>
            <w:r>
              <w:rPr>
                <w:rFonts w:cs="Times New Roman"/>
                <w:szCs w:val="24"/>
              </w:rPr>
              <w:t>-3</w:t>
            </w:r>
          </w:p>
        </w:tc>
        <w:tc>
          <w:tcPr>
            <w:tcW w:w="1110" w:type="dxa"/>
            <w:vMerge w:val="restart"/>
          </w:tcPr>
          <w:p w:rsidR="007303D4" w:rsidRPr="0033002C" w:rsidRDefault="007303D4" w:rsidP="000B0B45">
            <w:pPr>
              <w:rPr>
                <w:rFonts w:cs="Times New Roman"/>
                <w:szCs w:val="24"/>
              </w:rPr>
            </w:pPr>
            <w:r w:rsidRPr="0033002C">
              <w:rPr>
                <w:rFonts w:cs="Times New Roman"/>
                <w:szCs w:val="24"/>
              </w:rPr>
              <w:t>Мастерская флористики   (3 ч.)</w:t>
            </w:r>
          </w:p>
        </w:tc>
        <w:tc>
          <w:tcPr>
            <w:tcW w:w="1826" w:type="dxa"/>
          </w:tcPr>
          <w:p w:rsidR="007303D4" w:rsidRPr="00111139" w:rsidRDefault="007303D4" w:rsidP="00094F89">
            <w:pPr>
              <w:rPr>
                <w:rFonts w:cs="Times New Roman"/>
                <w:szCs w:val="24"/>
              </w:rPr>
            </w:pPr>
            <w:r w:rsidRPr="00111139">
              <w:rPr>
                <w:rFonts w:cs="Times New Roman"/>
                <w:szCs w:val="24"/>
              </w:rPr>
              <w:t>Композиция из соломки «Старинный дом»</w:t>
            </w:r>
          </w:p>
          <w:p w:rsidR="007303D4" w:rsidRPr="00111139" w:rsidRDefault="007303D4" w:rsidP="00094F89">
            <w:pPr>
              <w:rPr>
                <w:rFonts w:cs="Times New Roman"/>
                <w:szCs w:val="24"/>
              </w:rPr>
            </w:pP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val="restart"/>
          </w:tcPr>
          <w:p w:rsidR="007303D4" w:rsidRPr="00111139" w:rsidRDefault="007303D4" w:rsidP="00094F89">
            <w:pPr>
              <w:rPr>
                <w:rFonts w:cs="Times New Roman"/>
                <w:szCs w:val="24"/>
              </w:rPr>
            </w:pPr>
            <w:r w:rsidRPr="00111139">
              <w:rPr>
                <w:rFonts w:cs="Times New Roman"/>
                <w:szCs w:val="24"/>
              </w:rPr>
              <w:t>Соломка и способы ее обработки</w:t>
            </w:r>
          </w:p>
        </w:tc>
        <w:tc>
          <w:tcPr>
            <w:tcW w:w="1701" w:type="dxa"/>
            <w:vMerge w:val="restart"/>
          </w:tcPr>
          <w:p w:rsidR="007303D4" w:rsidRPr="00576386" w:rsidRDefault="007303D4" w:rsidP="00094F89">
            <w:pPr>
              <w:tabs>
                <w:tab w:val="left" w:pos="6456"/>
              </w:tabs>
              <w:rPr>
                <w:szCs w:val="24"/>
              </w:rPr>
            </w:pPr>
            <w:r w:rsidRPr="00576386">
              <w:rPr>
                <w:szCs w:val="24"/>
              </w:rPr>
              <w:t>Знать технику работы с природными материалами.</w:t>
            </w:r>
          </w:p>
          <w:p w:rsidR="007303D4" w:rsidRPr="00111139" w:rsidRDefault="007303D4" w:rsidP="00094F89">
            <w:pPr>
              <w:tabs>
                <w:tab w:val="left" w:pos="6456"/>
              </w:tabs>
              <w:rPr>
                <w:rFonts w:cs="Times New Roman"/>
                <w:szCs w:val="24"/>
              </w:rPr>
            </w:pPr>
            <w:r w:rsidRPr="00576386">
              <w:rPr>
                <w:szCs w:val="24"/>
              </w:rPr>
              <w:t>Уметь выполнять аппликацию из засушенных растений.</w:t>
            </w:r>
          </w:p>
        </w:tc>
        <w:tc>
          <w:tcPr>
            <w:tcW w:w="1417" w:type="dxa"/>
            <w:vMerge w:val="restart"/>
          </w:tcPr>
          <w:p w:rsidR="007303D4" w:rsidRPr="0033002C" w:rsidRDefault="007303D4" w:rsidP="00094F89">
            <w:pPr>
              <w:rPr>
                <w:szCs w:val="24"/>
                <w:u w:val="single"/>
              </w:rPr>
            </w:pPr>
            <w:r w:rsidRPr="0033002C">
              <w:rPr>
                <w:szCs w:val="24"/>
                <w:u w:val="single"/>
              </w:rPr>
              <w:t>Познавательные</w:t>
            </w:r>
          </w:p>
          <w:p w:rsidR="007303D4" w:rsidRPr="006931A2" w:rsidRDefault="007303D4" w:rsidP="00094F89">
            <w:pPr>
              <w:tabs>
                <w:tab w:val="left" w:pos="175"/>
              </w:tabs>
              <w:ind w:left="34" w:right="34" w:hanging="34"/>
              <w:rPr>
                <w:i/>
                <w:szCs w:val="24"/>
                <w:u w:val="single"/>
              </w:rPr>
            </w:pPr>
            <w:proofErr w:type="spellStart"/>
            <w:r w:rsidRPr="006931A2">
              <w:rPr>
                <w:i/>
                <w:szCs w:val="24"/>
                <w:u w:val="single"/>
              </w:rPr>
              <w:t>Общеучебные</w:t>
            </w:r>
            <w:proofErr w:type="spellEnd"/>
          </w:p>
          <w:p w:rsidR="007303D4" w:rsidRPr="006931A2" w:rsidRDefault="007303D4" w:rsidP="00094F89">
            <w:pPr>
              <w:tabs>
                <w:tab w:val="left" w:pos="175"/>
              </w:tabs>
              <w:ind w:left="33" w:right="34"/>
              <w:rPr>
                <w:szCs w:val="24"/>
              </w:rPr>
            </w:pPr>
            <w:r>
              <w:rPr>
                <w:szCs w:val="24"/>
              </w:rPr>
              <w:t>Моделирова</w:t>
            </w:r>
            <w:r w:rsidRPr="006931A2">
              <w:rPr>
                <w:szCs w:val="24"/>
              </w:rPr>
              <w:t>ние</w:t>
            </w:r>
          </w:p>
          <w:p w:rsidR="007303D4" w:rsidRPr="006931A2" w:rsidRDefault="007303D4" w:rsidP="00094F89">
            <w:pPr>
              <w:tabs>
                <w:tab w:val="left" w:pos="175"/>
              </w:tabs>
              <w:ind w:right="34" w:firstLine="33"/>
              <w:rPr>
                <w:szCs w:val="24"/>
              </w:rPr>
            </w:pPr>
            <w:r w:rsidRPr="006931A2">
              <w:rPr>
                <w:szCs w:val="24"/>
              </w:rPr>
              <w:t>Структурирование знаний.</w:t>
            </w:r>
          </w:p>
          <w:p w:rsidR="007303D4" w:rsidRPr="006931A2" w:rsidRDefault="007303D4" w:rsidP="00094F89">
            <w:pPr>
              <w:rPr>
                <w:szCs w:val="24"/>
              </w:rPr>
            </w:pPr>
            <w:r w:rsidRPr="006931A2">
              <w:rPr>
                <w:szCs w:val="24"/>
              </w:rPr>
              <w:t>Осознанное и произвольное построение устного речевого высказывания</w:t>
            </w:r>
          </w:p>
          <w:p w:rsidR="007303D4" w:rsidRPr="006931A2" w:rsidRDefault="007303D4" w:rsidP="00094F89">
            <w:pPr>
              <w:tabs>
                <w:tab w:val="left" w:pos="175"/>
              </w:tabs>
              <w:ind w:left="34" w:right="34" w:hanging="34"/>
              <w:rPr>
                <w:i/>
                <w:szCs w:val="24"/>
                <w:u w:val="single"/>
              </w:rPr>
            </w:pPr>
            <w:r w:rsidRPr="006931A2">
              <w:rPr>
                <w:i/>
                <w:szCs w:val="24"/>
                <w:u w:val="single"/>
              </w:rPr>
              <w:t>Логические</w:t>
            </w:r>
          </w:p>
          <w:p w:rsidR="007303D4" w:rsidRPr="006931A2" w:rsidRDefault="007303D4" w:rsidP="00094F89">
            <w:pPr>
              <w:tabs>
                <w:tab w:val="left" w:pos="175"/>
              </w:tabs>
              <w:ind w:left="23" w:right="34"/>
              <w:rPr>
                <w:szCs w:val="24"/>
              </w:rPr>
            </w:pPr>
            <w:r>
              <w:rPr>
                <w:szCs w:val="24"/>
              </w:rPr>
              <w:t xml:space="preserve">Выдвижение </w:t>
            </w:r>
            <w:r w:rsidRPr="006931A2">
              <w:rPr>
                <w:szCs w:val="24"/>
              </w:rPr>
              <w:t>гипотез и их обоснование</w:t>
            </w:r>
          </w:p>
          <w:p w:rsidR="007303D4" w:rsidRPr="006931A2" w:rsidRDefault="007303D4" w:rsidP="00094F89">
            <w:pPr>
              <w:tabs>
                <w:tab w:val="left" w:pos="175"/>
              </w:tabs>
              <w:ind w:left="23" w:right="34"/>
              <w:rPr>
                <w:szCs w:val="24"/>
              </w:rPr>
            </w:pPr>
            <w:r w:rsidRPr="006931A2">
              <w:rPr>
                <w:szCs w:val="24"/>
              </w:rPr>
              <w:t>Построение логической цепи рассуждений</w:t>
            </w:r>
          </w:p>
          <w:p w:rsidR="007303D4" w:rsidRPr="006931A2" w:rsidRDefault="007303D4" w:rsidP="00094F89">
            <w:pPr>
              <w:tabs>
                <w:tab w:val="left" w:pos="175"/>
              </w:tabs>
              <w:ind w:left="23" w:right="34"/>
              <w:rPr>
                <w:szCs w:val="24"/>
              </w:rPr>
            </w:pPr>
            <w:r w:rsidRPr="006931A2">
              <w:rPr>
                <w:szCs w:val="24"/>
              </w:rPr>
              <w:t>Анализ объектов</w:t>
            </w:r>
          </w:p>
          <w:p w:rsidR="007303D4" w:rsidRPr="006931A2" w:rsidRDefault="007303D4" w:rsidP="00094F89">
            <w:pPr>
              <w:tabs>
                <w:tab w:val="left" w:pos="175"/>
              </w:tabs>
              <w:ind w:left="23" w:right="34"/>
              <w:rPr>
                <w:szCs w:val="24"/>
              </w:rPr>
            </w:pPr>
            <w:r w:rsidRPr="006931A2">
              <w:rPr>
                <w:szCs w:val="24"/>
              </w:rPr>
              <w:t>Сравнение объектов</w:t>
            </w:r>
          </w:p>
          <w:p w:rsidR="007303D4" w:rsidRPr="006931A2" w:rsidRDefault="007303D4" w:rsidP="00094F89">
            <w:pPr>
              <w:tabs>
                <w:tab w:val="left" w:pos="175"/>
              </w:tabs>
              <w:ind w:left="23" w:right="34"/>
              <w:rPr>
                <w:szCs w:val="24"/>
              </w:rPr>
            </w:pPr>
            <w:r w:rsidRPr="006931A2">
              <w:rPr>
                <w:szCs w:val="24"/>
              </w:rPr>
              <w:t>Классификация объектов</w:t>
            </w:r>
          </w:p>
          <w:p w:rsidR="007303D4" w:rsidRPr="006931A2" w:rsidRDefault="007303D4" w:rsidP="00094F89">
            <w:pPr>
              <w:tabs>
                <w:tab w:val="left" w:pos="175"/>
              </w:tabs>
              <w:ind w:left="23" w:right="34"/>
              <w:rPr>
                <w:szCs w:val="24"/>
              </w:rPr>
            </w:pPr>
            <w:r w:rsidRPr="006931A2">
              <w:rPr>
                <w:szCs w:val="24"/>
              </w:rPr>
              <w:t>Доказательство</w:t>
            </w:r>
          </w:p>
          <w:p w:rsidR="007303D4" w:rsidRPr="0033002C" w:rsidRDefault="007303D4" w:rsidP="00094F89">
            <w:pPr>
              <w:tabs>
                <w:tab w:val="left" w:pos="175"/>
              </w:tabs>
              <w:ind w:left="23" w:right="34"/>
              <w:rPr>
                <w:szCs w:val="24"/>
                <w:u w:val="single"/>
              </w:rPr>
            </w:pPr>
            <w:r w:rsidRPr="0033002C">
              <w:rPr>
                <w:szCs w:val="24"/>
                <w:u w:val="single"/>
              </w:rPr>
              <w:t>Коммуникативные</w:t>
            </w:r>
          </w:p>
          <w:p w:rsidR="007303D4" w:rsidRPr="006931A2" w:rsidRDefault="007303D4" w:rsidP="00094F89">
            <w:pPr>
              <w:tabs>
                <w:tab w:val="left" w:pos="175"/>
              </w:tabs>
              <w:ind w:left="23" w:right="34"/>
              <w:rPr>
                <w:szCs w:val="24"/>
              </w:rPr>
            </w:pPr>
            <w:r w:rsidRPr="006931A2">
              <w:rPr>
                <w:szCs w:val="24"/>
              </w:rPr>
              <w:lastRenderedPageBreak/>
              <w:t>Постановка вопросов</w:t>
            </w:r>
          </w:p>
          <w:p w:rsidR="007303D4" w:rsidRPr="006931A2" w:rsidRDefault="007303D4" w:rsidP="00094F89">
            <w:pPr>
              <w:tabs>
                <w:tab w:val="left" w:pos="175"/>
              </w:tabs>
              <w:ind w:left="23" w:right="34"/>
              <w:rPr>
                <w:szCs w:val="24"/>
              </w:rPr>
            </w:pPr>
            <w:r w:rsidRPr="006931A2">
              <w:rPr>
                <w:szCs w:val="24"/>
              </w:rPr>
              <w:t>Планирование учебного сотрудничества</w:t>
            </w:r>
          </w:p>
          <w:p w:rsidR="007303D4" w:rsidRPr="006931A2" w:rsidRDefault="007303D4" w:rsidP="00094F89">
            <w:pPr>
              <w:tabs>
                <w:tab w:val="left" w:pos="175"/>
              </w:tabs>
              <w:ind w:left="23" w:right="34"/>
              <w:rPr>
                <w:szCs w:val="24"/>
              </w:rPr>
            </w:pPr>
            <w:r w:rsidRPr="006931A2">
              <w:rPr>
                <w:szCs w:val="24"/>
              </w:rPr>
              <w:t>Управление поведением партнера (контроль, коррекция, оценка)</w:t>
            </w:r>
          </w:p>
          <w:p w:rsidR="007303D4" w:rsidRPr="006931A2" w:rsidRDefault="007303D4" w:rsidP="00094F89">
            <w:pPr>
              <w:tabs>
                <w:tab w:val="left" w:pos="175"/>
              </w:tabs>
              <w:ind w:left="23" w:right="34"/>
              <w:rPr>
                <w:szCs w:val="24"/>
              </w:rPr>
            </w:pPr>
            <w:r w:rsidRPr="006931A2">
              <w:rPr>
                <w:szCs w:val="24"/>
              </w:rPr>
              <w:t>Разрешение конфликтов</w:t>
            </w:r>
          </w:p>
          <w:p w:rsidR="007303D4" w:rsidRDefault="007303D4" w:rsidP="00094F89">
            <w:pPr>
              <w:tabs>
                <w:tab w:val="left" w:pos="175"/>
              </w:tabs>
              <w:ind w:right="34"/>
              <w:rPr>
                <w:szCs w:val="24"/>
              </w:rPr>
            </w:pPr>
            <w:r w:rsidRPr="006931A2">
              <w:rPr>
                <w:szCs w:val="24"/>
              </w:rPr>
              <w:t>Умение полно и точно выражать свои мысли</w:t>
            </w:r>
          </w:p>
          <w:p w:rsidR="007303D4" w:rsidRPr="00E05ED4" w:rsidRDefault="007303D4" w:rsidP="00094F89">
            <w:pPr>
              <w:tabs>
                <w:tab w:val="left" w:pos="175"/>
              </w:tabs>
              <w:ind w:right="34"/>
              <w:rPr>
                <w:szCs w:val="24"/>
              </w:rPr>
            </w:pPr>
            <w:r w:rsidRPr="0033002C">
              <w:rPr>
                <w:szCs w:val="24"/>
                <w:u w:val="single"/>
              </w:rPr>
              <w:t xml:space="preserve">Регулятивные </w:t>
            </w:r>
            <w:r>
              <w:rPr>
                <w:szCs w:val="24"/>
              </w:rPr>
              <w:t>П</w:t>
            </w:r>
            <w:r w:rsidRPr="00E05ED4">
              <w:rPr>
                <w:szCs w:val="24"/>
              </w:rPr>
              <w:t>ланирование</w:t>
            </w:r>
          </w:p>
          <w:p w:rsidR="007303D4" w:rsidRPr="00E05ED4" w:rsidRDefault="007303D4" w:rsidP="00094F89">
            <w:pPr>
              <w:rPr>
                <w:szCs w:val="24"/>
              </w:rPr>
            </w:pPr>
            <w:r w:rsidRPr="00E05ED4">
              <w:rPr>
                <w:szCs w:val="24"/>
              </w:rPr>
              <w:t>Оценка качества и уровня усвоения</w:t>
            </w:r>
          </w:p>
          <w:p w:rsidR="007303D4" w:rsidRPr="00E05ED4" w:rsidRDefault="007303D4" w:rsidP="00094F89">
            <w:pPr>
              <w:tabs>
                <w:tab w:val="left" w:pos="175"/>
              </w:tabs>
              <w:ind w:right="34"/>
              <w:rPr>
                <w:szCs w:val="24"/>
              </w:rPr>
            </w:pPr>
            <w:r w:rsidRPr="00E05ED4">
              <w:rPr>
                <w:szCs w:val="24"/>
              </w:rPr>
              <w:t>Контроль</w:t>
            </w:r>
          </w:p>
          <w:p w:rsidR="007303D4" w:rsidRPr="00E05ED4" w:rsidRDefault="007303D4" w:rsidP="00094F89">
            <w:pPr>
              <w:tabs>
                <w:tab w:val="left" w:pos="175"/>
              </w:tabs>
              <w:ind w:right="34"/>
              <w:rPr>
                <w:szCs w:val="24"/>
              </w:rPr>
            </w:pPr>
            <w:r w:rsidRPr="00E05ED4">
              <w:rPr>
                <w:szCs w:val="24"/>
              </w:rPr>
              <w:t>Коррекция</w:t>
            </w:r>
          </w:p>
          <w:p w:rsidR="007303D4" w:rsidRDefault="007303D4" w:rsidP="00094F89">
            <w:pPr>
              <w:tabs>
                <w:tab w:val="left" w:pos="175"/>
              </w:tabs>
              <w:ind w:right="34"/>
              <w:rPr>
                <w:szCs w:val="24"/>
              </w:rPr>
            </w:pPr>
            <w:r w:rsidRPr="00E05ED4">
              <w:rPr>
                <w:szCs w:val="24"/>
              </w:rPr>
              <w:t xml:space="preserve">Волевая </w:t>
            </w:r>
            <w:proofErr w:type="spellStart"/>
            <w:r w:rsidRPr="00E05ED4">
              <w:rPr>
                <w:szCs w:val="24"/>
              </w:rPr>
              <w:t>саморегуляция</w:t>
            </w:r>
            <w:proofErr w:type="spellEnd"/>
          </w:p>
          <w:p w:rsidR="007303D4" w:rsidRPr="0033002C" w:rsidRDefault="007303D4" w:rsidP="00094F89">
            <w:pPr>
              <w:tabs>
                <w:tab w:val="left" w:pos="175"/>
              </w:tabs>
              <w:ind w:right="34"/>
              <w:rPr>
                <w:rFonts w:eastAsia="Calibri" w:cs="Times New Roman"/>
                <w:szCs w:val="24"/>
                <w:u w:val="single"/>
              </w:rPr>
            </w:pPr>
            <w:r w:rsidRPr="0033002C">
              <w:rPr>
                <w:rFonts w:eastAsia="Calibri" w:cs="Times New Roman"/>
                <w:szCs w:val="24"/>
                <w:u w:val="single"/>
              </w:rPr>
              <w:t>Личностные</w:t>
            </w:r>
          </w:p>
          <w:p w:rsidR="007303D4" w:rsidRPr="009A5D66" w:rsidRDefault="007303D4" w:rsidP="00094F89">
            <w:pPr>
              <w:tabs>
                <w:tab w:val="left" w:pos="175"/>
              </w:tabs>
              <w:ind w:right="34"/>
              <w:rPr>
                <w:rFonts w:eastAsia="Calibri" w:cs="Times New Roman"/>
                <w:szCs w:val="24"/>
              </w:rPr>
            </w:pPr>
            <w:proofErr w:type="spellStart"/>
            <w:r w:rsidRPr="009A5D66">
              <w:rPr>
                <w:rFonts w:eastAsia="Calibri" w:cs="Times New Roman"/>
                <w:szCs w:val="24"/>
              </w:rPr>
              <w:t>Смыслообразование</w:t>
            </w:r>
            <w:proofErr w:type="spellEnd"/>
          </w:p>
          <w:p w:rsidR="007303D4" w:rsidRPr="00111139" w:rsidRDefault="007303D4" w:rsidP="00094F89">
            <w:pPr>
              <w:rPr>
                <w:rFonts w:cs="Times New Roman"/>
                <w:szCs w:val="24"/>
              </w:rPr>
            </w:pPr>
            <w:r w:rsidRPr="009A5D66">
              <w:rPr>
                <w:rFonts w:eastAsia="Calibri" w:cs="Times New Roman"/>
                <w:szCs w:val="24"/>
              </w:rPr>
              <w:t>Нравственно-этическая ориентация</w:t>
            </w:r>
          </w:p>
        </w:tc>
        <w:tc>
          <w:tcPr>
            <w:tcW w:w="709" w:type="dxa"/>
            <w:vMerge w:val="restart"/>
          </w:tcPr>
          <w:p w:rsidR="007303D4" w:rsidRPr="00111139" w:rsidRDefault="007303D4" w:rsidP="00094F89">
            <w:pPr>
              <w:rPr>
                <w:rFonts w:cs="Times New Roman"/>
                <w:szCs w:val="24"/>
              </w:rPr>
            </w:pPr>
            <w:r w:rsidRPr="00111139">
              <w:rPr>
                <w:rFonts w:cs="Times New Roman"/>
                <w:szCs w:val="24"/>
              </w:rPr>
              <w:lastRenderedPageBreak/>
              <w:t>Групповая</w:t>
            </w:r>
          </w:p>
        </w:tc>
        <w:tc>
          <w:tcPr>
            <w:tcW w:w="851" w:type="dxa"/>
          </w:tcPr>
          <w:p w:rsidR="007303D4" w:rsidRPr="00111139" w:rsidRDefault="007303D4" w:rsidP="00094F89">
            <w:pPr>
              <w:rPr>
                <w:rFonts w:cs="Times New Roman"/>
                <w:szCs w:val="24"/>
              </w:rPr>
            </w:pPr>
          </w:p>
        </w:tc>
      </w:tr>
      <w:tr w:rsidR="007303D4" w:rsidRPr="00111139" w:rsidTr="006B1590">
        <w:trPr>
          <w:trHeight w:val="690"/>
        </w:trPr>
        <w:tc>
          <w:tcPr>
            <w:tcW w:w="558" w:type="dxa"/>
            <w:vMerge/>
          </w:tcPr>
          <w:p w:rsidR="007303D4" w:rsidRPr="00111139"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Pr="00111139" w:rsidRDefault="007303D4" w:rsidP="00094F89">
            <w:pPr>
              <w:rPr>
                <w:rFonts w:cs="Times New Roman"/>
                <w:szCs w:val="24"/>
              </w:rPr>
            </w:pPr>
            <w:r w:rsidRPr="00111139">
              <w:rPr>
                <w:rFonts w:cs="Times New Roman"/>
                <w:szCs w:val="24"/>
              </w:rPr>
              <w:t>Композиция из листьев «Сказочная птица»</w:t>
            </w:r>
          </w:p>
        </w:tc>
        <w:tc>
          <w:tcPr>
            <w:tcW w:w="583" w:type="dxa"/>
          </w:tcPr>
          <w:p w:rsidR="007303D4" w:rsidRPr="00111139" w:rsidRDefault="007303D4" w:rsidP="00094F89">
            <w:pPr>
              <w:rPr>
                <w:rFonts w:cs="Times New Roman"/>
                <w:szCs w:val="24"/>
              </w:rPr>
            </w:pPr>
            <w:r>
              <w:rPr>
                <w:rFonts w:cs="Times New Roman"/>
                <w:szCs w:val="24"/>
              </w:rPr>
              <w:t>1</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441"/>
        </w:trPr>
        <w:tc>
          <w:tcPr>
            <w:tcW w:w="558" w:type="dxa"/>
            <w:vMerge w:val="restart"/>
          </w:tcPr>
          <w:p w:rsidR="007303D4" w:rsidRPr="00111139" w:rsidRDefault="007303D4" w:rsidP="00094F89">
            <w:pPr>
              <w:rPr>
                <w:rFonts w:cs="Times New Roman"/>
                <w:szCs w:val="24"/>
              </w:rPr>
            </w:pPr>
            <w:r>
              <w:rPr>
                <w:rFonts w:cs="Times New Roman"/>
                <w:szCs w:val="24"/>
              </w:rPr>
              <w:t>4-8</w:t>
            </w:r>
          </w:p>
        </w:tc>
        <w:tc>
          <w:tcPr>
            <w:tcW w:w="1110" w:type="dxa"/>
            <w:vMerge w:val="restart"/>
          </w:tcPr>
          <w:p w:rsidR="007303D4" w:rsidRPr="0033002C" w:rsidRDefault="007303D4" w:rsidP="00094F89">
            <w:pPr>
              <w:rPr>
                <w:rFonts w:cs="Times New Roman"/>
                <w:szCs w:val="24"/>
              </w:rPr>
            </w:pPr>
            <w:r w:rsidRPr="0033002C">
              <w:rPr>
                <w:rFonts w:cs="Times New Roman"/>
                <w:szCs w:val="24"/>
              </w:rPr>
              <w:t>Мастерская лепки</w:t>
            </w:r>
          </w:p>
          <w:p w:rsidR="007303D4" w:rsidRPr="0033002C" w:rsidRDefault="007303D4" w:rsidP="00094F89">
            <w:pPr>
              <w:rPr>
                <w:rFonts w:cs="Times New Roman"/>
                <w:szCs w:val="24"/>
              </w:rPr>
            </w:pPr>
            <w:r w:rsidRPr="0033002C">
              <w:rPr>
                <w:rFonts w:cs="Times New Roman"/>
                <w:szCs w:val="24"/>
              </w:rPr>
              <w:t>(5 ч.)</w:t>
            </w:r>
          </w:p>
        </w:tc>
        <w:tc>
          <w:tcPr>
            <w:tcW w:w="1826" w:type="dxa"/>
          </w:tcPr>
          <w:p w:rsidR="007303D4" w:rsidRPr="00111139" w:rsidRDefault="007303D4" w:rsidP="00094F89">
            <w:pPr>
              <w:rPr>
                <w:rFonts w:cs="Times New Roman"/>
                <w:szCs w:val="24"/>
              </w:rPr>
            </w:pPr>
            <w:r w:rsidRPr="00111139">
              <w:rPr>
                <w:rFonts w:cs="Times New Roman"/>
                <w:szCs w:val="24"/>
              </w:rPr>
              <w:t>Фигурки животных из пластилина</w:t>
            </w:r>
            <w:r>
              <w:rPr>
                <w:rFonts w:cs="Times New Roman"/>
                <w:szCs w:val="24"/>
              </w:rPr>
              <w:t xml:space="preserve">. </w:t>
            </w:r>
          </w:p>
          <w:p w:rsidR="007303D4" w:rsidRPr="00111139" w:rsidRDefault="007303D4" w:rsidP="00094F89">
            <w:pPr>
              <w:rPr>
                <w:rFonts w:cs="Times New Roman"/>
                <w:szCs w:val="24"/>
              </w:rPr>
            </w:pPr>
            <w:r w:rsidRPr="00111139">
              <w:rPr>
                <w:rFonts w:cs="Times New Roman"/>
                <w:szCs w:val="24"/>
              </w:rPr>
              <w:t>Домашний любимец</w:t>
            </w:r>
          </w:p>
        </w:tc>
        <w:tc>
          <w:tcPr>
            <w:tcW w:w="583" w:type="dxa"/>
          </w:tcPr>
          <w:p w:rsidR="007303D4" w:rsidRPr="00111139" w:rsidRDefault="007303D4" w:rsidP="00094F89">
            <w:pPr>
              <w:rPr>
                <w:rFonts w:cs="Times New Roman"/>
                <w:szCs w:val="24"/>
              </w:rPr>
            </w:pPr>
            <w:r w:rsidRPr="00111139">
              <w:rPr>
                <w:rFonts w:cs="Times New Roman"/>
                <w:szCs w:val="24"/>
              </w:rPr>
              <w:t>1</w:t>
            </w:r>
          </w:p>
          <w:p w:rsidR="007303D4" w:rsidRPr="00111139" w:rsidRDefault="007303D4" w:rsidP="00094F89">
            <w:pPr>
              <w:rPr>
                <w:rFonts w:cs="Times New Roman"/>
                <w:szCs w:val="24"/>
              </w:rPr>
            </w:pPr>
          </w:p>
        </w:tc>
        <w:tc>
          <w:tcPr>
            <w:tcW w:w="1418" w:type="dxa"/>
            <w:vMerge w:val="restart"/>
          </w:tcPr>
          <w:p w:rsidR="007303D4" w:rsidRPr="008F0B3A" w:rsidRDefault="007303D4" w:rsidP="00094F89">
            <w:pPr>
              <w:pStyle w:val="a3"/>
              <w:ind w:left="34"/>
              <w:rPr>
                <w:rFonts w:cs="Times New Roman"/>
                <w:szCs w:val="24"/>
              </w:rPr>
            </w:pPr>
            <w:r w:rsidRPr="008F0B3A">
              <w:rPr>
                <w:rFonts w:cs="Times New Roman"/>
                <w:szCs w:val="24"/>
              </w:rPr>
              <w:t>Изготовление  плоскостных, рельефных, объёмных  изделий  из  пластилина</w:t>
            </w:r>
          </w:p>
        </w:tc>
        <w:tc>
          <w:tcPr>
            <w:tcW w:w="1701" w:type="dxa"/>
            <w:vMerge w:val="restart"/>
          </w:tcPr>
          <w:p w:rsidR="007303D4" w:rsidRPr="008F0B3A" w:rsidRDefault="007303D4" w:rsidP="00094F89">
            <w:pPr>
              <w:rPr>
                <w:rFonts w:cs="Times New Roman"/>
                <w:szCs w:val="24"/>
              </w:rPr>
            </w:pPr>
            <w:r w:rsidRPr="008F0B3A">
              <w:rPr>
                <w:rFonts w:cs="Times New Roman"/>
                <w:szCs w:val="24"/>
              </w:rPr>
              <w:t xml:space="preserve">Знать основные приёмы работы с пластичными материалами. Уметь выполнять из пластилина </w:t>
            </w:r>
            <w:r>
              <w:rPr>
                <w:rFonts w:cs="Times New Roman"/>
                <w:szCs w:val="24"/>
              </w:rPr>
              <w:t>фигурки животных</w:t>
            </w:r>
            <w:r w:rsidRPr="008F0B3A">
              <w:rPr>
                <w:rFonts w:cs="Times New Roman"/>
                <w:szCs w:val="24"/>
              </w:rPr>
              <w:t>.</w:t>
            </w:r>
          </w:p>
        </w:tc>
        <w:tc>
          <w:tcPr>
            <w:tcW w:w="1417" w:type="dxa"/>
            <w:vMerge/>
          </w:tcPr>
          <w:p w:rsidR="007303D4" w:rsidRPr="00111139" w:rsidRDefault="007303D4" w:rsidP="00094F89">
            <w:pPr>
              <w:rPr>
                <w:rFonts w:cs="Times New Roman"/>
                <w:szCs w:val="24"/>
              </w:rPr>
            </w:pPr>
          </w:p>
        </w:tc>
        <w:tc>
          <w:tcPr>
            <w:tcW w:w="709" w:type="dxa"/>
            <w:vMerge w:val="restart"/>
          </w:tcPr>
          <w:p w:rsidR="007303D4" w:rsidRPr="00111139" w:rsidRDefault="007303D4" w:rsidP="00094F89">
            <w:pPr>
              <w:rPr>
                <w:rFonts w:cs="Times New Roman"/>
                <w:szCs w:val="24"/>
              </w:rPr>
            </w:pPr>
            <w:r w:rsidRPr="00111139">
              <w:rPr>
                <w:rFonts w:cs="Times New Roman"/>
                <w:szCs w:val="24"/>
              </w:rPr>
              <w:t>Индивидуальная</w:t>
            </w:r>
          </w:p>
          <w:p w:rsidR="007303D4" w:rsidRPr="00111139" w:rsidRDefault="007303D4" w:rsidP="00094F89">
            <w:pPr>
              <w:rPr>
                <w:rFonts w:cs="Times New Roman"/>
                <w:szCs w:val="24"/>
              </w:rPr>
            </w:pPr>
          </w:p>
          <w:p w:rsidR="007303D4" w:rsidRPr="00111139" w:rsidRDefault="007303D4" w:rsidP="00094F89">
            <w:pPr>
              <w:rPr>
                <w:rFonts w:cs="Times New Roman"/>
                <w:szCs w:val="24"/>
              </w:rPr>
            </w:pPr>
          </w:p>
          <w:p w:rsidR="007303D4" w:rsidRPr="00111139" w:rsidRDefault="007303D4" w:rsidP="00094F89">
            <w:pPr>
              <w:rPr>
                <w:rFonts w:cs="Times New Roman"/>
                <w:szCs w:val="24"/>
              </w:rPr>
            </w:pPr>
          </w:p>
          <w:p w:rsidR="007303D4" w:rsidRPr="00111139"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t>Групповая</w:t>
            </w:r>
          </w:p>
        </w:tc>
        <w:tc>
          <w:tcPr>
            <w:tcW w:w="851" w:type="dxa"/>
          </w:tcPr>
          <w:p w:rsidR="007303D4" w:rsidRPr="00111139" w:rsidRDefault="007303D4" w:rsidP="00094F89">
            <w:pPr>
              <w:rPr>
                <w:rFonts w:cs="Times New Roman"/>
                <w:szCs w:val="24"/>
              </w:rPr>
            </w:pPr>
          </w:p>
        </w:tc>
      </w:tr>
      <w:tr w:rsidR="007303D4" w:rsidRPr="00111139" w:rsidTr="006B1590">
        <w:trPr>
          <w:trHeight w:val="441"/>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Default="007303D4" w:rsidP="00094F89">
            <w:r w:rsidRPr="00227E86">
              <w:rPr>
                <w:rFonts w:cs="Times New Roman"/>
                <w:szCs w:val="24"/>
              </w:rPr>
              <w:t>Фигурки животных из пластилина</w:t>
            </w:r>
            <w:r>
              <w:rPr>
                <w:rFonts w:cs="Times New Roman"/>
                <w:szCs w:val="24"/>
              </w:rPr>
              <w:t xml:space="preserve">. </w:t>
            </w:r>
            <w:r w:rsidRPr="00111139">
              <w:rPr>
                <w:rFonts w:cs="Times New Roman"/>
                <w:szCs w:val="24"/>
              </w:rPr>
              <w:t>Герои сказки «Колобок»</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441"/>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Default="007303D4" w:rsidP="00094F89">
            <w:r>
              <w:rPr>
                <w:rFonts w:cs="Times New Roman"/>
                <w:szCs w:val="24"/>
              </w:rPr>
              <w:t>К</w:t>
            </w:r>
            <w:r w:rsidRPr="00227E86">
              <w:rPr>
                <w:rFonts w:cs="Times New Roman"/>
                <w:szCs w:val="24"/>
              </w:rPr>
              <w:t>омпозици</w:t>
            </w:r>
            <w:r>
              <w:rPr>
                <w:rFonts w:cs="Times New Roman"/>
                <w:szCs w:val="24"/>
              </w:rPr>
              <w:t>я</w:t>
            </w:r>
            <w:r w:rsidRPr="00227E86">
              <w:rPr>
                <w:rFonts w:cs="Times New Roman"/>
                <w:szCs w:val="24"/>
              </w:rPr>
              <w:t xml:space="preserve"> </w:t>
            </w:r>
            <w:r>
              <w:rPr>
                <w:rFonts w:cs="Times New Roman"/>
                <w:szCs w:val="24"/>
              </w:rPr>
              <w:t xml:space="preserve"> </w:t>
            </w:r>
            <w:r w:rsidRPr="00227E86">
              <w:rPr>
                <w:rFonts w:cs="Times New Roman"/>
                <w:szCs w:val="24"/>
              </w:rPr>
              <w:t>из пластилина</w:t>
            </w:r>
            <w:r>
              <w:rPr>
                <w:rFonts w:cs="Times New Roman"/>
                <w:szCs w:val="24"/>
              </w:rPr>
              <w:t xml:space="preserve"> «В лесу</w:t>
            </w:r>
            <w:r w:rsidRPr="00111139">
              <w:rPr>
                <w:rFonts w:cs="Times New Roman"/>
                <w:szCs w:val="24"/>
              </w:rPr>
              <w:t>»</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2357"/>
        </w:trPr>
        <w:tc>
          <w:tcPr>
            <w:tcW w:w="558" w:type="dxa"/>
          </w:tcPr>
          <w:p w:rsidR="007303D4" w:rsidRDefault="007303D4" w:rsidP="00094F89">
            <w:pPr>
              <w:rPr>
                <w:rFonts w:cs="Times New Roman"/>
                <w:szCs w:val="24"/>
              </w:rPr>
            </w:pPr>
            <w:r>
              <w:rPr>
                <w:rFonts w:cs="Times New Roman"/>
                <w:szCs w:val="24"/>
              </w:rPr>
              <w:t>9-11</w:t>
            </w:r>
          </w:p>
        </w:tc>
        <w:tc>
          <w:tcPr>
            <w:tcW w:w="1110" w:type="dxa"/>
          </w:tcPr>
          <w:p w:rsidR="007303D4" w:rsidRPr="0033002C" w:rsidRDefault="007303D4" w:rsidP="00094F89">
            <w:pPr>
              <w:rPr>
                <w:rFonts w:cs="Times New Roman"/>
                <w:szCs w:val="24"/>
              </w:rPr>
            </w:pPr>
            <w:r w:rsidRPr="0033002C">
              <w:rPr>
                <w:rFonts w:cs="Times New Roman"/>
                <w:szCs w:val="24"/>
              </w:rPr>
              <w:t>Мастерская игротеки (3 ч.)</w:t>
            </w:r>
          </w:p>
          <w:p w:rsidR="007303D4" w:rsidRPr="0033002C" w:rsidRDefault="007303D4" w:rsidP="00094F89">
            <w:pPr>
              <w:rPr>
                <w:rFonts w:cs="Times New Roman"/>
                <w:szCs w:val="24"/>
              </w:rPr>
            </w:pPr>
          </w:p>
          <w:p w:rsidR="007303D4" w:rsidRPr="0033002C" w:rsidRDefault="007303D4" w:rsidP="00094F89">
            <w:pPr>
              <w:rPr>
                <w:rFonts w:cs="Times New Roman"/>
                <w:szCs w:val="24"/>
              </w:rPr>
            </w:pPr>
          </w:p>
        </w:tc>
        <w:tc>
          <w:tcPr>
            <w:tcW w:w="1826" w:type="dxa"/>
          </w:tcPr>
          <w:p w:rsidR="007303D4" w:rsidRPr="00111139" w:rsidRDefault="007303D4" w:rsidP="00094F89">
            <w:pPr>
              <w:rPr>
                <w:rFonts w:cs="Times New Roman"/>
                <w:szCs w:val="24"/>
              </w:rPr>
            </w:pPr>
            <w:r w:rsidRPr="00111139">
              <w:rPr>
                <w:rFonts w:cs="Times New Roman"/>
                <w:szCs w:val="24"/>
              </w:rPr>
              <w:t>Работа с природным материалом</w:t>
            </w:r>
            <w:r>
              <w:rPr>
                <w:rFonts w:cs="Times New Roman"/>
                <w:szCs w:val="24"/>
              </w:rPr>
              <w:t xml:space="preserve">. </w:t>
            </w:r>
            <w:r w:rsidRPr="00111139">
              <w:rPr>
                <w:rFonts w:cs="Times New Roman"/>
                <w:szCs w:val="24"/>
              </w:rPr>
              <w:t>Шахматы из шишек</w:t>
            </w:r>
          </w:p>
        </w:tc>
        <w:tc>
          <w:tcPr>
            <w:tcW w:w="583" w:type="dxa"/>
          </w:tcPr>
          <w:p w:rsidR="007303D4" w:rsidRPr="00111139" w:rsidRDefault="007303D4" w:rsidP="00094F89">
            <w:pPr>
              <w:rPr>
                <w:rFonts w:cs="Times New Roman"/>
                <w:szCs w:val="24"/>
              </w:rPr>
            </w:pPr>
            <w:r>
              <w:rPr>
                <w:rFonts w:cs="Times New Roman"/>
                <w:szCs w:val="24"/>
              </w:rPr>
              <w:t>3</w:t>
            </w:r>
          </w:p>
        </w:tc>
        <w:tc>
          <w:tcPr>
            <w:tcW w:w="1418" w:type="dxa"/>
          </w:tcPr>
          <w:p w:rsidR="007303D4" w:rsidRPr="00BA49D9" w:rsidRDefault="007303D4" w:rsidP="000B0B45">
            <w:pPr>
              <w:rPr>
                <w:szCs w:val="24"/>
              </w:rPr>
            </w:pPr>
            <w:r>
              <w:rPr>
                <w:szCs w:val="24"/>
              </w:rPr>
              <w:t xml:space="preserve">Установление </w:t>
            </w:r>
            <w:r w:rsidRPr="00576386">
              <w:rPr>
                <w:szCs w:val="24"/>
              </w:rPr>
              <w:t>пространственных отношений между деталями изделия</w:t>
            </w:r>
          </w:p>
        </w:tc>
        <w:tc>
          <w:tcPr>
            <w:tcW w:w="1701" w:type="dxa"/>
          </w:tcPr>
          <w:p w:rsidR="007303D4" w:rsidRPr="00576386" w:rsidRDefault="007303D4" w:rsidP="000B0B45">
            <w:pPr>
              <w:tabs>
                <w:tab w:val="left" w:pos="6456"/>
              </w:tabs>
              <w:rPr>
                <w:szCs w:val="24"/>
              </w:rPr>
            </w:pPr>
            <w:r w:rsidRPr="00576386">
              <w:rPr>
                <w:szCs w:val="24"/>
              </w:rPr>
              <w:t>Знать технику работы с природными материалами.</w:t>
            </w:r>
          </w:p>
          <w:p w:rsidR="007303D4" w:rsidRPr="00576386" w:rsidRDefault="007303D4" w:rsidP="00094F89">
            <w:pPr>
              <w:rPr>
                <w:szCs w:val="24"/>
              </w:rPr>
            </w:pPr>
          </w:p>
        </w:tc>
        <w:tc>
          <w:tcPr>
            <w:tcW w:w="1417" w:type="dxa"/>
            <w:vMerge/>
          </w:tcPr>
          <w:p w:rsidR="007303D4" w:rsidRPr="00111139" w:rsidRDefault="007303D4" w:rsidP="00094F89">
            <w:pPr>
              <w:rPr>
                <w:rFonts w:cs="Times New Roman"/>
                <w:szCs w:val="24"/>
              </w:rPr>
            </w:pPr>
          </w:p>
        </w:tc>
        <w:tc>
          <w:tcPr>
            <w:tcW w:w="709" w:type="dxa"/>
          </w:tcPr>
          <w:p w:rsidR="007303D4" w:rsidRPr="00111139" w:rsidRDefault="007303D4" w:rsidP="00094F89">
            <w:pPr>
              <w:rPr>
                <w:rFonts w:cs="Times New Roman"/>
                <w:szCs w:val="24"/>
              </w:rPr>
            </w:pPr>
          </w:p>
        </w:tc>
        <w:tc>
          <w:tcPr>
            <w:tcW w:w="851" w:type="dxa"/>
          </w:tcPr>
          <w:p w:rsidR="007303D4" w:rsidRDefault="00F92058" w:rsidP="00094F89">
            <w:pPr>
              <w:rPr>
                <w:rFonts w:cs="Times New Roman"/>
                <w:szCs w:val="24"/>
              </w:rPr>
            </w:pPr>
            <w:r>
              <w:rPr>
                <w:rFonts w:cs="Times New Roman"/>
                <w:szCs w:val="24"/>
              </w:rPr>
              <w:t>13.11</w:t>
            </w:r>
          </w:p>
          <w:p w:rsidR="00892C85" w:rsidRDefault="00892C85" w:rsidP="00094F89">
            <w:pPr>
              <w:rPr>
                <w:rFonts w:cs="Times New Roman"/>
                <w:szCs w:val="24"/>
              </w:rPr>
            </w:pPr>
            <w:r>
              <w:rPr>
                <w:rFonts w:cs="Times New Roman"/>
                <w:szCs w:val="24"/>
              </w:rPr>
              <w:t>20.11</w:t>
            </w:r>
          </w:p>
          <w:p w:rsidR="00892C85" w:rsidRPr="00111139" w:rsidRDefault="00892C85" w:rsidP="00094F89">
            <w:pPr>
              <w:rPr>
                <w:rFonts w:cs="Times New Roman"/>
                <w:szCs w:val="24"/>
              </w:rPr>
            </w:pPr>
            <w:r>
              <w:rPr>
                <w:rFonts w:cs="Times New Roman"/>
                <w:szCs w:val="24"/>
              </w:rPr>
              <w:t>27.11</w:t>
            </w:r>
          </w:p>
        </w:tc>
      </w:tr>
      <w:tr w:rsidR="007303D4" w:rsidRPr="00111139" w:rsidTr="006B1590">
        <w:trPr>
          <w:trHeight w:val="1140"/>
        </w:trPr>
        <w:tc>
          <w:tcPr>
            <w:tcW w:w="558" w:type="dxa"/>
            <w:vMerge w:val="restart"/>
          </w:tcPr>
          <w:p w:rsidR="007303D4" w:rsidRPr="00111139" w:rsidRDefault="007303D4" w:rsidP="00094F89">
            <w:pPr>
              <w:rPr>
                <w:rFonts w:cs="Times New Roman"/>
                <w:szCs w:val="24"/>
              </w:rPr>
            </w:pPr>
            <w:r>
              <w:rPr>
                <w:rFonts w:cs="Times New Roman"/>
                <w:szCs w:val="24"/>
              </w:rPr>
              <w:t>12-16</w:t>
            </w:r>
          </w:p>
        </w:tc>
        <w:tc>
          <w:tcPr>
            <w:tcW w:w="1110" w:type="dxa"/>
            <w:vMerge w:val="restart"/>
          </w:tcPr>
          <w:p w:rsidR="007303D4" w:rsidRPr="0033002C" w:rsidRDefault="007303D4" w:rsidP="00094F89">
            <w:pPr>
              <w:rPr>
                <w:rFonts w:cs="Times New Roman"/>
                <w:szCs w:val="24"/>
              </w:rPr>
            </w:pPr>
            <w:r w:rsidRPr="0033002C">
              <w:rPr>
                <w:rFonts w:cs="Times New Roman"/>
                <w:szCs w:val="24"/>
              </w:rPr>
              <w:t>Мастерская Деда Мороза</w:t>
            </w:r>
          </w:p>
          <w:p w:rsidR="007303D4" w:rsidRPr="0033002C" w:rsidRDefault="007303D4" w:rsidP="00094F89">
            <w:pPr>
              <w:rPr>
                <w:rFonts w:cs="Times New Roman"/>
                <w:szCs w:val="24"/>
              </w:rPr>
            </w:pPr>
            <w:r w:rsidRPr="0033002C">
              <w:rPr>
                <w:rFonts w:cs="Times New Roman"/>
                <w:szCs w:val="24"/>
              </w:rPr>
              <w:t>(5 ч.)</w:t>
            </w:r>
          </w:p>
        </w:tc>
        <w:tc>
          <w:tcPr>
            <w:tcW w:w="1826" w:type="dxa"/>
          </w:tcPr>
          <w:p w:rsidR="007303D4" w:rsidRPr="00111139" w:rsidRDefault="007303D4" w:rsidP="000B0B45">
            <w:pPr>
              <w:rPr>
                <w:rFonts w:cs="Times New Roman"/>
                <w:szCs w:val="24"/>
              </w:rPr>
            </w:pPr>
            <w:r>
              <w:rPr>
                <w:rFonts w:cs="Times New Roman"/>
                <w:szCs w:val="24"/>
              </w:rPr>
              <w:t xml:space="preserve">Новогодние игрушки. </w:t>
            </w:r>
            <w:r w:rsidRPr="000B0B45">
              <w:rPr>
                <w:rFonts w:cs="Times New Roman"/>
                <w:szCs w:val="24"/>
              </w:rPr>
              <w:t>Птица из гофрированной бумаги</w:t>
            </w:r>
          </w:p>
        </w:tc>
        <w:tc>
          <w:tcPr>
            <w:tcW w:w="583" w:type="dxa"/>
          </w:tcPr>
          <w:p w:rsidR="007303D4" w:rsidRPr="00111139" w:rsidRDefault="007303D4" w:rsidP="00094F89">
            <w:pPr>
              <w:rPr>
                <w:rFonts w:cs="Times New Roman"/>
                <w:szCs w:val="24"/>
              </w:rPr>
            </w:pPr>
          </w:p>
          <w:p w:rsidR="007303D4" w:rsidRPr="00111139" w:rsidRDefault="007303D4" w:rsidP="00094F89">
            <w:pPr>
              <w:rPr>
                <w:rFonts w:cs="Times New Roman"/>
                <w:szCs w:val="24"/>
              </w:rPr>
            </w:pPr>
          </w:p>
          <w:p w:rsidR="007303D4" w:rsidRPr="00111139" w:rsidRDefault="007303D4" w:rsidP="00094F89">
            <w:pPr>
              <w:rPr>
                <w:rFonts w:cs="Times New Roman"/>
                <w:szCs w:val="24"/>
              </w:rPr>
            </w:pPr>
            <w:r>
              <w:rPr>
                <w:rFonts w:cs="Times New Roman"/>
                <w:szCs w:val="24"/>
              </w:rPr>
              <w:t>1</w:t>
            </w:r>
          </w:p>
        </w:tc>
        <w:tc>
          <w:tcPr>
            <w:tcW w:w="1418" w:type="dxa"/>
            <w:vMerge w:val="restart"/>
          </w:tcPr>
          <w:p w:rsidR="007303D4" w:rsidRPr="00BA49D9" w:rsidRDefault="007303D4" w:rsidP="00094F89">
            <w:pPr>
              <w:rPr>
                <w:rFonts w:cs="Times New Roman"/>
                <w:szCs w:val="24"/>
              </w:rPr>
            </w:pPr>
            <w:r w:rsidRPr="00BA49D9">
              <w:rPr>
                <w:szCs w:val="24"/>
              </w:rPr>
              <w:t>Изготовление плоскостных и объёмных изделий из бумаги по образцам, рисункам</w:t>
            </w:r>
          </w:p>
        </w:tc>
        <w:tc>
          <w:tcPr>
            <w:tcW w:w="1701" w:type="dxa"/>
            <w:vMerge w:val="restart"/>
          </w:tcPr>
          <w:p w:rsidR="007303D4" w:rsidRPr="00576386" w:rsidRDefault="007303D4" w:rsidP="00094F89">
            <w:pPr>
              <w:rPr>
                <w:szCs w:val="24"/>
              </w:rPr>
            </w:pPr>
            <w:r w:rsidRPr="00576386">
              <w:rPr>
                <w:szCs w:val="24"/>
              </w:rPr>
              <w:t>Знать приёмы разметки складыванием.</w:t>
            </w:r>
          </w:p>
          <w:p w:rsidR="007303D4" w:rsidRPr="00576386" w:rsidRDefault="007303D4" w:rsidP="00094F89">
            <w:pPr>
              <w:rPr>
                <w:szCs w:val="24"/>
              </w:rPr>
            </w:pPr>
            <w:r w:rsidRPr="00576386">
              <w:rPr>
                <w:szCs w:val="24"/>
              </w:rPr>
              <w:t>Уметь выполнять симметричное</w:t>
            </w:r>
          </w:p>
          <w:p w:rsidR="007303D4" w:rsidRDefault="007303D4" w:rsidP="00094F89">
            <w:pPr>
              <w:rPr>
                <w:szCs w:val="24"/>
              </w:rPr>
            </w:pPr>
            <w:r w:rsidRPr="00576386">
              <w:rPr>
                <w:szCs w:val="24"/>
              </w:rPr>
              <w:t>вырезание.</w:t>
            </w:r>
          </w:p>
          <w:p w:rsidR="007303D4" w:rsidRPr="00111139" w:rsidRDefault="007303D4" w:rsidP="00094F89">
            <w:pPr>
              <w:rPr>
                <w:rFonts w:cs="Times New Roman"/>
                <w:szCs w:val="24"/>
              </w:rPr>
            </w:pPr>
            <w:r w:rsidRPr="00576386">
              <w:rPr>
                <w:szCs w:val="24"/>
              </w:rPr>
              <w:t xml:space="preserve">Уметь </w:t>
            </w:r>
            <w:r w:rsidRPr="00576386">
              <w:rPr>
                <w:szCs w:val="24"/>
              </w:rPr>
              <w:lastRenderedPageBreak/>
              <w:t>работать по алгоритму.</w:t>
            </w:r>
          </w:p>
        </w:tc>
        <w:tc>
          <w:tcPr>
            <w:tcW w:w="1417" w:type="dxa"/>
            <w:vMerge/>
          </w:tcPr>
          <w:p w:rsidR="007303D4" w:rsidRPr="00111139" w:rsidRDefault="007303D4" w:rsidP="00094F89">
            <w:pPr>
              <w:rPr>
                <w:rFonts w:cs="Times New Roman"/>
                <w:szCs w:val="24"/>
              </w:rPr>
            </w:pPr>
          </w:p>
        </w:tc>
        <w:tc>
          <w:tcPr>
            <w:tcW w:w="709" w:type="dxa"/>
            <w:vMerge w:val="restart"/>
          </w:tcPr>
          <w:p w:rsidR="007303D4" w:rsidRPr="00111139" w:rsidRDefault="007303D4" w:rsidP="00094F89">
            <w:pPr>
              <w:rPr>
                <w:rFonts w:cs="Times New Roman"/>
                <w:szCs w:val="24"/>
              </w:rPr>
            </w:pPr>
            <w:r w:rsidRPr="00111139">
              <w:rPr>
                <w:rFonts w:cs="Times New Roman"/>
                <w:szCs w:val="24"/>
              </w:rPr>
              <w:t>Индивидуальная</w:t>
            </w:r>
          </w:p>
          <w:p w:rsidR="007303D4" w:rsidRPr="00111139"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t>Групповая</w:t>
            </w:r>
          </w:p>
          <w:p w:rsidR="007303D4" w:rsidRPr="00111139"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lastRenderedPageBreak/>
              <w:t>Коллективная</w:t>
            </w:r>
          </w:p>
        </w:tc>
        <w:tc>
          <w:tcPr>
            <w:tcW w:w="851" w:type="dxa"/>
          </w:tcPr>
          <w:p w:rsidR="007303D4" w:rsidRPr="00111139" w:rsidRDefault="00B6657A" w:rsidP="00094F89">
            <w:pPr>
              <w:rPr>
                <w:rFonts w:cs="Times New Roman"/>
                <w:szCs w:val="24"/>
              </w:rPr>
            </w:pPr>
            <w:r>
              <w:rPr>
                <w:rFonts w:cs="Times New Roman"/>
                <w:szCs w:val="24"/>
              </w:rPr>
              <w:lastRenderedPageBreak/>
              <w:t>04.12</w:t>
            </w:r>
          </w:p>
        </w:tc>
      </w:tr>
      <w:tr w:rsidR="007303D4" w:rsidRPr="00111139" w:rsidTr="006B1590">
        <w:trPr>
          <w:trHeight w:val="1191"/>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Default="007303D4" w:rsidP="000B0B45">
            <w:r w:rsidRPr="000B0B45">
              <w:rPr>
                <w:rFonts w:cs="Times New Roman"/>
                <w:szCs w:val="24"/>
              </w:rPr>
              <w:t>Объемная игрушка. Домик Деда Мороза</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pStyle w:val="a3"/>
              <w:numPr>
                <w:ilvl w:val="0"/>
                <w:numId w:val="15"/>
              </w:numPr>
              <w:ind w:left="400" w:hanging="284"/>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1565"/>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Default="007303D4" w:rsidP="000B0B45">
            <w:r w:rsidRPr="00A84CE8">
              <w:rPr>
                <w:rFonts w:cs="Times New Roman"/>
                <w:szCs w:val="24"/>
              </w:rPr>
              <w:t xml:space="preserve">Новогодние </w:t>
            </w:r>
            <w:r>
              <w:rPr>
                <w:rFonts w:cs="Times New Roman"/>
                <w:szCs w:val="24"/>
              </w:rPr>
              <w:t xml:space="preserve">объемные </w:t>
            </w:r>
            <w:r w:rsidRPr="00A84CE8">
              <w:rPr>
                <w:rFonts w:cs="Times New Roman"/>
                <w:szCs w:val="24"/>
              </w:rPr>
              <w:t>игрушки из цветной бумаги</w:t>
            </w:r>
            <w:r>
              <w:rPr>
                <w:rFonts w:cs="Times New Roman"/>
                <w:szCs w:val="24"/>
              </w:rPr>
              <w:t>.</w:t>
            </w:r>
            <w:r w:rsidRPr="00111139">
              <w:rPr>
                <w:rFonts w:cs="Times New Roman"/>
                <w:szCs w:val="24"/>
              </w:rPr>
              <w:t xml:space="preserve"> Шар </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pStyle w:val="a3"/>
              <w:numPr>
                <w:ilvl w:val="0"/>
                <w:numId w:val="15"/>
              </w:numPr>
              <w:ind w:left="400" w:hanging="284"/>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555"/>
        </w:trPr>
        <w:tc>
          <w:tcPr>
            <w:tcW w:w="558" w:type="dxa"/>
            <w:vMerge w:val="restart"/>
          </w:tcPr>
          <w:p w:rsidR="007303D4" w:rsidRPr="00111139" w:rsidRDefault="007303D4" w:rsidP="007303D4">
            <w:pPr>
              <w:rPr>
                <w:rFonts w:cs="Times New Roman"/>
                <w:szCs w:val="24"/>
              </w:rPr>
            </w:pPr>
            <w:r>
              <w:rPr>
                <w:rFonts w:cs="Times New Roman"/>
                <w:szCs w:val="24"/>
              </w:rPr>
              <w:lastRenderedPageBreak/>
              <w:t>17-26</w:t>
            </w:r>
          </w:p>
        </w:tc>
        <w:tc>
          <w:tcPr>
            <w:tcW w:w="1110" w:type="dxa"/>
            <w:vMerge w:val="restart"/>
          </w:tcPr>
          <w:p w:rsidR="007303D4" w:rsidRPr="0033002C" w:rsidRDefault="007303D4" w:rsidP="00094F89">
            <w:pPr>
              <w:rPr>
                <w:rFonts w:cs="Times New Roman"/>
                <w:szCs w:val="24"/>
              </w:rPr>
            </w:pPr>
            <w:r w:rsidRPr="0033002C">
              <w:rPr>
                <w:rFonts w:cs="Times New Roman"/>
                <w:szCs w:val="24"/>
              </w:rPr>
              <w:t>Мастерская коллекции идей</w:t>
            </w:r>
          </w:p>
          <w:p w:rsidR="007303D4" w:rsidRPr="0033002C" w:rsidRDefault="007303D4" w:rsidP="007303D4">
            <w:pPr>
              <w:rPr>
                <w:rFonts w:cs="Times New Roman"/>
                <w:szCs w:val="24"/>
              </w:rPr>
            </w:pPr>
            <w:r w:rsidRPr="0033002C">
              <w:rPr>
                <w:rFonts w:cs="Times New Roman"/>
                <w:szCs w:val="24"/>
              </w:rPr>
              <w:t>(10 ч.)</w:t>
            </w:r>
          </w:p>
        </w:tc>
        <w:tc>
          <w:tcPr>
            <w:tcW w:w="1826" w:type="dxa"/>
            <w:vMerge w:val="restart"/>
          </w:tcPr>
          <w:p w:rsidR="007303D4" w:rsidRPr="000B0B45" w:rsidRDefault="007303D4" w:rsidP="000B0B45">
            <w:pPr>
              <w:rPr>
                <w:rFonts w:cs="Times New Roman"/>
                <w:szCs w:val="24"/>
              </w:rPr>
            </w:pPr>
            <w:r w:rsidRPr="000B0B45">
              <w:rPr>
                <w:rFonts w:cs="Times New Roman"/>
                <w:szCs w:val="24"/>
              </w:rPr>
              <w:t>Аппликация в рамке «Подарок»</w:t>
            </w:r>
          </w:p>
        </w:tc>
        <w:tc>
          <w:tcPr>
            <w:tcW w:w="583" w:type="dxa"/>
            <w:vMerge w:val="restart"/>
          </w:tcPr>
          <w:p w:rsidR="007303D4" w:rsidRPr="00111139" w:rsidRDefault="007303D4" w:rsidP="00094F89">
            <w:pPr>
              <w:rPr>
                <w:rFonts w:cs="Times New Roman"/>
                <w:szCs w:val="24"/>
              </w:rPr>
            </w:pPr>
            <w:r>
              <w:rPr>
                <w:rFonts w:cs="Times New Roman"/>
                <w:szCs w:val="24"/>
              </w:rPr>
              <w:t>2</w:t>
            </w:r>
          </w:p>
          <w:p w:rsidR="007303D4" w:rsidRPr="00111139" w:rsidRDefault="007303D4" w:rsidP="00094F89">
            <w:pPr>
              <w:rPr>
                <w:rFonts w:cs="Times New Roman"/>
                <w:szCs w:val="24"/>
              </w:rPr>
            </w:pPr>
          </w:p>
        </w:tc>
        <w:tc>
          <w:tcPr>
            <w:tcW w:w="1418" w:type="dxa"/>
            <w:vMerge w:val="restart"/>
          </w:tcPr>
          <w:p w:rsidR="007303D4" w:rsidRDefault="007303D4" w:rsidP="00094F89">
            <w:pPr>
              <w:rPr>
                <w:szCs w:val="24"/>
              </w:rPr>
            </w:pPr>
            <w:r w:rsidRPr="00BA49D9">
              <w:rPr>
                <w:szCs w:val="24"/>
              </w:rPr>
              <w:t>Изготовление плоскостных и объёмных изделий из бумаги по образцам, рисункам</w:t>
            </w:r>
            <w:r w:rsidR="008256A1">
              <w:rPr>
                <w:szCs w:val="24"/>
              </w:rPr>
              <w:t>.</w:t>
            </w:r>
          </w:p>
          <w:p w:rsidR="008256A1" w:rsidRPr="00BA49D9" w:rsidRDefault="008256A1" w:rsidP="008256A1">
            <w:pPr>
              <w:rPr>
                <w:rFonts w:cs="Times New Roman"/>
                <w:szCs w:val="24"/>
              </w:rPr>
            </w:pPr>
            <w:r w:rsidRPr="00BC4BF1">
              <w:rPr>
                <w:szCs w:val="24"/>
              </w:rPr>
              <w:t>Декоративное оформление композици</w:t>
            </w:r>
            <w:r>
              <w:rPr>
                <w:szCs w:val="24"/>
              </w:rPr>
              <w:t>и.</w:t>
            </w:r>
          </w:p>
        </w:tc>
        <w:tc>
          <w:tcPr>
            <w:tcW w:w="1701" w:type="dxa"/>
            <w:vMerge w:val="restart"/>
          </w:tcPr>
          <w:p w:rsidR="007303D4" w:rsidRPr="00576386" w:rsidRDefault="007303D4" w:rsidP="00094F89">
            <w:pPr>
              <w:rPr>
                <w:szCs w:val="24"/>
              </w:rPr>
            </w:pPr>
            <w:r w:rsidRPr="00576386">
              <w:rPr>
                <w:szCs w:val="24"/>
              </w:rPr>
              <w:t xml:space="preserve">Знать приёмы разметки </w:t>
            </w:r>
            <w:proofErr w:type="spellStart"/>
            <w:r w:rsidRPr="00576386">
              <w:rPr>
                <w:szCs w:val="24"/>
              </w:rPr>
              <w:t>складываниемУметь</w:t>
            </w:r>
            <w:proofErr w:type="spellEnd"/>
            <w:r w:rsidRPr="00576386">
              <w:rPr>
                <w:szCs w:val="24"/>
              </w:rPr>
              <w:t xml:space="preserve"> выполнять симметричное</w:t>
            </w:r>
          </w:p>
          <w:p w:rsidR="007303D4" w:rsidRDefault="008256A1" w:rsidP="00094F89">
            <w:pPr>
              <w:rPr>
                <w:szCs w:val="24"/>
              </w:rPr>
            </w:pPr>
            <w:r>
              <w:rPr>
                <w:szCs w:val="24"/>
              </w:rPr>
              <w:t>в</w:t>
            </w:r>
            <w:r w:rsidR="007303D4" w:rsidRPr="00576386">
              <w:rPr>
                <w:szCs w:val="24"/>
              </w:rPr>
              <w:t>ырезание</w:t>
            </w:r>
            <w:r>
              <w:rPr>
                <w:szCs w:val="24"/>
              </w:rPr>
              <w:t>.</w:t>
            </w:r>
          </w:p>
          <w:p w:rsidR="008256A1" w:rsidRDefault="008256A1" w:rsidP="008256A1">
            <w:pPr>
              <w:rPr>
                <w:szCs w:val="24"/>
              </w:rPr>
            </w:pPr>
            <w:r w:rsidRPr="00576386">
              <w:rPr>
                <w:szCs w:val="24"/>
              </w:rPr>
              <w:t>Уметь выполнять аппликацию</w:t>
            </w:r>
            <w:r>
              <w:rPr>
                <w:szCs w:val="24"/>
              </w:rPr>
              <w:t>.</w:t>
            </w:r>
          </w:p>
          <w:p w:rsidR="008256A1" w:rsidRPr="00BA49D9" w:rsidRDefault="008256A1" w:rsidP="008256A1">
            <w:pPr>
              <w:rPr>
                <w:szCs w:val="24"/>
              </w:rPr>
            </w:pPr>
            <w:r w:rsidRPr="00576386">
              <w:rPr>
                <w:szCs w:val="24"/>
              </w:rPr>
              <w:t>Уметь работать по алгоритму.</w:t>
            </w:r>
          </w:p>
        </w:tc>
        <w:tc>
          <w:tcPr>
            <w:tcW w:w="1417" w:type="dxa"/>
            <w:vMerge/>
          </w:tcPr>
          <w:p w:rsidR="007303D4" w:rsidRPr="00111139" w:rsidRDefault="007303D4" w:rsidP="00094F89">
            <w:pPr>
              <w:rPr>
                <w:rFonts w:cs="Times New Roman"/>
                <w:szCs w:val="24"/>
              </w:rPr>
            </w:pPr>
          </w:p>
        </w:tc>
        <w:tc>
          <w:tcPr>
            <w:tcW w:w="709" w:type="dxa"/>
            <w:vMerge w:val="restart"/>
          </w:tcPr>
          <w:p w:rsidR="007303D4" w:rsidRPr="00111139" w:rsidRDefault="007303D4" w:rsidP="00094F89">
            <w:pPr>
              <w:rPr>
                <w:rFonts w:cs="Times New Roman"/>
                <w:szCs w:val="24"/>
              </w:rPr>
            </w:pPr>
            <w:r w:rsidRPr="00111139">
              <w:rPr>
                <w:rFonts w:cs="Times New Roman"/>
                <w:szCs w:val="24"/>
              </w:rPr>
              <w:t>Индивидуальная</w:t>
            </w:r>
          </w:p>
          <w:p w:rsidR="007303D4" w:rsidRDefault="007303D4" w:rsidP="00094F89">
            <w:pPr>
              <w:rPr>
                <w:rFonts w:cs="Times New Roman"/>
                <w:szCs w:val="24"/>
              </w:rPr>
            </w:pPr>
          </w:p>
          <w:p w:rsidR="007303D4" w:rsidRDefault="007303D4" w:rsidP="00094F89">
            <w:pPr>
              <w:rPr>
                <w:rFonts w:cs="Times New Roman"/>
                <w:szCs w:val="24"/>
              </w:rPr>
            </w:pPr>
          </w:p>
          <w:p w:rsidR="007303D4" w:rsidRDefault="007303D4" w:rsidP="00094F89">
            <w:pPr>
              <w:rPr>
                <w:rFonts w:cs="Times New Roman"/>
                <w:szCs w:val="24"/>
              </w:rPr>
            </w:pPr>
          </w:p>
          <w:p w:rsidR="007303D4"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t>Коллективная</w:t>
            </w:r>
          </w:p>
        </w:tc>
        <w:tc>
          <w:tcPr>
            <w:tcW w:w="851" w:type="dxa"/>
          </w:tcPr>
          <w:p w:rsidR="007303D4" w:rsidRPr="00111139" w:rsidRDefault="002A3697" w:rsidP="00094F89">
            <w:pPr>
              <w:rPr>
                <w:rFonts w:cs="Times New Roman"/>
                <w:szCs w:val="24"/>
              </w:rPr>
            </w:pPr>
            <w:r>
              <w:rPr>
                <w:rFonts w:cs="Times New Roman"/>
                <w:szCs w:val="24"/>
              </w:rPr>
              <w:t>15.01</w:t>
            </w:r>
          </w:p>
        </w:tc>
      </w:tr>
      <w:tr w:rsidR="007303D4" w:rsidRPr="00111139" w:rsidTr="006B1590">
        <w:trPr>
          <w:trHeight w:val="555"/>
        </w:trPr>
        <w:tc>
          <w:tcPr>
            <w:tcW w:w="558" w:type="dxa"/>
            <w:vMerge/>
          </w:tcPr>
          <w:p w:rsidR="007303D4" w:rsidRDefault="007303D4" w:rsidP="007303D4">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tcPr>
          <w:p w:rsidR="007303D4" w:rsidRPr="000B0B45" w:rsidRDefault="007303D4" w:rsidP="000B0B45">
            <w:pPr>
              <w:rPr>
                <w:rFonts w:cs="Times New Roman"/>
                <w:szCs w:val="24"/>
              </w:rPr>
            </w:pPr>
          </w:p>
        </w:tc>
        <w:tc>
          <w:tcPr>
            <w:tcW w:w="583" w:type="dxa"/>
            <w:vMerge/>
          </w:tcPr>
          <w:p w:rsidR="007303D4" w:rsidRDefault="007303D4" w:rsidP="00094F89">
            <w:pPr>
              <w:rPr>
                <w:rFonts w:cs="Times New Roman"/>
                <w:szCs w:val="24"/>
              </w:rPr>
            </w:pPr>
          </w:p>
        </w:tc>
        <w:tc>
          <w:tcPr>
            <w:tcW w:w="1418" w:type="dxa"/>
            <w:vMerge/>
          </w:tcPr>
          <w:p w:rsidR="007303D4" w:rsidRPr="00BA49D9" w:rsidRDefault="007303D4" w:rsidP="00094F89">
            <w:pPr>
              <w:rPr>
                <w:szCs w:val="24"/>
              </w:rPr>
            </w:pPr>
          </w:p>
        </w:tc>
        <w:tc>
          <w:tcPr>
            <w:tcW w:w="1701" w:type="dxa"/>
            <w:vMerge/>
          </w:tcPr>
          <w:p w:rsidR="007303D4" w:rsidRPr="00576386" w:rsidRDefault="007303D4" w:rsidP="00094F89">
            <w:pPr>
              <w:rPr>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29.01</w:t>
            </w:r>
          </w:p>
        </w:tc>
      </w:tr>
      <w:tr w:rsidR="007303D4" w:rsidRPr="00111139" w:rsidTr="006B1590">
        <w:trPr>
          <w:trHeight w:val="653"/>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val="restart"/>
          </w:tcPr>
          <w:p w:rsidR="007303D4" w:rsidRPr="000B0B45" w:rsidRDefault="007303D4" w:rsidP="000B0B45">
            <w:pPr>
              <w:rPr>
                <w:rFonts w:cs="Times New Roman"/>
                <w:szCs w:val="24"/>
              </w:rPr>
            </w:pPr>
            <w:r w:rsidRPr="000B0B45">
              <w:rPr>
                <w:rFonts w:cs="Times New Roman"/>
                <w:szCs w:val="24"/>
              </w:rPr>
              <w:t>Аппликация на складном картоне «Речка и корабли»</w:t>
            </w:r>
          </w:p>
        </w:tc>
        <w:tc>
          <w:tcPr>
            <w:tcW w:w="583" w:type="dxa"/>
            <w:vMerge w:val="restart"/>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05,12.02</w:t>
            </w:r>
          </w:p>
        </w:tc>
      </w:tr>
      <w:tr w:rsidR="007303D4" w:rsidRPr="00111139" w:rsidTr="006B1590">
        <w:trPr>
          <w:trHeight w:val="652"/>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tcPr>
          <w:p w:rsidR="007303D4" w:rsidRPr="000B0B45" w:rsidRDefault="007303D4" w:rsidP="000B0B45">
            <w:pPr>
              <w:rPr>
                <w:rFonts w:cs="Times New Roman"/>
                <w:szCs w:val="24"/>
              </w:rPr>
            </w:pPr>
          </w:p>
        </w:tc>
        <w:tc>
          <w:tcPr>
            <w:tcW w:w="583" w:type="dxa"/>
            <w:vMerge/>
          </w:tcPr>
          <w:p w:rsidR="007303D4" w:rsidRDefault="007303D4" w:rsidP="00094F89">
            <w:pPr>
              <w:rPr>
                <w:rFonts w:cs="Times New Roman"/>
                <w:szCs w:val="24"/>
              </w:rPr>
            </w:pP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19,26.02</w:t>
            </w:r>
          </w:p>
        </w:tc>
      </w:tr>
      <w:tr w:rsidR="007303D4" w:rsidRPr="00111139" w:rsidTr="006B1590">
        <w:trPr>
          <w:trHeight w:val="548"/>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val="restart"/>
          </w:tcPr>
          <w:p w:rsidR="007303D4" w:rsidRPr="000B0B45" w:rsidRDefault="007303D4" w:rsidP="000B0B45">
            <w:pPr>
              <w:rPr>
                <w:rFonts w:cs="Times New Roman"/>
                <w:szCs w:val="24"/>
              </w:rPr>
            </w:pPr>
            <w:r w:rsidRPr="000B0B45">
              <w:rPr>
                <w:rFonts w:cs="Times New Roman"/>
                <w:szCs w:val="24"/>
              </w:rPr>
              <w:t>Поздравительные открытки с окошком</w:t>
            </w:r>
          </w:p>
        </w:tc>
        <w:tc>
          <w:tcPr>
            <w:tcW w:w="583" w:type="dxa"/>
            <w:vMerge w:val="restart"/>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547"/>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tcPr>
          <w:p w:rsidR="007303D4" w:rsidRPr="000B0B45" w:rsidRDefault="007303D4" w:rsidP="000B0B45">
            <w:pPr>
              <w:rPr>
                <w:rFonts w:cs="Times New Roman"/>
                <w:szCs w:val="24"/>
              </w:rPr>
            </w:pPr>
          </w:p>
        </w:tc>
        <w:tc>
          <w:tcPr>
            <w:tcW w:w="583" w:type="dxa"/>
            <w:vMerge/>
          </w:tcPr>
          <w:p w:rsidR="007303D4" w:rsidRDefault="007303D4" w:rsidP="00094F89">
            <w:pPr>
              <w:rPr>
                <w:rFonts w:cs="Times New Roman"/>
                <w:szCs w:val="24"/>
              </w:rPr>
            </w:pP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702"/>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Pr="000B0B45" w:rsidRDefault="007303D4" w:rsidP="000B0B45">
            <w:pPr>
              <w:rPr>
                <w:rFonts w:cs="Times New Roman"/>
                <w:szCs w:val="24"/>
              </w:rPr>
            </w:pPr>
            <w:r w:rsidRPr="000B0B45">
              <w:rPr>
                <w:rFonts w:cs="Times New Roman"/>
                <w:szCs w:val="24"/>
              </w:rPr>
              <w:t>Букет для мамы</w:t>
            </w:r>
          </w:p>
        </w:tc>
        <w:tc>
          <w:tcPr>
            <w:tcW w:w="583" w:type="dxa"/>
          </w:tcPr>
          <w:p w:rsidR="007303D4" w:rsidRPr="00111139" w:rsidRDefault="007303D4" w:rsidP="00094F89">
            <w:pPr>
              <w:rPr>
                <w:rFonts w:cs="Times New Roman"/>
                <w:szCs w:val="24"/>
              </w:rPr>
            </w:pPr>
            <w:r>
              <w:rPr>
                <w:rFonts w:cs="Times New Roman"/>
                <w:szCs w:val="24"/>
              </w:rPr>
              <w:t>1</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05.03</w:t>
            </w:r>
          </w:p>
        </w:tc>
      </w:tr>
      <w:tr w:rsidR="007303D4" w:rsidRPr="00111139" w:rsidTr="006B1590">
        <w:trPr>
          <w:trHeight w:val="375"/>
        </w:trPr>
        <w:tc>
          <w:tcPr>
            <w:tcW w:w="558" w:type="dxa"/>
            <w:vMerge/>
          </w:tcPr>
          <w:p w:rsidR="007303D4" w:rsidRPr="00111139"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val="restart"/>
          </w:tcPr>
          <w:p w:rsidR="007303D4" w:rsidRPr="00111139" w:rsidRDefault="007303D4" w:rsidP="00094F89">
            <w:pPr>
              <w:rPr>
                <w:rFonts w:cs="Times New Roman"/>
                <w:szCs w:val="24"/>
              </w:rPr>
            </w:pPr>
            <w:r>
              <w:rPr>
                <w:rFonts w:cs="Times New Roman"/>
                <w:szCs w:val="24"/>
              </w:rPr>
              <w:t xml:space="preserve">Цветы </w:t>
            </w:r>
            <w:r w:rsidRPr="00111139">
              <w:rPr>
                <w:rFonts w:cs="Times New Roman"/>
                <w:szCs w:val="24"/>
              </w:rPr>
              <w:t>(</w:t>
            </w:r>
            <w:proofErr w:type="spellStart"/>
            <w:r w:rsidRPr="00111139">
              <w:rPr>
                <w:rFonts w:cs="Times New Roman"/>
                <w:szCs w:val="24"/>
              </w:rPr>
              <w:t>квиллинг</w:t>
            </w:r>
            <w:proofErr w:type="spellEnd"/>
            <w:r w:rsidRPr="00111139">
              <w:rPr>
                <w:rFonts w:cs="Times New Roman"/>
                <w:szCs w:val="24"/>
              </w:rPr>
              <w:t>)</w:t>
            </w:r>
          </w:p>
        </w:tc>
        <w:tc>
          <w:tcPr>
            <w:tcW w:w="583" w:type="dxa"/>
            <w:vMerge w:val="restart"/>
          </w:tcPr>
          <w:p w:rsidR="007303D4" w:rsidRPr="00111139" w:rsidRDefault="007303D4" w:rsidP="00094F89">
            <w:pPr>
              <w:rPr>
                <w:rFonts w:cs="Times New Roman"/>
                <w:szCs w:val="24"/>
              </w:rPr>
            </w:pPr>
            <w:r>
              <w:rPr>
                <w:rFonts w:cs="Times New Roman"/>
                <w:szCs w:val="24"/>
              </w:rPr>
              <w:t>3</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12.03,19.03</w:t>
            </w:r>
          </w:p>
        </w:tc>
      </w:tr>
      <w:tr w:rsidR="007303D4" w:rsidRPr="00111139" w:rsidTr="006B1590">
        <w:trPr>
          <w:trHeight w:val="375"/>
        </w:trPr>
        <w:tc>
          <w:tcPr>
            <w:tcW w:w="558" w:type="dxa"/>
            <w:vMerge/>
          </w:tcPr>
          <w:p w:rsidR="007303D4" w:rsidRPr="00111139"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tcPr>
          <w:p w:rsidR="007303D4" w:rsidRDefault="007303D4" w:rsidP="00094F89">
            <w:pPr>
              <w:rPr>
                <w:rFonts w:cs="Times New Roman"/>
                <w:szCs w:val="24"/>
              </w:rPr>
            </w:pPr>
          </w:p>
        </w:tc>
        <w:tc>
          <w:tcPr>
            <w:tcW w:w="583" w:type="dxa"/>
            <w:vMerge/>
          </w:tcPr>
          <w:p w:rsidR="007303D4" w:rsidRDefault="007303D4" w:rsidP="00094F89">
            <w:pPr>
              <w:rPr>
                <w:rFonts w:cs="Times New Roman"/>
                <w:szCs w:val="24"/>
              </w:rPr>
            </w:pP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502B1B" w:rsidP="00094F89">
            <w:pPr>
              <w:rPr>
                <w:rFonts w:cs="Times New Roman"/>
                <w:szCs w:val="24"/>
              </w:rPr>
            </w:pPr>
            <w:r>
              <w:rPr>
                <w:rFonts w:cs="Times New Roman"/>
                <w:szCs w:val="24"/>
              </w:rPr>
              <w:t>4 ч.</w:t>
            </w:r>
            <w:bookmarkStart w:id="0" w:name="_GoBack"/>
            <w:bookmarkEnd w:id="0"/>
          </w:p>
        </w:tc>
      </w:tr>
      <w:tr w:rsidR="007303D4" w:rsidRPr="00111139" w:rsidTr="006B1590">
        <w:trPr>
          <w:trHeight w:val="375"/>
        </w:trPr>
        <w:tc>
          <w:tcPr>
            <w:tcW w:w="558" w:type="dxa"/>
            <w:vMerge/>
          </w:tcPr>
          <w:p w:rsidR="007303D4" w:rsidRPr="00111139"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vMerge/>
          </w:tcPr>
          <w:p w:rsidR="007303D4" w:rsidRDefault="007303D4" w:rsidP="00094F89">
            <w:pPr>
              <w:rPr>
                <w:rFonts w:cs="Times New Roman"/>
                <w:szCs w:val="24"/>
              </w:rPr>
            </w:pPr>
          </w:p>
        </w:tc>
        <w:tc>
          <w:tcPr>
            <w:tcW w:w="583" w:type="dxa"/>
            <w:vMerge/>
          </w:tcPr>
          <w:p w:rsidR="007303D4" w:rsidRDefault="007303D4" w:rsidP="00094F89">
            <w:pPr>
              <w:rPr>
                <w:rFonts w:cs="Times New Roman"/>
                <w:szCs w:val="24"/>
              </w:rPr>
            </w:pP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AB41D0" w:rsidP="00094F89">
            <w:pPr>
              <w:rPr>
                <w:rFonts w:cs="Times New Roman"/>
                <w:szCs w:val="24"/>
              </w:rPr>
            </w:pPr>
            <w:r>
              <w:rPr>
                <w:rFonts w:cs="Times New Roman"/>
                <w:szCs w:val="24"/>
              </w:rPr>
              <w:t>02.04</w:t>
            </w:r>
          </w:p>
        </w:tc>
      </w:tr>
      <w:tr w:rsidR="007303D4" w:rsidRPr="00111139" w:rsidTr="006B1590">
        <w:trPr>
          <w:trHeight w:val="690"/>
        </w:trPr>
        <w:tc>
          <w:tcPr>
            <w:tcW w:w="558" w:type="dxa"/>
            <w:vMerge w:val="restart"/>
          </w:tcPr>
          <w:p w:rsidR="007303D4" w:rsidRPr="00111139" w:rsidRDefault="007303D4" w:rsidP="007303D4">
            <w:pPr>
              <w:rPr>
                <w:rFonts w:cs="Times New Roman"/>
                <w:szCs w:val="24"/>
              </w:rPr>
            </w:pPr>
            <w:r>
              <w:rPr>
                <w:rFonts w:cs="Times New Roman"/>
                <w:szCs w:val="24"/>
              </w:rPr>
              <w:t>27-29</w:t>
            </w:r>
          </w:p>
        </w:tc>
        <w:tc>
          <w:tcPr>
            <w:tcW w:w="1110" w:type="dxa"/>
            <w:vMerge w:val="restart"/>
          </w:tcPr>
          <w:p w:rsidR="007303D4" w:rsidRPr="0033002C" w:rsidRDefault="007303D4" w:rsidP="007303D4">
            <w:pPr>
              <w:rPr>
                <w:rFonts w:cs="Times New Roman"/>
                <w:szCs w:val="24"/>
              </w:rPr>
            </w:pPr>
            <w:r w:rsidRPr="0033002C">
              <w:rPr>
                <w:rFonts w:cs="Times New Roman"/>
                <w:szCs w:val="24"/>
              </w:rPr>
              <w:t>Мастерская оригами (3 ч.)</w:t>
            </w:r>
          </w:p>
        </w:tc>
        <w:tc>
          <w:tcPr>
            <w:tcW w:w="1826" w:type="dxa"/>
          </w:tcPr>
          <w:p w:rsidR="007303D4" w:rsidRPr="00111139" w:rsidRDefault="007303D4" w:rsidP="007303D4">
            <w:pPr>
              <w:rPr>
                <w:rFonts w:cs="Times New Roman"/>
                <w:szCs w:val="24"/>
              </w:rPr>
            </w:pPr>
            <w:r w:rsidRPr="007303D4">
              <w:rPr>
                <w:rFonts w:cs="Times New Roman"/>
                <w:szCs w:val="24"/>
              </w:rPr>
              <w:t>Сюжетные аппликации Композиция «Солнце»</w:t>
            </w:r>
          </w:p>
        </w:tc>
        <w:tc>
          <w:tcPr>
            <w:tcW w:w="583" w:type="dxa"/>
          </w:tcPr>
          <w:p w:rsidR="007303D4" w:rsidRPr="00111139" w:rsidRDefault="007303D4" w:rsidP="00094F89">
            <w:pPr>
              <w:rPr>
                <w:rFonts w:cs="Times New Roman"/>
                <w:szCs w:val="24"/>
              </w:rPr>
            </w:pPr>
            <w:r>
              <w:rPr>
                <w:rFonts w:cs="Times New Roman"/>
                <w:szCs w:val="24"/>
              </w:rPr>
              <w:t>1</w:t>
            </w:r>
          </w:p>
        </w:tc>
        <w:tc>
          <w:tcPr>
            <w:tcW w:w="1418" w:type="dxa"/>
            <w:vMerge w:val="restart"/>
          </w:tcPr>
          <w:p w:rsidR="007303D4" w:rsidRPr="00111139" w:rsidRDefault="007303D4" w:rsidP="00094F89">
            <w:pPr>
              <w:rPr>
                <w:rFonts w:cs="Times New Roman"/>
                <w:szCs w:val="24"/>
              </w:rPr>
            </w:pPr>
            <w:r w:rsidRPr="00576386">
              <w:rPr>
                <w:szCs w:val="24"/>
              </w:rPr>
              <w:t>Изготовление изделий из бумаги и картона; складывание и сгибание заготовок.</w:t>
            </w:r>
          </w:p>
        </w:tc>
        <w:tc>
          <w:tcPr>
            <w:tcW w:w="1701" w:type="dxa"/>
            <w:vMerge w:val="restart"/>
          </w:tcPr>
          <w:p w:rsidR="007303D4" w:rsidRPr="00576386" w:rsidRDefault="007303D4" w:rsidP="00094F89">
            <w:pPr>
              <w:tabs>
                <w:tab w:val="left" w:pos="1932"/>
              </w:tabs>
              <w:rPr>
                <w:szCs w:val="24"/>
              </w:rPr>
            </w:pPr>
            <w:r w:rsidRPr="00576386">
              <w:rPr>
                <w:szCs w:val="24"/>
              </w:rPr>
              <w:t>Знать приёмы работы складыванием</w:t>
            </w:r>
          </w:p>
          <w:p w:rsidR="007303D4" w:rsidRPr="00111139" w:rsidRDefault="007303D4" w:rsidP="00094F89">
            <w:pPr>
              <w:rPr>
                <w:rFonts w:cs="Times New Roman"/>
                <w:szCs w:val="24"/>
              </w:rPr>
            </w:pPr>
            <w:r w:rsidRPr="00576386">
              <w:rPr>
                <w:szCs w:val="24"/>
              </w:rPr>
              <w:t>Уметь работать по алгоритму.</w:t>
            </w:r>
          </w:p>
        </w:tc>
        <w:tc>
          <w:tcPr>
            <w:tcW w:w="1417" w:type="dxa"/>
            <w:vMerge/>
          </w:tcPr>
          <w:p w:rsidR="007303D4" w:rsidRPr="00111139" w:rsidRDefault="007303D4" w:rsidP="00094F89">
            <w:pPr>
              <w:rPr>
                <w:rFonts w:cs="Times New Roman"/>
                <w:szCs w:val="24"/>
              </w:rPr>
            </w:pPr>
          </w:p>
        </w:tc>
        <w:tc>
          <w:tcPr>
            <w:tcW w:w="709" w:type="dxa"/>
            <w:vMerge w:val="restart"/>
          </w:tcPr>
          <w:p w:rsidR="007303D4" w:rsidRPr="00111139" w:rsidRDefault="007303D4" w:rsidP="00094F89">
            <w:pPr>
              <w:rPr>
                <w:rFonts w:cs="Times New Roman"/>
                <w:szCs w:val="24"/>
              </w:rPr>
            </w:pPr>
            <w:r w:rsidRPr="00111139">
              <w:rPr>
                <w:rFonts w:cs="Times New Roman"/>
                <w:szCs w:val="24"/>
              </w:rPr>
              <w:t>Индивидуальная</w:t>
            </w:r>
          </w:p>
          <w:p w:rsidR="007303D4" w:rsidRPr="00111139" w:rsidRDefault="007303D4" w:rsidP="00094F89">
            <w:pPr>
              <w:rPr>
                <w:rFonts w:cs="Times New Roman"/>
                <w:szCs w:val="24"/>
              </w:rPr>
            </w:pPr>
          </w:p>
          <w:p w:rsidR="007303D4"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t>Коллективная</w:t>
            </w:r>
          </w:p>
        </w:tc>
        <w:tc>
          <w:tcPr>
            <w:tcW w:w="851" w:type="dxa"/>
          </w:tcPr>
          <w:p w:rsidR="007303D4" w:rsidRDefault="00AB41D0" w:rsidP="00094F89">
            <w:pPr>
              <w:rPr>
                <w:rFonts w:cs="Times New Roman"/>
                <w:szCs w:val="24"/>
              </w:rPr>
            </w:pPr>
            <w:r>
              <w:rPr>
                <w:rFonts w:cs="Times New Roman"/>
                <w:szCs w:val="24"/>
              </w:rPr>
              <w:t>09.04</w:t>
            </w:r>
          </w:p>
          <w:p w:rsidR="00AB41D0" w:rsidRDefault="00AB41D0" w:rsidP="00094F89">
            <w:pPr>
              <w:rPr>
                <w:rFonts w:cs="Times New Roman"/>
                <w:szCs w:val="24"/>
              </w:rPr>
            </w:pPr>
            <w:r>
              <w:rPr>
                <w:rFonts w:cs="Times New Roman"/>
                <w:szCs w:val="24"/>
              </w:rPr>
              <w:t>16.04</w:t>
            </w:r>
          </w:p>
          <w:p w:rsidR="00AB41D0" w:rsidRPr="00111139" w:rsidRDefault="00AB41D0" w:rsidP="00094F89">
            <w:pPr>
              <w:rPr>
                <w:rFonts w:cs="Times New Roman"/>
                <w:szCs w:val="24"/>
              </w:rPr>
            </w:pPr>
            <w:r>
              <w:rPr>
                <w:rFonts w:cs="Times New Roman"/>
                <w:szCs w:val="24"/>
              </w:rPr>
              <w:t>23.04</w:t>
            </w:r>
          </w:p>
        </w:tc>
      </w:tr>
      <w:tr w:rsidR="007303D4" w:rsidRPr="00111139" w:rsidTr="006B1590">
        <w:trPr>
          <w:trHeight w:val="690"/>
        </w:trPr>
        <w:tc>
          <w:tcPr>
            <w:tcW w:w="558" w:type="dxa"/>
            <w:vMerge/>
          </w:tcPr>
          <w:p w:rsidR="007303D4" w:rsidRDefault="007303D4" w:rsidP="00094F89">
            <w:pPr>
              <w:rPr>
                <w:rFonts w:cs="Times New Roman"/>
                <w:szCs w:val="24"/>
              </w:rPr>
            </w:pPr>
          </w:p>
        </w:tc>
        <w:tc>
          <w:tcPr>
            <w:tcW w:w="1110" w:type="dxa"/>
            <w:vMerge/>
          </w:tcPr>
          <w:p w:rsidR="007303D4" w:rsidRPr="0033002C" w:rsidRDefault="007303D4" w:rsidP="00094F89">
            <w:pPr>
              <w:rPr>
                <w:rFonts w:cs="Times New Roman"/>
                <w:szCs w:val="24"/>
              </w:rPr>
            </w:pPr>
          </w:p>
        </w:tc>
        <w:tc>
          <w:tcPr>
            <w:tcW w:w="1826" w:type="dxa"/>
          </w:tcPr>
          <w:p w:rsidR="007303D4" w:rsidRPr="00111139" w:rsidRDefault="007303D4" w:rsidP="00094F89">
            <w:pPr>
              <w:rPr>
                <w:rFonts w:cs="Times New Roman"/>
                <w:szCs w:val="24"/>
              </w:rPr>
            </w:pPr>
            <w:r w:rsidRPr="00111139">
              <w:rPr>
                <w:rFonts w:cs="Times New Roman"/>
                <w:szCs w:val="24"/>
              </w:rPr>
              <w:t>Сюжетные аппликации Композиция «Колибри»</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576386" w:rsidRDefault="007303D4" w:rsidP="00094F89">
            <w:pPr>
              <w:rPr>
                <w:szCs w:val="24"/>
              </w:rPr>
            </w:pPr>
          </w:p>
        </w:tc>
        <w:tc>
          <w:tcPr>
            <w:tcW w:w="1417" w:type="dxa"/>
            <w:vMerge/>
          </w:tcPr>
          <w:p w:rsidR="007303D4" w:rsidRPr="00576386" w:rsidRDefault="007303D4" w:rsidP="00094F89">
            <w:pPr>
              <w:tabs>
                <w:tab w:val="left" w:pos="1932"/>
              </w:tabs>
              <w:rPr>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1265"/>
        </w:trPr>
        <w:tc>
          <w:tcPr>
            <w:tcW w:w="558" w:type="dxa"/>
            <w:vMerge w:val="restart"/>
          </w:tcPr>
          <w:p w:rsidR="007303D4" w:rsidRPr="00111139" w:rsidRDefault="007303D4" w:rsidP="007303D4">
            <w:pPr>
              <w:rPr>
                <w:rFonts w:cs="Times New Roman"/>
                <w:szCs w:val="24"/>
              </w:rPr>
            </w:pPr>
            <w:r>
              <w:rPr>
                <w:rFonts w:cs="Times New Roman"/>
                <w:szCs w:val="24"/>
              </w:rPr>
              <w:t>30-33</w:t>
            </w:r>
          </w:p>
        </w:tc>
        <w:tc>
          <w:tcPr>
            <w:tcW w:w="1110" w:type="dxa"/>
            <w:vMerge w:val="restart"/>
          </w:tcPr>
          <w:p w:rsidR="007303D4" w:rsidRPr="0033002C" w:rsidRDefault="007303D4" w:rsidP="00094F89">
            <w:pPr>
              <w:rPr>
                <w:rFonts w:cs="Times New Roman"/>
                <w:szCs w:val="24"/>
              </w:rPr>
            </w:pPr>
            <w:r w:rsidRPr="0033002C">
              <w:rPr>
                <w:rFonts w:cs="Times New Roman"/>
                <w:szCs w:val="24"/>
              </w:rPr>
              <w:t>Мастерская конструирования и моделирования  (4 ч.)</w:t>
            </w:r>
          </w:p>
        </w:tc>
        <w:tc>
          <w:tcPr>
            <w:tcW w:w="1826" w:type="dxa"/>
          </w:tcPr>
          <w:p w:rsidR="007303D4" w:rsidRPr="00111139" w:rsidRDefault="007303D4" w:rsidP="00094F89">
            <w:pPr>
              <w:rPr>
                <w:rFonts w:cs="Times New Roman"/>
                <w:szCs w:val="24"/>
              </w:rPr>
            </w:pPr>
            <w:r>
              <w:rPr>
                <w:rFonts w:cs="Times New Roman"/>
                <w:szCs w:val="24"/>
              </w:rPr>
              <w:t>Л</w:t>
            </w:r>
            <w:r w:rsidRPr="00111139">
              <w:rPr>
                <w:rFonts w:cs="Times New Roman"/>
                <w:szCs w:val="24"/>
              </w:rPr>
              <w:t>етающие модели и игрушки</w:t>
            </w:r>
            <w:r>
              <w:rPr>
                <w:rFonts w:cs="Times New Roman"/>
                <w:szCs w:val="24"/>
              </w:rPr>
              <w:t>.</w:t>
            </w:r>
            <w:r w:rsidRPr="00111139">
              <w:rPr>
                <w:rFonts w:cs="Times New Roman"/>
                <w:szCs w:val="24"/>
              </w:rPr>
              <w:t xml:space="preserve"> Вертушк</w:t>
            </w:r>
            <w:r>
              <w:rPr>
                <w:rFonts w:cs="Times New Roman"/>
                <w:szCs w:val="24"/>
              </w:rPr>
              <w:t>а.</w:t>
            </w:r>
          </w:p>
        </w:tc>
        <w:tc>
          <w:tcPr>
            <w:tcW w:w="583" w:type="dxa"/>
          </w:tcPr>
          <w:p w:rsidR="007303D4" w:rsidRPr="00111139" w:rsidRDefault="007303D4" w:rsidP="00094F89">
            <w:pPr>
              <w:rPr>
                <w:rFonts w:cs="Times New Roman"/>
                <w:szCs w:val="24"/>
              </w:rPr>
            </w:pPr>
            <w:r w:rsidRPr="00111139">
              <w:rPr>
                <w:rFonts w:cs="Times New Roman"/>
                <w:szCs w:val="24"/>
              </w:rPr>
              <w:t>2</w:t>
            </w:r>
          </w:p>
          <w:p w:rsidR="007303D4" w:rsidRPr="00111139" w:rsidRDefault="007303D4" w:rsidP="00094F89">
            <w:pPr>
              <w:rPr>
                <w:rFonts w:cs="Times New Roman"/>
                <w:szCs w:val="24"/>
              </w:rPr>
            </w:pPr>
          </w:p>
        </w:tc>
        <w:tc>
          <w:tcPr>
            <w:tcW w:w="1418" w:type="dxa"/>
            <w:vMerge w:val="restart"/>
          </w:tcPr>
          <w:p w:rsidR="007303D4" w:rsidRPr="00111139" w:rsidRDefault="007303D4" w:rsidP="00094F89">
            <w:pPr>
              <w:rPr>
                <w:rFonts w:cs="Times New Roman"/>
                <w:szCs w:val="24"/>
              </w:rPr>
            </w:pPr>
            <w:r w:rsidRPr="00576386">
              <w:rPr>
                <w:szCs w:val="24"/>
              </w:rPr>
              <w:t>Изготовление изделий из бумаги и картона.</w:t>
            </w:r>
          </w:p>
        </w:tc>
        <w:tc>
          <w:tcPr>
            <w:tcW w:w="1701" w:type="dxa"/>
            <w:vMerge w:val="restart"/>
          </w:tcPr>
          <w:p w:rsidR="007303D4" w:rsidRPr="00576386" w:rsidRDefault="007303D4" w:rsidP="00094F89">
            <w:pPr>
              <w:tabs>
                <w:tab w:val="left" w:pos="1932"/>
              </w:tabs>
              <w:rPr>
                <w:szCs w:val="24"/>
              </w:rPr>
            </w:pPr>
            <w:r w:rsidRPr="00576386">
              <w:rPr>
                <w:szCs w:val="24"/>
              </w:rPr>
              <w:t>Знать приёмы разметки складыванием</w:t>
            </w:r>
          </w:p>
          <w:p w:rsidR="007303D4" w:rsidRPr="00111139" w:rsidRDefault="007303D4" w:rsidP="00094F89">
            <w:pPr>
              <w:rPr>
                <w:rFonts w:cs="Times New Roman"/>
                <w:szCs w:val="24"/>
              </w:rPr>
            </w:pPr>
            <w:r w:rsidRPr="00576386">
              <w:rPr>
                <w:szCs w:val="24"/>
              </w:rPr>
              <w:t>Уметь чертить развёртку.</w:t>
            </w:r>
          </w:p>
        </w:tc>
        <w:tc>
          <w:tcPr>
            <w:tcW w:w="1417" w:type="dxa"/>
            <w:vMerge/>
          </w:tcPr>
          <w:p w:rsidR="007303D4" w:rsidRPr="00111139" w:rsidRDefault="007303D4" w:rsidP="00094F89">
            <w:pPr>
              <w:rPr>
                <w:rFonts w:cs="Times New Roman"/>
                <w:szCs w:val="24"/>
              </w:rPr>
            </w:pPr>
          </w:p>
        </w:tc>
        <w:tc>
          <w:tcPr>
            <w:tcW w:w="709" w:type="dxa"/>
            <w:vMerge w:val="restart"/>
          </w:tcPr>
          <w:p w:rsidR="007303D4" w:rsidRPr="00111139" w:rsidRDefault="007303D4" w:rsidP="00094F89">
            <w:pPr>
              <w:rPr>
                <w:rFonts w:cs="Times New Roman"/>
                <w:szCs w:val="24"/>
              </w:rPr>
            </w:pPr>
            <w:r w:rsidRPr="00111139">
              <w:rPr>
                <w:rFonts w:cs="Times New Roman"/>
                <w:szCs w:val="24"/>
              </w:rPr>
              <w:t>Индивидуальная</w:t>
            </w:r>
          </w:p>
          <w:p w:rsidR="007303D4" w:rsidRDefault="007303D4" w:rsidP="00094F89">
            <w:pPr>
              <w:rPr>
                <w:rFonts w:cs="Times New Roman"/>
                <w:szCs w:val="24"/>
              </w:rPr>
            </w:pPr>
          </w:p>
          <w:p w:rsidR="007303D4" w:rsidRDefault="007303D4" w:rsidP="00094F89">
            <w:pPr>
              <w:rPr>
                <w:rFonts w:cs="Times New Roman"/>
                <w:szCs w:val="24"/>
              </w:rPr>
            </w:pPr>
          </w:p>
          <w:p w:rsidR="007303D4" w:rsidRDefault="007303D4" w:rsidP="00094F89">
            <w:pPr>
              <w:rPr>
                <w:rFonts w:cs="Times New Roman"/>
                <w:szCs w:val="24"/>
              </w:rPr>
            </w:pPr>
          </w:p>
          <w:p w:rsidR="007303D4" w:rsidRPr="00111139" w:rsidRDefault="007303D4" w:rsidP="00094F89">
            <w:pPr>
              <w:rPr>
                <w:rFonts w:cs="Times New Roman"/>
                <w:szCs w:val="24"/>
              </w:rPr>
            </w:pPr>
            <w:r w:rsidRPr="00111139">
              <w:rPr>
                <w:rFonts w:cs="Times New Roman"/>
                <w:szCs w:val="24"/>
              </w:rPr>
              <w:t>Индивидуальная</w:t>
            </w:r>
          </w:p>
        </w:tc>
        <w:tc>
          <w:tcPr>
            <w:tcW w:w="851" w:type="dxa"/>
          </w:tcPr>
          <w:p w:rsidR="007303D4" w:rsidRDefault="00AB41D0" w:rsidP="00094F89">
            <w:pPr>
              <w:rPr>
                <w:rFonts w:cs="Times New Roman"/>
                <w:szCs w:val="24"/>
              </w:rPr>
            </w:pPr>
            <w:r>
              <w:rPr>
                <w:rFonts w:cs="Times New Roman"/>
                <w:szCs w:val="24"/>
              </w:rPr>
              <w:t>30.04</w:t>
            </w:r>
          </w:p>
          <w:p w:rsidR="00AB41D0" w:rsidRDefault="00AB41D0" w:rsidP="00094F89">
            <w:pPr>
              <w:rPr>
                <w:rFonts w:cs="Times New Roman"/>
                <w:szCs w:val="24"/>
              </w:rPr>
            </w:pPr>
            <w:r>
              <w:rPr>
                <w:rFonts w:cs="Times New Roman"/>
                <w:szCs w:val="24"/>
              </w:rPr>
              <w:t>07.05</w:t>
            </w:r>
          </w:p>
          <w:p w:rsidR="00AB41D0" w:rsidRDefault="00AB41D0" w:rsidP="00094F89">
            <w:pPr>
              <w:rPr>
                <w:rFonts w:cs="Times New Roman"/>
                <w:szCs w:val="24"/>
              </w:rPr>
            </w:pPr>
            <w:r>
              <w:rPr>
                <w:rFonts w:cs="Times New Roman"/>
                <w:szCs w:val="24"/>
              </w:rPr>
              <w:t>14.05</w:t>
            </w:r>
          </w:p>
          <w:p w:rsidR="00AB41D0" w:rsidRPr="00111139" w:rsidRDefault="00AB41D0" w:rsidP="00094F89">
            <w:pPr>
              <w:rPr>
                <w:rFonts w:cs="Times New Roman"/>
                <w:szCs w:val="24"/>
              </w:rPr>
            </w:pPr>
            <w:r>
              <w:rPr>
                <w:rFonts w:cs="Times New Roman"/>
                <w:szCs w:val="24"/>
              </w:rPr>
              <w:t>21.05</w:t>
            </w:r>
          </w:p>
        </w:tc>
      </w:tr>
      <w:tr w:rsidR="007303D4" w:rsidRPr="00111139" w:rsidTr="006B1590">
        <w:trPr>
          <w:trHeight w:val="1657"/>
        </w:trPr>
        <w:tc>
          <w:tcPr>
            <w:tcW w:w="558" w:type="dxa"/>
            <w:vMerge/>
          </w:tcPr>
          <w:p w:rsidR="007303D4" w:rsidRDefault="007303D4" w:rsidP="00094F89">
            <w:pPr>
              <w:rPr>
                <w:rFonts w:cs="Times New Roman"/>
                <w:szCs w:val="24"/>
              </w:rPr>
            </w:pPr>
          </w:p>
        </w:tc>
        <w:tc>
          <w:tcPr>
            <w:tcW w:w="1110" w:type="dxa"/>
            <w:vMerge/>
          </w:tcPr>
          <w:p w:rsidR="007303D4" w:rsidRPr="00111139" w:rsidRDefault="007303D4" w:rsidP="00094F89">
            <w:pPr>
              <w:rPr>
                <w:rFonts w:cs="Times New Roman"/>
                <w:b/>
                <w:szCs w:val="24"/>
              </w:rPr>
            </w:pPr>
          </w:p>
        </w:tc>
        <w:tc>
          <w:tcPr>
            <w:tcW w:w="1826" w:type="dxa"/>
          </w:tcPr>
          <w:p w:rsidR="007303D4" w:rsidRPr="00111139" w:rsidRDefault="007303D4" w:rsidP="007303D4">
            <w:pPr>
              <w:rPr>
                <w:rFonts w:cs="Times New Roman"/>
                <w:szCs w:val="24"/>
              </w:rPr>
            </w:pPr>
            <w:r>
              <w:rPr>
                <w:rFonts w:cs="Times New Roman"/>
                <w:szCs w:val="24"/>
              </w:rPr>
              <w:t>Л</w:t>
            </w:r>
            <w:r w:rsidRPr="00111139">
              <w:rPr>
                <w:rFonts w:cs="Times New Roman"/>
                <w:szCs w:val="24"/>
              </w:rPr>
              <w:t>етающие модели и игрушки</w:t>
            </w:r>
            <w:r>
              <w:rPr>
                <w:rFonts w:cs="Times New Roman"/>
                <w:szCs w:val="24"/>
              </w:rPr>
              <w:t xml:space="preserve">. </w:t>
            </w:r>
          </w:p>
          <w:p w:rsidR="007303D4" w:rsidRPr="00111139" w:rsidRDefault="007303D4" w:rsidP="007303D4">
            <w:pPr>
              <w:rPr>
                <w:rFonts w:cs="Times New Roman"/>
                <w:szCs w:val="24"/>
              </w:rPr>
            </w:pPr>
            <w:r w:rsidRPr="00111139">
              <w:rPr>
                <w:rFonts w:cs="Times New Roman"/>
                <w:szCs w:val="24"/>
              </w:rPr>
              <w:t>Парашют</w:t>
            </w:r>
            <w:r>
              <w:rPr>
                <w:rFonts w:cs="Times New Roman"/>
                <w:szCs w:val="24"/>
              </w:rPr>
              <w:t>.</w:t>
            </w:r>
          </w:p>
        </w:tc>
        <w:tc>
          <w:tcPr>
            <w:tcW w:w="583" w:type="dxa"/>
          </w:tcPr>
          <w:p w:rsidR="007303D4" w:rsidRPr="00111139" w:rsidRDefault="007303D4" w:rsidP="00094F89">
            <w:pPr>
              <w:rPr>
                <w:rFonts w:cs="Times New Roman"/>
                <w:szCs w:val="24"/>
              </w:rPr>
            </w:pPr>
            <w:r>
              <w:rPr>
                <w:rFonts w:cs="Times New Roman"/>
                <w:szCs w:val="24"/>
              </w:rPr>
              <w:t>2</w:t>
            </w:r>
          </w:p>
        </w:tc>
        <w:tc>
          <w:tcPr>
            <w:tcW w:w="1418" w:type="dxa"/>
            <w:vMerge/>
          </w:tcPr>
          <w:p w:rsidR="007303D4" w:rsidRPr="00111139" w:rsidRDefault="007303D4" w:rsidP="00094F89">
            <w:pPr>
              <w:rPr>
                <w:rFonts w:cs="Times New Roman"/>
                <w:szCs w:val="24"/>
              </w:rPr>
            </w:pPr>
          </w:p>
        </w:tc>
        <w:tc>
          <w:tcPr>
            <w:tcW w:w="1701" w:type="dxa"/>
            <w:vMerge/>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vMerge/>
          </w:tcPr>
          <w:p w:rsidR="007303D4" w:rsidRPr="00111139" w:rsidRDefault="007303D4" w:rsidP="00094F89">
            <w:pPr>
              <w:rPr>
                <w:rFonts w:cs="Times New Roman"/>
                <w:szCs w:val="24"/>
              </w:rPr>
            </w:pPr>
          </w:p>
        </w:tc>
        <w:tc>
          <w:tcPr>
            <w:tcW w:w="851" w:type="dxa"/>
          </w:tcPr>
          <w:p w:rsidR="007303D4" w:rsidRPr="00111139" w:rsidRDefault="007303D4" w:rsidP="00094F89">
            <w:pPr>
              <w:rPr>
                <w:rFonts w:cs="Times New Roman"/>
                <w:szCs w:val="24"/>
              </w:rPr>
            </w:pPr>
          </w:p>
        </w:tc>
      </w:tr>
      <w:tr w:rsidR="007303D4" w:rsidRPr="00111139" w:rsidTr="006B1590">
        <w:trPr>
          <w:trHeight w:val="452"/>
        </w:trPr>
        <w:tc>
          <w:tcPr>
            <w:tcW w:w="558" w:type="dxa"/>
          </w:tcPr>
          <w:p w:rsidR="007303D4" w:rsidRDefault="007303D4" w:rsidP="00094F89">
            <w:pPr>
              <w:rPr>
                <w:rFonts w:cs="Times New Roman"/>
                <w:szCs w:val="24"/>
              </w:rPr>
            </w:pPr>
            <w:r>
              <w:rPr>
                <w:rFonts w:cs="Times New Roman"/>
                <w:szCs w:val="24"/>
              </w:rPr>
              <w:t>33</w:t>
            </w:r>
          </w:p>
        </w:tc>
        <w:tc>
          <w:tcPr>
            <w:tcW w:w="1110" w:type="dxa"/>
          </w:tcPr>
          <w:p w:rsidR="007303D4" w:rsidRPr="00111139" w:rsidRDefault="007303D4" w:rsidP="00094F89">
            <w:pPr>
              <w:rPr>
                <w:rFonts w:cs="Times New Roman"/>
                <w:b/>
                <w:szCs w:val="24"/>
              </w:rPr>
            </w:pPr>
          </w:p>
        </w:tc>
        <w:tc>
          <w:tcPr>
            <w:tcW w:w="1826" w:type="dxa"/>
          </w:tcPr>
          <w:p w:rsidR="007303D4" w:rsidRDefault="007303D4" w:rsidP="00094F89">
            <w:pPr>
              <w:rPr>
                <w:rFonts w:cs="Times New Roman"/>
                <w:szCs w:val="24"/>
              </w:rPr>
            </w:pPr>
            <w:r>
              <w:rPr>
                <w:rFonts w:cs="Times New Roman"/>
                <w:szCs w:val="24"/>
              </w:rPr>
              <w:t>Итоговое занятие</w:t>
            </w:r>
          </w:p>
        </w:tc>
        <w:tc>
          <w:tcPr>
            <w:tcW w:w="583" w:type="dxa"/>
          </w:tcPr>
          <w:p w:rsidR="007303D4" w:rsidRPr="00111139" w:rsidRDefault="007303D4" w:rsidP="00094F89">
            <w:pPr>
              <w:rPr>
                <w:rFonts w:cs="Times New Roman"/>
                <w:szCs w:val="24"/>
              </w:rPr>
            </w:pPr>
            <w:r>
              <w:rPr>
                <w:rFonts w:cs="Times New Roman"/>
                <w:szCs w:val="24"/>
              </w:rPr>
              <w:t>1</w:t>
            </w:r>
          </w:p>
        </w:tc>
        <w:tc>
          <w:tcPr>
            <w:tcW w:w="1418" w:type="dxa"/>
          </w:tcPr>
          <w:p w:rsidR="007303D4" w:rsidRPr="00111139" w:rsidRDefault="007303D4" w:rsidP="00094F89">
            <w:pPr>
              <w:rPr>
                <w:rFonts w:cs="Times New Roman"/>
                <w:szCs w:val="24"/>
              </w:rPr>
            </w:pPr>
          </w:p>
        </w:tc>
        <w:tc>
          <w:tcPr>
            <w:tcW w:w="1701" w:type="dxa"/>
          </w:tcPr>
          <w:p w:rsidR="007303D4" w:rsidRPr="00111139" w:rsidRDefault="007303D4" w:rsidP="00094F89">
            <w:pPr>
              <w:rPr>
                <w:rFonts w:cs="Times New Roman"/>
                <w:szCs w:val="24"/>
              </w:rPr>
            </w:pPr>
          </w:p>
        </w:tc>
        <w:tc>
          <w:tcPr>
            <w:tcW w:w="1417" w:type="dxa"/>
            <w:vMerge/>
          </w:tcPr>
          <w:p w:rsidR="007303D4" w:rsidRPr="00111139" w:rsidRDefault="007303D4" w:rsidP="00094F89">
            <w:pPr>
              <w:rPr>
                <w:rFonts w:cs="Times New Roman"/>
                <w:szCs w:val="24"/>
              </w:rPr>
            </w:pPr>
          </w:p>
        </w:tc>
        <w:tc>
          <w:tcPr>
            <w:tcW w:w="709" w:type="dxa"/>
          </w:tcPr>
          <w:p w:rsidR="007303D4" w:rsidRPr="00111139" w:rsidRDefault="007303D4" w:rsidP="00094F89">
            <w:pPr>
              <w:rPr>
                <w:rFonts w:cs="Times New Roman"/>
                <w:szCs w:val="24"/>
              </w:rPr>
            </w:pPr>
          </w:p>
        </w:tc>
        <w:tc>
          <w:tcPr>
            <w:tcW w:w="851" w:type="dxa"/>
          </w:tcPr>
          <w:p w:rsidR="007303D4" w:rsidRPr="00111139" w:rsidRDefault="00AB41D0" w:rsidP="00094F89">
            <w:pPr>
              <w:rPr>
                <w:rFonts w:cs="Times New Roman"/>
                <w:szCs w:val="24"/>
              </w:rPr>
            </w:pPr>
            <w:r>
              <w:rPr>
                <w:rFonts w:cs="Times New Roman"/>
                <w:szCs w:val="24"/>
              </w:rPr>
              <w:t>28.05</w:t>
            </w:r>
          </w:p>
        </w:tc>
      </w:tr>
    </w:tbl>
    <w:p w:rsidR="00094F89" w:rsidRDefault="00094F89" w:rsidP="003D1566">
      <w:pPr>
        <w:spacing w:after="0" w:line="240" w:lineRule="auto"/>
        <w:jc w:val="center"/>
        <w:rPr>
          <w:rFonts w:cs="Times New Roman"/>
          <w:b/>
          <w:sz w:val="28"/>
          <w:szCs w:val="28"/>
        </w:rPr>
      </w:pPr>
    </w:p>
    <w:p w:rsidR="00094F89" w:rsidRDefault="00094F89" w:rsidP="003D1566">
      <w:pPr>
        <w:spacing w:after="0" w:line="240" w:lineRule="auto"/>
        <w:jc w:val="center"/>
        <w:rPr>
          <w:rFonts w:cs="Times New Roman"/>
          <w:b/>
          <w:sz w:val="28"/>
          <w:szCs w:val="28"/>
        </w:rPr>
      </w:pPr>
    </w:p>
    <w:p w:rsidR="007303D4" w:rsidRDefault="007303D4" w:rsidP="003D1566">
      <w:pPr>
        <w:spacing w:after="0" w:line="240" w:lineRule="auto"/>
        <w:jc w:val="center"/>
        <w:rPr>
          <w:rFonts w:cs="Times New Roman"/>
          <w:b/>
          <w:sz w:val="28"/>
          <w:szCs w:val="28"/>
        </w:rPr>
      </w:pPr>
    </w:p>
    <w:p w:rsidR="00111139" w:rsidRPr="00111139" w:rsidRDefault="00111139" w:rsidP="00111139">
      <w:pPr>
        <w:spacing w:after="0" w:line="240" w:lineRule="auto"/>
        <w:rPr>
          <w:rFonts w:cs="Times New Roman"/>
          <w:szCs w:val="24"/>
        </w:rPr>
      </w:pPr>
    </w:p>
    <w:p w:rsidR="005A774D" w:rsidRDefault="00A15ACA" w:rsidP="00A15ACA">
      <w:pPr>
        <w:pageBreakBefore/>
        <w:spacing w:after="0"/>
        <w:ind w:left="357"/>
        <w:jc w:val="both"/>
        <w:rPr>
          <w:sz w:val="28"/>
          <w:szCs w:val="28"/>
        </w:rPr>
      </w:pPr>
      <w:r>
        <w:rPr>
          <w:sz w:val="28"/>
          <w:szCs w:val="28"/>
        </w:rPr>
        <w:lastRenderedPageBreak/>
        <w:t xml:space="preserve"> </w:t>
      </w:r>
      <w:r w:rsidR="005A774D">
        <w:rPr>
          <w:sz w:val="28"/>
          <w:szCs w:val="28"/>
        </w:rPr>
        <w:t>«СОГЛАСОВАНО»</w:t>
      </w:r>
      <w:r w:rsidR="005A774D">
        <w:rPr>
          <w:sz w:val="28"/>
          <w:szCs w:val="28"/>
        </w:rPr>
        <w:tab/>
      </w:r>
      <w:r w:rsidR="005A774D">
        <w:rPr>
          <w:sz w:val="28"/>
          <w:szCs w:val="28"/>
        </w:rPr>
        <w:tab/>
      </w:r>
      <w:r w:rsidR="005A774D">
        <w:rPr>
          <w:sz w:val="28"/>
          <w:szCs w:val="28"/>
        </w:rPr>
        <w:tab/>
      </w:r>
      <w:r w:rsidR="005A774D">
        <w:rPr>
          <w:sz w:val="28"/>
          <w:szCs w:val="28"/>
        </w:rPr>
        <w:tab/>
      </w:r>
      <w:r w:rsidR="005A774D">
        <w:rPr>
          <w:sz w:val="28"/>
          <w:szCs w:val="28"/>
        </w:rPr>
        <w:tab/>
        <w:t>«СОГЛАСОВАНО»</w:t>
      </w:r>
    </w:p>
    <w:p w:rsidR="005A774D" w:rsidRDefault="005A774D" w:rsidP="00A15ACA">
      <w:pPr>
        <w:spacing w:after="0"/>
        <w:ind w:left="357"/>
        <w:jc w:val="both"/>
        <w:rPr>
          <w:sz w:val="28"/>
          <w:szCs w:val="28"/>
        </w:rPr>
      </w:pPr>
      <w:r>
        <w:rPr>
          <w:sz w:val="28"/>
          <w:szCs w:val="28"/>
        </w:rPr>
        <w:t>рук. ШМО (ГМО)</w:t>
      </w:r>
      <w:r>
        <w:rPr>
          <w:sz w:val="28"/>
          <w:szCs w:val="28"/>
        </w:rPr>
        <w:tab/>
      </w:r>
      <w:r>
        <w:rPr>
          <w:sz w:val="28"/>
          <w:szCs w:val="28"/>
        </w:rPr>
        <w:tab/>
      </w:r>
      <w:r>
        <w:rPr>
          <w:sz w:val="28"/>
          <w:szCs w:val="28"/>
        </w:rPr>
        <w:tab/>
      </w:r>
      <w:r>
        <w:rPr>
          <w:sz w:val="28"/>
          <w:szCs w:val="28"/>
        </w:rPr>
        <w:tab/>
      </w:r>
      <w:r>
        <w:rPr>
          <w:sz w:val="28"/>
          <w:szCs w:val="28"/>
        </w:rPr>
        <w:tab/>
      </w:r>
      <w:r w:rsidR="00A15ACA">
        <w:rPr>
          <w:sz w:val="28"/>
          <w:szCs w:val="28"/>
        </w:rPr>
        <w:t xml:space="preserve">          </w:t>
      </w:r>
      <w:r>
        <w:rPr>
          <w:sz w:val="28"/>
          <w:szCs w:val="28"/>
        </w:rPr>
        <w:t>зам. директора по УВР</w:t>
      </w:r>
    </w:p>
    <w:p w:rsidR="005A774D" w:rsidRDefault="005A774D" w:rsidP="00A15ACA">
      <w:pPr>
        <w:spacing w:after="0"/>
        <w:ind w:left="357"/>
        <w:jc w:val="both"/>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sidR="00A15ACA">
        <w:rPr>
          <w:sz w:val="28"/>
          <w:szCs w:val="28"/>
        </w:rPr>
        <w:t xml:space="preserve">          </w:t>
      </w:r>
      <w:r>
        <w:rPr>
          <w:sz w:val="28"/>
          <w:szCs w:val="28"/>
        </w:rPr>
        <w:t>___________________</w:t>
      </w:r>
    </w:p>
    <w:p w:rsidR="005A774D" w:rsidRDefault="005A774D" w:rsidP="00A15ACA">
      <w:pPr>
        <w:spacing w:after="0"/>
        <w:ind w:left="357"/>
        <w:jc w:val="both"/>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sidR="00A15ACA">
        <w:rPr>
          <w:sz w:val="28"/>
          <w:szCs w:val="28"/>
        </w:rPr>
        <w:t xml:space="preserve">          </w:t>
      </w:r>
      <w:r>
        <w:rPr>
          <w:sz w:val="28"/>
          <w:szCs w:val="28"/>
        </w:rPr>
        <w:t>___________________</w:t>
      </w:r>
    </w:p>
    <w:p w:rsidR="005A774D" w:rsidRDefault="005A774D" w:rsidP="00A15ACA">
      <w:pPr>
        <w:spacing w:after="0"/>
        <w:ind w:left="357"/>
        <w:jc w:val="both"/>
        <w:rPr>
          <w:sz w:val="28"/>
          <w:szCs w:val="28"/>
        </w:rPr>
      </w:pPr>
      <w:r>
        <w:rPr>
          <w:sz w:val="28"/>
          <w:szCs w:val="28"/>
        </w:rPr>
        <w:t xml:space="preserve">Пр. №___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5ACA">
        <w:rPr>
          <w:sz w:val="28"/>
          <w:szCs w:val="28"/>
        </w:rPr>
        <w:t xml:space="preserve">         </w:t>
      </w:r>
      <w:r>
        <w:rPr>
          <w:sz w:val="28"/>
          <w:szCs w:val="28"/>
        </w:rPr>
        <w:t>«___»__________2018 г.</w:t>
      </w:r>
    </w:p>
    <w:p w:rsidR="005A774D" w:rsidRDefault="005A774D" w:rsidP="00A15ACA">
      <w:pPr>
        <w:spacing w:after="0"/>
        <w:ind w:left="357"/>
        <w:jc w:val="both"/>
        <w:rPr>
          <w:sz w:val="28"/>
          <w:szCs w:val="28"/>
        </w:rPr>
      </w:pPr>
      <w:r>
        <w:rPr>
          <w:sz w:val="28"/>
          <w:szCs w:val="28"/>
        </w:rPr>
        <w:t>от «__»________2018 г.</w:t>
      </w:r>
    </w:p>
    <w:p w:rsidR="005A774D" w:rsidRDefault="005A774D" w:rsidP="005A774D">
      <w:pPr>
        <w:jc w:val="both"/>
        <w:rPr>
          <w:szCs w:val="28"/>
        </w:rPr>
      </w:pPr>
    </w:p>
    <w:p w:rsidR="005A774D" w:rsidRDefault="005A774D" w:rsidP="005A774D">
      <w:pPr>
        <w:snapToGrid w:val="0"/>
        <w:rPr>
          <w:szCs w:val="24"/>
        </w:rPr>
      </w:pPr>
    </w:p>
    <w:p w:rsidR="005A774D" w:rsidRPr="00111139" w:rsidRDefault="005A774D" w:rsidP="00111139">
      <w:pPr>
        <w:spacing w:after="0" w:line="240" w:lineRule="auto"/>
        <w:rPr>
          <w:rFonts w:cs="Times New Roman"/>
          <w:szCs w:val="24"/>
        </w:rPr>
      </w:pPr>
    </w:p>
    <w:sectPr w:rsidR="005A774D" w:rsidRPr="00111139" w:rsidSect="004100CA">
      <w:pgSz w:w="11906" w:h="16838"/>
      <w:pgMar w:top="851"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222">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47"/>
      </v:shape>
    </w:pict>
  </w:numPicBullet>
  <w:abstractNum w:abstractNumId="0">
    <w:nsid w:val="01B24701"/>
    <w:multiLevelType w:val="hybridMultilevel"/>
    <w:tmpl w:val="F42E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F7F04"/>
    <w:multiLevelType w:val="hybridMultilevel"/>
    <w:tmpl w:val="0568E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11F0A"/>
    <w:multiLevelType w:val="hybridMultilevel"/>
    <w:tmpl w:val="D6F28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A68"/>
    <w:multiLevelType w:val="hybridMultilevel"/>
    <w:tmpl w:val="657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A6D10"/>
    <w:multiLevelType w:val="hybridMultilevel"/>
    <w:tmpl w:val="DDB6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632"/>
    <w:multiLevelType w:val="hybridMultilevel"/>
    <w:tmpl w:val="98B602E8"/>
    <w:lvl w:ilvl="0" w:tplc="98821E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DCD119A"/>
    <w:multiLevelType w:val="hybridMultilevel"/>
    <w:tmpl w:val="178A6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B5EEE"/>
    <w:multiLevelType w:val="hybridMultilevel"/>
    <w:tmpl w:val="E3863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748CA"/>
    <w:multiLevelType w:val="hybridMultilevel"/>
    <w:tmpl w:val="7636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72794"/>
    <w:multiLevelType w:val="hybridMultilevel"/>
    <w:tmpl w:val="393C0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EC3534"/>
    <w:multiLevelType w:val="hybridMultilevel"/>
    <w:tmpl w:val="8A706C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962E35"/>
    <w:multiLevelType w:val="hybridMultilevel"/>
    <w:tmpl w:val="D95C4B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54914"/>
    <w:multiLevelType w:val="hybridMultilevel"/>
    <w:tmpl w:val="6B0C3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53C77"/>
    <w:multiLevelType w:val="hybridMultilevel"/>
    <w:tmpl w:val="E10A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D610C"/>
    <w:multiLevelType w:val="hybridMultilevel"/>
    <w:tmpl w:val="BE0A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70271"/>
    <w:multiLevelType w:val="hybridMultilevel"/>
    <w:tmpl w:val="34585EAE"/>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6">
    <w:nsid w:val="26D863C3"/>
    <w:multiLevelType w:val="hybridMultilevel"/>
    <w:tmpl w:val="FA5C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A0877"/>
    <w:multiLevelType w:val="hybridMultilevel"/>
    <w:tmpl w:val="B686A9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F39B7"/>
    <w:multiLevelType w:val="hybridMultilevel"/>
    <w:tmpl w:val="30080B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A424B"/>
    <w:multiLevelType w:val="hybridMultilevel"/>
    <w:tmpl w:val="0830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F1DEF"/>
    <w:multiLevelType w:val="hybridMultilevel"/>
    <w:tmpl w:val="3B4E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E3BD6"/>
    <w:multiLevelType w:val="hybridMultilevel"/>
    <w:tmpl w:val="9884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A51DD"/>
    <w:multiLevelType w:val="hybridMultilevel"/>
    <w:tmpl w:val="BA10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A6D29"/>
    <w:multiLevelType w:val="hybridMultilevel"/>
    <w:tmpl w:val="0A8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C4249"/>
    <w:multiLevelType w:val="hybridMultilevel"/>
    <w:tmpl w:val="5CB2A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217AC3"/>
    <w:multiLevelType w:val="hybridMultilevel"/>
    <w:tmpl w:val="C1AC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E5513"/>
    <w:multiLevelType w:val="hybridMultilevel"/>
    <w:tmpl w:val="8DBCDC5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557A62B8"/>
    <w:multiLevelType w:val="hybridMultilevel"/>
    <w:tmpl w:val="159C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41478"/>
    <w:multiLevelType w:val="hybridMultilevel"/>
    <w:tmpl w:val="E190EA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7F3A0B"/>
    <w:multiLevelType w:val="hybridMultilevel"/>
    <w:tmpl w:val="DC90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8279DA"/>
    <w:multiLevelType w:val="hybridMultilevel"/>
    <w:tmpl w:val="EF5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F6A28"/>
    <w:multiLevelType w:val="hybridMultilevel"/>
    <w:tmpl w:val="A562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00C31"/>
    <w:multiLevelType w:val="hybridMultilevel"/>
    <w:tmpl w:val="BB8215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961B5"/>
    <w:multiLevelType w:val="hybridMultilevel"/>
    <w:tmpl w:val="B482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22409"/>
    <w:multiLevelType w:val="hybridMultilevel"/>
    <w:tmpl w:val="30409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76301E"/>
    <w:multiLevelType w:val="hybridMultilevel"/>
    <w:tmpl w:val="65CCA6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E52B71"/>
    <w:multiLevelType w:val="hybridMultilevel"/>
    <w:tmpl w:val="8FBA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E71879"/>
    <w:multiLevelType w:val="hybridMultilevel"/>
    <w:tmpl w:val="27EE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15E0A"/>
    <w:multiLevelType w:val="hybridMultilevel"/>
    <w:tmpl w:val="EEA23F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01B75"/>
    <w:multiLevelType w:val="hybridMultilevel"/>
    <w:tmpl w:val="2ABE078E"/>
    <w:lvl w:ilvl="0" w:tplc="8A9E31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1"/>
  </w:num>
  <w:num w:numId="2">
    <w:abstractNumId w:val="24"/>
  </w:num>
  <w:num w:numId="3">
    <w:abstractNumId w:val="21"/>
  </w:num>
  <w:num w:numId="4">
    <w:abstractNumId w:val="10"/>
  </w:num>
  <w:num w:numId="5">
    <w:abstractNumId w:val="32"/>
  </w:num>
  <w:num w:numId="6">
    <w:abstractNumId w:val="38"/>
  </w:num>
  <w:num w:numId="7">
    <w:abstractNumId w:val="12"/>
  </w:num>
  <w:num w:numId="8">
    <w:abstractNumId w:val="34"/>
  </w:num>
  <w:num w:numId="9">
    <w:abstractNumId w:val="8"/>
  </w:num>
  <w:num w:numId="10">
    <w:abstractNumId w:val="35"/>
  </w:num>
  <w:num w:numId="11">
    <w:abstractNumId w:val="17"/>
  </w:num>
  <w:num w:numId="12">
    <w:abstractNumId w:val="1"/>
  </w:num>
  <w:num w:numId="13">
    <w:abstractNumId w:val="33"/>
  </w:num>
  <w:num w:numId="14">
    <w:abstractNumId w:val="30"/>
  </w:num>
  <w:num w:numId="15">
    <w:abstractNumId w:val="3"/>
  </w:num>
  <w:num w:numId="16">
    <w:abstractNumId w:val="28"/>
  </w:num>
  <w:num w:numId="17">
    <w:abstractNumId w:val="39"/>
  </w:num>
  <w:num w:numId="18">
    <w:abstractNumId w:val="18"/>
  </w:num>
  <w:num w:numId="19">
    <w:abstractNumId w:val="27"/>
  </w:num>
  <w:num w:numId="20">
    <w:abstractNumId w:val="0"/>
  </w:num>
  <w:num w:numId="21">
    <w:abstractNumId w:val="6"/>
  </w:num>
  <w:num w:numId="22">
    <w:abstractNumId w:val="37"/>
  </w:num>
  <w:num w:numId="23">
    <w:abstractNumId w:val="4"/>
  </w:num>
  <w:num w:numId="24">
    <w:abstractNumId w:val="14"/>
  </w:num>
  <w:num w:numId="25">
    <w:abstractNumId w:val="26"/>
  </w:num>
  <w:num w:numId="26">
    <w:abstractNumId w:val="15"/>
  </w:num>
  <w:num w:numId="27">
    <w:abstractNumId w:val="7"/>
  </w:num>
  <w:num w:numId="28">
    <w:abstractNumId w:val="5"/>
  </w:num>
  <w:num w:numId="29">
    <w:abstractNumId w:val="9"/>
  </w:num>
  <w:num w:numId="30">
    <w:abstractNumId w:val="29"/>
  </w:num>
  <w:num w:numId="31">
    <w:abstractNumId w:val="25"/>
  </w:num>
  <w:num w:numId="32">
    <w:abstractNumId w:val="36"/>
  </w:num>
  <w:num w:numId="33">
    <w:abstractNumId w:val="20"/>
  </w:num>
  <w:num w:numId="34">
    <w:abstractNumId w:val="16"/>
  </w:num>
  <w:num w:numId="35">
    <w:abstractNumId w:val="31"/>
  </w:num>
  <w:num w:numId="36">
    <w:abstractNumId w:val="22"/>
  </w:num>
  <w:num w:numId="37">
    <w:abstractNumId w:val="23"/>
  </w:num>
  <w:num w:numId="38">
    <w:abstractNumId w:val="19"/>
  </w:num>
  <w:num w:numId="39">
    <w:abstractNumId w:val="2"/>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139"/>
    <w:rsid w:val="0004080F"/>
    <w:rsid w:val="00094F89"/>
    <w:rsid w:val="000B0B45"/>
    <w:rsid w:val="00111139"/>
    <w:rsid w:val="00173FEB"/>
    <w:rsid w:val="001806A1"/>
    <w:rsid w:val="002620B0"/>
    <w:rsid w:val="00264148"/>
    <w:rsid w:val="002A3697"/>
    <w:rsid w:val="002F210F"/>
    <w:rsid w:val="0033002C"/>
    <w:rsid w:val="00394E68"/>
    <w:rsid w:val="003D1566"/>
    <w:rsid w:val="00403EEB"/>
    <w:rsid w:val="004100CA"/>
    <w:rsid w:val="00433B92"/>
    <w:rsid w:val="004D18E0"/>
    <w:rsid w:val="004F5448"/>
    <w:rsid w:val="00502B1B"/>
    <w:rsid w:val="00513332"/>
    <w:rsid w:val="005A774D"/>
    <w:rsid w:val="00647684"/>
    <w:rsid w:val="00681441"/>
    <w:rsid w:val="006B1590"/>
    <w:rsid w:val="00716086"/>
    <w:rsid w:val="007303D4"/>
    <w:rsid w:val="007342BF"/>
    <w:rsid w:val="00772700"/>
    <w:rsid w:val="008067F6"/>
    <w:rsid w:val="008256A1"/>
    <w:rsid w:val="00892C85"/>
    <w:rsid w:val="00894F66"/>
    <w:rsid w:val="008A40C3"/>
    <w:rsid w:val="008F0B3A"/>
    <w:rsid w:val="0091081F"/>
    <w:rsid w:val="00A15ACA"/>
    <w:rsid w:val="00A506F7"/>
    <w:rsid w:val="00AB41D0"/>
    <w:rsid w:val="00AC44AA"/>
    <w:rsid w:val="00B6657A"/>
    <w:rsid w:val="00BA32D4"/>
    <w:rsid w:val="00BA49D9"/>
    <w:rsid w:val="00BC4BF1"/>
    <w:rsid w:val="00BF60D8"/>
    <w:rsid w:val="00C53A81"/>
    <w:rsid w:val="00C64A56"/>
    <w:rsid w:val="00D628E8"/>
    <w:rsid w:val="00D80E6A"/>
    <w:rsid w:val="00E16939"/>
    <w:rsid w:val="00F04F98"/>
    <w:rsid w:val="00F818CF"/>
    <w:rsid w:val="00F9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139"/>
    <w:pPr>
      <w:ind w:left="720"/>
      <w:contextualSpacing/>
    </w:pPr>
    <w:rPr>
      <w:rFonts w:eastAsiaTheme="minorHAnsi"/>
      <w:lang w:eastAsia="en-US"/>
    </w:rPr>
  </w:style>
  <w:style w:type="table" w:styleId="a4">
    <w:name w:val="Table Grid"/>
    <w:basedOn w:val="a1"/>
    <w:uiPriority w:val="59"/>
    <w:rsid w:val="001111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BA32D4"/>
    <w:pPr>
      <w:suppressAutoHyphens/>
    </w:pPr>
    <w:rPr>
      <w:rFonts w:ascii="Calibri" w:eastAsia="Lucida Sans Unicode" w:hAnsi="Calibri" w:cs="font222"/>
      <w:kern w:val="1"/>
      <w:lang w:eastAsia="ar-SA"/>
    </w:rPr>
  </w:style>
  <w:style w:type="character" w:customStyle="1" w:styleId="FontStyle12">
    <w:name w:val="Font Style12"/>
    <w:basedOn w:val="a0"/>
    <w:rsid w:val="004100CA"/>
  </w:style>
  <w:style w:type="paragraph" w:customStyle="1" w:styleId="Style3">
    <w:name w:val="Style3"/>
    <w:basedOn w:val="a"/>
    <w:rsid w:val="004100CA"/>
    <w:pPr>
      <w:suppressAutoHyphens/>
    </w:pPr>
    <w:rPr>
      <w:rFonts w:ascii="Calibri" w:eastAsia="Lucida Sans Unicode" w:hAnsi="Calibri" w:cs="font222"/>
      <w:kern w:val="1"/>
      <w:lang w:eastAsia="ar-SA"/>
    </w:rPr>
  </w:style>
  <w:style w:type="paragraph" w:styleId="a5">
    <w:name w:val="Balloon Text"/>
    <w:basedOn w:val="a"/>
    <w:link w:val="a6"/>
    <w:uiPriority w:val="99"/>
    <w:semiHidden/>
    <w:unhideWhenUsed/>
    <w:rsid w:val="00A15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F769D2-3631-4881-BC46-788CE6FB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user</cp:lastModifiedBy>
  <cp:revision>30</cp:revision>
  <cp:lastPrinted>2015-06-15T23:12:00Z</cp:lastPrinted>
  <dcterms:created xsi:type="dcterms:W3CDTF">2015-09-10T08:23:00Z</dcterms:created>
  <dcterms:modified xsi:type="dcterms:W3CDTF">2021-03-30T21:16:00Z</dcterms:modified>
</cp:coreProperties>
</file>