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C" w:rsidRDefault="0049273C" w:rsidP="00652D92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600EA" w:rsidRDefault="003600EA" w:rsidP="00652D92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3600EA" w:rsidTr="0029091E">
        <w:tc>
          <w:tcPr>
            <w:tcW w:w="1728" w:type="dxa"/>
          </w:tcPr>
          <w:p w:rsidR="003600EA" w:rsidRDefault="003600EA" w:rsidP="0029091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EA" w:rsidRDefault="003600EA" w:rsidP="002909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3600EA" w:rsidRDefault="003600EA" w:rsidP="0029091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3600EA" w:rsidRDefault="003600EA" w:rsidP="002909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3600EA" w:rsidRDefault="003600EA" w:rsidP="002909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0EA" w:rsidRDefault="003600EA" w:rsidP="0029091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3600EA" w:rsidRDefault="003600EA" w:rsidP="0029091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3600EA" w:rsidRDefault="003600EA" w:rsidP="0029091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3600EA" w:rsidRDefault="003600EA" w:rsidP="002909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600EA" w:rsidRDefault="003600EA" w:rsidP="003600EA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>
        <w:rPr>
          <w:rFonts w:ascii="Times New Roman" w:hAnsi="Times New Roman"/>
          <w:lang w:eastAsia="en-US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3600EA" w:rsidRDefault="003600EA" w:rsidP="003600E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№ 5</w:t>
      </w:r>
    </w:p>
    <w:p w:rsidR="003600EA" w:rsidRDefault="003600EA" w:rsidP="003600E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3600EA" w:rsidRDefault="003600EA" w:rsidP="003600EA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3600EA" w:rsidRDefault="003600EA" w:rsidP="003600E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3600EA" w:rsidRDefault="003600EA" w:rsidP="003600E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«___»___________2020 г.</w:t>
      </w: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3600EA" w:rsidRDefault="003600EA" w:rsidP="003600EA">
      <w:pPr>
        <w:spacing w:after="0"/>
        <w:jc w:val="center"/>
        <w:rPr>
          <w:rFonts w:ascii="Times New Roman" w:hAnsi="Times New Roman"/>
          <w:b/>
        </w:rPr>
      </w:pPr>
    </w:p>
    <w:p w:rsidR="003600EA" w:rsidRDefault="003600EA" w:rsidP="003600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</w:t>
      </w:r>
      <w:r w:rsidRPr="006F6317">
        <w:rPr>
          <w:rFonts w:ascii="Times New Roman" w:hAnsi="Times New Roman"/>
          <w:u w:val="single"/>
        </w:rPr>
        <w:t>ИЗО</w:t>
      </w:r>
      <w:r>
        <w:rPr>
          <w:rFonts w:ascii="Times New Roman" w:hAnsi="Times New Roman"/>
        </w:rPr>
        <w:t>____________________________________________________________</w:t>
      </w:r>
    </w:p>
    <w:p w:rsidR="003600EA" w:rsidRDefault="003600EA" w:rsidP="003600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  НА</w:t>
      </w:r>
      <w:r>
        <w:rPr>
          <w:rFonts w:ascii="Times New Roman" w:hAnsi="Times New Roman"/>
          <w:u w:val="single"/>
        </w:rPr>
        <w:t>__базовом__уровне_________________________________________________</w:t>
      </w:r>
    </w:p>
    <w:p w:rsidR="003600EA" w:rsidRDefault="003600EA" w:rsidP="003600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</w:t>
      </w:r>
      <w:r w:rsidRPr="006F631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  <w:r w:rsidRPr="006F6317">
        <w:rPr>
          <w:rFonts w:ascii="Times New Roman" w:hAnsi="Times New Roman"/>
          <w:u w:val="single"/>
        </w:rPr>
        <w:t>А</w:t>
      </w:r>
      <w:r>
        <w:rPr>
          <w:rFonts w:ascii="Times New Roman" w:hAnsi="Times New Roman"/>
        </w:rPr>
        <w:t>_____________________________________________________________</w:t>
      </w:r>
    </w:p>
    <w:p w:rsidR="003600EA" w:rsidRDefault="003600EA" w:rsidP="003600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     КривоваТ.В._____________________________________________________</w:t>
      </w: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3600EA" w:rsidRDefault="003600EA" w:rsidP="003600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3600EA" w:rsidRDefault="003600EA" w:rsidP="003600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31.08.2020 года.</w:t>
      </w: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</w:rPr>
      </w:pPr>
    </w:p>
    <w:p w:rsidR="003600EA" w:rsidRDefault="003600EA" w:rsidP="003600EA">
      <w:pPr>
        <w:spacing w:after="0"/>
        <w:rPr>
          <w:rFonts w:ascii="Times New Roman" w:hAnsi="Times New Roman"/>
          <w:sz w:val="32"/>
          <w:szCs w:val="32"/>
        </w:rPr>
      </w:pPr>
    </w:p>
    <w:p w:rsidR="003600EA" w:rsidRDefault="003600EA" w:rsidP="003600E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2020 г.</w:t>
      </w:r>
    </w:p>
    <w:p w:rsidR="003600EA" w:rsidRDefault="003600EA" w:rsidP="00652D92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00EA" w:rsidRDefault="003600EA" w:rsidP="00652D92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73C" w:rsidRPr="0049273C" w:rsidRDefault="0049273C" w:rsidP="0049273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73C">
        <w:rPr>
          <w:rFonts w:ascii="Times New Roman" w:hAnsi="Times New Roman" w:cs="Times New Roman"/>
          <w:b/>
          <w:sz w:val="20"/>
          <w:szCs w:val="20"/>
        </w:rPr>
        <w:t>РАБОЧАЯ ПРОГРАММА ПО ИЗОБРАЗИТЕЛБНОМУ ИСКУССТВУ</w:t>
      </w:r>
    </w:p>
    <w:p w:rsidR="0049273C" w:rsidRPr="0049273C" w:rsidRDefault="0049273C" w:rsidP="0049273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73C">
        <w:rPr>
          <w:rFonts w:ascii="Times New Roman" w:hAnsi="Times New Roman" w:cs="Times New Roman"/>
          <w:b/>
          <w:sz w:val="20"/>
          <w:szCs w:val="20"/>
        </w:rPr>
        <w:t>4 КЛАСС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73C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5"/>
      <w:r w:rsidRPr="0049273C">
        <w:rPr>
          <w:rFonts w:ascii="Times New Roman" w:hAnsi="Times New Roman" w:cs="Times New Roman"/>
          <w:sz w:val="20"/>
          <w:szCs w:val="20"/>
        </w:rPr>
        <w:t>Личностные результаты освоения изобразительного искусства в начальной школе:</w:t>
      </w:r>
      <w:bookmarkEnd w:id="1"/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- в ценностно-ориентационной сфере: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трудовой сфере: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познавательной сфере: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rPr>
          <w:rFonts w:ascii="Times New Roman" w:hAnsi="Times New Roman" w:cs="Times New Roman"/>
          <w:sz w:val="20"/>
          <w:szCs w:val="20"/>
        </w:rPr>
      </w:pPr>
      <w:bookmarkStart w:id="2" w:name="bookmark16"/>
      <w:r w:rsidRPr="0049273C">
        <w:rPr>
          <w:rFonts w:ascii="Times New Roman" w:hAnsi="Times New Roman" w:cs="Times New Roman"/>
          <w:sz w:val="20"/>
          <w:szCs w:val="20"/>
        </w:rPr>
        <w:t>Метапредметные результаты освоения изобразительного искусства в начальной школе:</w:t>
      </w:r>
      <w:bookmarkEnd w:id="2"/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ценностно-ориентационной сфере: 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трудовой сфере: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познавательной сфере: 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В результате обучения изобразительному искусству в основной школе учащиеся: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имеют представление о знаково-символической природе изобразительного искусства;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применяют выразительные средства разных искусств для создания художественного образа.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Особенности организации контроля по обучению грамоте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73C">
        <w:rPr>
          <w:rFonts w:ascii="Times New Roman" w:hAnsi="Times New Roman" w:cs="Times New Roman"/>
          <w:sz w:val="20"/>
          <w:szCs w:val="20"/>
        </w:rPr>
        <w:t>Особенностью организации контроля по предметам «изобразительное искусство» и «технология» является их направленность на практический результат (рисунок, поделка и пр.) следовательно, контролю и оценке подвергается практическая работа на уроке, что и являестся формой контроля на уроке.</w:t>
      </w:r>
    </w:p>
    <w:p w:rsidR="0049273C" w:rsidRPr="0049273C" w:rsidRDefault="0049273C" w:rsidP="0049273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7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Содержание учебного предмета «Изобразительное искусство»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73C">
        <w:rPr>
          <w:rFonts w:ascii="Times New Roman" w:hAnsi="Times New Roman" w:cs="Times New Roman"/>
          <w:bCs/>
          <w:sz w:val="20"/>
          <w:szCs w:val="20"/>
        </w:rPr>
        <w:t>4 класс (34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hAnsi="Times New Roman" w:cs="Times New Roman"/>
          <w:bCs/>
          <w:iCs/>
          <w:sz w:val="20"/>
          <w:szCs w:val="20"/>
        </w:rPr>
        <w:t>Раздел 1. Художественный мир, сотворенный по законам сказки (1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(повторение и углубление предыдущего материала)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свое собственное лицо, запечатленное в памятниках его архитектуры,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в специфике современной планировки и строительства.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73C">
        <w:rPr>
          <w:rFonts w:ascii="Times New Roman" w:hAnsi="Times New Roman" w:cs="Times New Roman"/>
          <w:bCs/>
          <w:sz w:val="20"/>
          <w:szCs w:val="20"/>
        </w:rPr>
        <w:t xml:space="preserve">Сюжеты жизни и сюжеты сказки. Средства художественной выразительности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Сказочные сюжеты в произведениях русских художников. Их смысл и обучающее значение. 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чем рассказываютэти произведения?Общее и особенное в сказочных сюжетах и событиях реальнойжизни, воспроизведенных художниками (на примере картин Б. Неменского «Тишина», М. Шагала «Купание ребенка», Т. Яблонской</w:t>
      </w:r>
      <w:r w:rsidRPr="0049273C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Хлеб», В. Васнецова «После побоища», В. Перова «Тройка»). Построение любого произведения искусства (литературного, музыкального, изобразительного) на конфликте двух противоположностей. В сказке это: начало пути – конец пути, живая вода – мертваявода, налево пойти или направо, верхний небесный мир – нижний подземный или подводный мир, светлые помыслы – черныемысли и т.п. Восприятие каждой пары противопоставлений какхорошее – плохое. Понятия (в жизни): добро – зло, верх – низ,прошлое – будущее, лево – право и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lastRenderedPageBreak/>
        <w:t>т.д. Рождение сказки из реальной жизни. Произведения изобразительного искусства созданы художниками тоже на основе наблюдения реальной жизни.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Закрасить пятна цветами, соответствующими чувствам, которые выражают данные слова (цветные карандаши или восковые мелки). Пофантазировать и рассказать, что находится между крайними полюсами. 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(композиция, ритм, колорит, характер линий, формы предметов, местоположение героев и их костюмы, фон). Сочетание цветов в картине называется колоритом. В произведении изобразительного искусства художник в зависимости от замысла «сталкивает» противоположные цвета, линии, формы для того, чтобы создать выразительный образ. Сравнение или противопоставление в картине: маленького и большого, высокого и низкого, света и тени. Натюрморт –изображение предметов, цветов, фруктов, овощей. Пейзаж –изображение природы.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1. Сравнить и описать колорит картин и иллюстраций, рассказывающих о светлых, радостных и о страшных, трагических событиях. Слова для справки: темный – светлый, тяжелый – легкий, нежный – грубый, тонкий – массивный, свет – тень, большой – маленький, близко – далеко, широкий – узкий, земля – воздух, прямой – согнутый, черный – белый, мягкий – резкий.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2. Создать выразительный образ осени, используя контрасты (гуашь, пастель).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Раскрытие образа героя с помощью окружающей среды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Использование пейзажа для раскрытия состояния и помыслов персонажей картины (М. Нестеров «Видение отроку Варфоломею», В. Васнецов иллюстрация к поэме А. Пушкина «Песньо вещем Олеге»). Сравнить характер природы, окружающей героев. Определить, какое она создает настроение, как образыгероев вписываются в пространство; художник сравнивает илипротивопоставляет героев, изображает начало или конец пути;какой путь будет у героев – долгий или короткий, трудный илилегкий, светлый или мрачный.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Раздел 2. Ожившие стихии (7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Ожившие стихии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Стихия –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сказки, посвященные стихиям. Древние символы, обозначающие стихии. Стихии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в картинах художников И. Левитана, И. Айвазовского, Н. Рериха.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Помощь пейзажа в раскрытии величия и трагизма события (на примере фрагмента картины А. Альтдорфера «Битва Александра Македонского»). Стихии, встретившиеся в картине. Смысл и значение древнего декора с символикой стихий.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1. Передать цветом одну из основных природных стихий (гуашь или пастель).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2. Создать декоративную композицию, в которой сойдутся все четыре стихии.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земли в искусстве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Почтение человека к земле. Соотнесение образа земли в искусстве с представлениями о родной земле, родном крае, Родине. Соотнесение образа земли в поэзии и в изобразительном искусстве. Многозначность значений земли в искусстве: прочная, твердая и непоколебимая опора; пространство, располагающееся вокруг, – спереди и сзади, слева и справа и расходящееся на четыре стороны – север, юг, запад и восток. Ассоциация земли с фигурой прямоугольника или квадрата. Качества, свойственные прямоугольнику, их соответствие представлениям древних о качествах земли. Качества, свойственные земле в представлении древних, – твердость, постоянство, надежность, уверенность.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традиции. Слово «земля» синоним слова «мир».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Нарисовать любой предмет: яблоко или грушу, кувшин или животное.  Украсить его в декоративной манере символами земли (роллер или аппликация).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Ключ земли – сказы Бажова (2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Связь древних обрядов с землей. Уральский сказочник П. Бажов и его герои. Волшебный Ключ земли, способный открыть людям светлые перемены в жизни. Ключ – символ открытия тайн, нового знания и мудрости. Сказки, в которых ключ играет решающее значение («Буратино,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или Золотой ключик», «Королевство кривых зеркал» и др.). Зависимость формы и декора ключа в сказке от его предназначения.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1. Украсить ключи разной формы и предназначения.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2. Создать образ волшебного Ключа земли.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воздуха в искусстве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Связь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все живое. Поклонение небу, ожидание от него помощи или наказания. Страх перед небом. Небо в мифах – место обитания милостивых и карающих богов. Мать-Земля, Небо-отец в представлении древних. Противопоставление воздуха земле, наделение его противоположными качествами. Олицетворение воздухом движения, стремления к открытию нового (знаний, возможностей); непредсказуемость. Царство ветров в мифах – это священный центр воздуха. Воздух – символ свободы и перемен, воображения и полета фантазии. Связь со стихией воздуха воздушных замков – символа прекрасной, недосягаемой мечты. Воздух в сказках – среда обитания сказочных существ: эльфов, сильфид и фей. Символы воздуха в искусстве – птицы, облака, крылья, воздушный змей или легкие эльфы. Отождествление воздуха в древних народных верованиях с дыханием или порывом ветра. Значение воздушной стихии (ветра) в сказке А. Пушкина «Сказка о мертвой царевне и о семи богатырях». Изображение эмоционально выразительных состояний природы (Н. Рерих «Небесный бой», И. Левитан «Над вечным покоем», У. Тернер «Метель», А. Рылов «В голубом просторе» и др.).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1. Выполнить упражнения: изобразить порыв ветра разными художественными материалами: роллером, пастелью, гуашью.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2. Создать портрет Ветра (доброго или злого, нежного и ласкового или могучего и разрушительного).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3. Передать в воздушной стихии эмоционально выразительное состояние природы (гуашь).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lastRenderedPageBreak/>
        <w:t xml:space="preserve">Образ огня в искусстве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Завораживающее впечатление от горящего пламени, костра или свечи. Огонь – символ власти и победы света и жизни над мраком и смертью. Огонь – с древнейших времен священное явление для человека. Значение огня и света в жизни человека и природы. Символика огня – треугольник, направленный острием вверх; пламя, факел, солнечные лучи. Огонь –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кто сеет мрак. Огонь – враг человека. Огонь как символ зла, коварства и жестокости. Он наделен хитростью и безграничной силой, нещадит никого, пожирая и превращая в пепел все, что находится на его пути. Огненная карающая безжалостная бездна – ад – в мифах многих народов. Образ древнегреческого героя мифа – Прометея, добывшего огонь для людей и жестоко наказанного за это богами. Прометей – символ героического несения света, истины, открытия людям нового знания. Вместе с огнем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древних Афинах в честь Прометея.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Создать образ огня – друга или врага человека.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воды в искусстве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Предания многих народов о том, что мир создавался из темной воды – символа первозданного хаоса. Двойственность воды по своему значению: океаны, моря, быстроводные реки с неизведанными омутами и порогами, озера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принимать форму сосуда, легко обтекать препятствия, но при этом самой не изменяться. Тайна воды: ее видимая мягкость и податливость скрывают упорство и силу. Народная мудрость: «Капля камень точит».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Образ потока – символ трудностей и непреодолимых преград. Спокойная текущая вода – </w:t>
      </w:r>
      <w:r w:rsidRPr="0049273C">
        <w:rPr>
          <w:rFonts w:ascii="Cambria Math" w:eastAsia="Pragmatica-Reg" w:hAnsi="Cambria Math" w:cs="Cambria Math"/>
          <w:sz w:val="20"/>
          <w:szCs w:val="20"/>
        </w:rPr>
        <w:t>≪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живая вода</w:t>
      </w:r>
      <w:r w:rsidRPr="0049273C">
        <w:rPr>
          <w:rFonts w:ascii="Cambria Math" w:eastAsia="Pragmatica-Reg" w:hAnsi="Cambria Math" w:cs="Cambria Math"/>
          <w:sz w:val="20"/>
          <w:szCs w:val="20"/>
        </w:rPr>
        <w:t>≫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невозможность живым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существам жить без воды. Вода – символ обновления, очищения, здоровья, долголетия. Реки и ручьи в мифах славян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– трезубец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1. 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Раздел 3. Героические образы Древней Греции (3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В основе греческой культуры, как и любой другой, лежат мифы и легенды о богах и героях. Культура Древней Греции –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Зевс, Посейдон, Аид и таинственные силы природы.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 природы и построек Древней Греции (1 ч)</w:t>
      </w: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Архитектура – это искусство проектирования и строительства зданий.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Храмы Древней Греции. Главный храм Афинского Акрополя – Парфенон – вершина античной архитектуры. Акрополь – возвышенная и укрепленная часть древнегреческого города.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Театр в Древней Греции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веселое,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раздраженного человека, рыжий – хитрого и коварного. Двойные маски с разными выражениями лица. Античные маски. Использование масок в более поздние эпохи.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Сделать маску для себя или для друга (бумага белая и цветная).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человека Древней Греции (1 ч).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Человек наряду с богами – центральная фигура изобразительного искусства. Основные качества достойного человека – мужество, отвага, доблесть, решительность – черты, способные подчеркнуть в нем в первую очередь гражданина – защитника своей страны.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Греции. Одежда человека Древней Греции: хитон и гиматий. Хитон – мужская и женская нижняя одежда наподобие рубашки, чаще без рукавов. Гиматий – верхняя мужская и женская одежда. Сравнение образов античной архитектуры и человека.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Создать образ гражданина Древней Греции (гуашь или пастель).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Раздел 4. Одухотворенные образы Средневековья (10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Величественные соборы и неприступные замки (2 ч).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 xml:space="preserve">Образ Великого Бога – милостивого и карающего, знающего все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устремленные к небу соборы, воплотившие идеалы эпохи. Переплетение реальности и фантазии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lastRenderedPageBreak/>
        <w:t>в искусстве готики. Значение эмоций человека. Искусство дарит человеку ощущение просветленной радости, покоя и умиления или заставляет страдать, испытывать чувство страха и безысходности. Украшение соборов фигурами святых или жутких чудовищ, словно только что вышедших из страшной сказки. Культура средневековой Европы получила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sz w:val="20"/>
          <w:szCs w:val="20"/>
        </w:rPr>
        <w:t>название «готика». 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sz w:val="20"/>
          <w:szCs w:val="20"/>
        </w:rPr>
        <w:t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Образы мифологических персонажей в искусстве (1 ч).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Декоративное оформление соборов и его воспитательная роль.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Архитектурный облик собора и скульптурные образы святых, символические образы чудовищ: чертей и обезьян, химер, горгулий и пр. Народные сказания и образы чудовищ в живописи Средневековья. Сочетания в одном образе зверя и человека, рогатых коней и птиц на звериных лапах, монстров.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в объеме образ фантастического существа, напоминающего персонажей средневековой мифологии (пластилин, скульптурная масса, глина).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 человека в искусстве эпохи (1 ч). 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Устремленность вверх формы зданий и вытянутых фигур святых как призыв человека забыть о земных невзгодах и устремиться душой ввысь, к Богу. Устремленность в образе человека к возвышенному и недосягаемому небу. Яркие цветные витражи на окнах готических соборов. Витраж – это орнамент или декоративная композиция, созданная из кусочков цветного стекла. Декоративные орнаменты и композиции с фигурами людей в витражах.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Вертикаль – знак эпохи Средневековья,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костюмы и завышенная линия талии, придающие женской фигуре стройность и утонченность, удлинение пропорций. Силуэт наполняется движением так же, как силуэт готического храма.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образ человека Средневековья. В его облике должна быть видна тяга ввысь, устремленность к небу, к Богу.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Знаки и символы времени (1 ч). Человек живет в мире знаков. Знаками являются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нем. Знаки дорожного движения, знаки зодиака. Знаки разных наук и искусств.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Посмотреть, как выглядят знаки зодиака, и нарисовать свой знак зодиака.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Родовой герб над входом в замок. Символика цвета (2 ч). Вера древних людей в неразрывную связь знака и предмета, который обозначает знак.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Знак Средневековья – вертикаль, передающая общий строй архитектуры, одежды, предметов. Рождение в ХI в. яркого, образного языка геральдики. Геральдика –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Смысл изображений: лев – сила, власть, царственность; ворон – мудрость и долголетие; орел – возвышенность духа, благородство и прозорливость; волк – бесстрашие; собака – преданность; птица феникс – бессмертие и возрождение; мех горностая – чистота и королевское достоинство.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1. Расшифровать смысл изображений на гербе. 2. Создать свой герб или герб своей семьи. Знаками показать, что особенно важно для семьи. Значение цвета в гербах и в живописи Средних веков. Важность для рыцарей языка геральдики. Язык геральдики в турнирных рыцарских доспехах. Рыцарские турниры – боевые состязания, облеченные в праздничную форму. Изображение герба на щите каждого рыцаря.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Образы средневековых сказок. Спящая красавица. Таинственный замок (1 ч). Образы сказки Шарля Перро «Спящая красавица». Иллюстрации к сказке «Спящая красавица» (А. Зик, Э. Булатов, О. Васильев и др.). Черты средневековой культуры в иллюстрациях к сказке «Спящая красавица». Старинный французский замок Юссе – прообраз замка из сказки. Мощные стены и башни, высокие конусообразные крыши, острые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шпили, маленькие таинственные окошки.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изображение таинственного заколдованного замка в технике граттаж.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 времени в сказках (2 ч). Течение времени в сказках: «жили старик со старухой тридцать лет и три года…»; «долго ли, коротко ли…»; «скоро сказка сказывается, да не скоро дело делается»; «ночь простоять, да день продержаться». Часы как символ идущего, навсегда проходящего времени и даже жизни.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Солнечные часы. Песочные часы. Пословицы о времени. Смысл часов на картинах художников. Натюрморты голландских художников. Роль часов в сказках. Иллюстрации к сказке Шарля Перро «Золушка». Образ Золушки в иллюстрациях разных художников.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Бег времени на эскизах декораций. Оформление спектакля. Подготовительная работа художника: эскизы костюмов героев, эскизы и макеты декораций.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lastRenderedPageBreak/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Выполнить эскиз и макет декорации к сказке. Подумать, как можно показать на сцене ход времени. Для макета сцены использовать картонную коробку.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Раздел 5. Сказочные образы Востока (12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Путешествие в чудесный мир волшебных сказок народов Востока. Символы сказок Востока. Символические образы героев сказок – важные коварные султаны, бедные смекалистые рыбаки, хитрые торговцы,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Роскошные образы арабского мира. Образ природы (1 ч)</w:t>
      </w: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Собрание старинных арабских сказок «Тысяча и одна ночь». Образы сказок «Волшебная лампа Аладдина», «Али-Баба и сорок разбойников», «Рассказ о царевиче и семи визирях», «Сказка о Синдбаде-мореходе» и др. Отражение в сказках культуры многих стран Ближнего и Среднего Востока, а также Северной Африки.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Разнообразие природы Востока.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Обобщенные образы Востока в живописи художника М. Сарьяна.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1. Выполнить упражнения на сочетание: а) теплых и холодных цветов; б) дополнительных цветов.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2.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Архитектура (1 ч). Голубая мечеть в Стамбуле – одно из самых красивых сооружений восточного мира. Богатство декора архитектурных сооружений Востока. Геометрический и растительный орнамент изразцов. Мечеть – мусульманский храм. Высокие башни – колокольни по углам мечети – минареты. Медресе – религиозное учебное заведение.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обобщенный образ храмовой архитектуры Востока в технике аппликации. Создать орнамент в восточном стиле декоративной решетки или изразца (для изразца – аппликация из голубой, белой, желтой или ко-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ричневой бумаги; для решетки – черная бумага, белый карандаш (роллер серебряного или золотого цвета)).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Художественное оформление волшебных предметов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Представления людей арабского Востока во многом определялись мифологией. Образы мифологии: джинны-демоны, сотворенные из огня. Фантастические возможности джиннов: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волшебная лампа, закупоренная бутылка или древний кувшин. Джинн – защитник, помощник и джинн – враг. Защитный амулет Востока «Ладонь Фатимы» или «Рука Фатимы».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1. Изобразить волшебную лампу или кувшин, в котором мог бы обитать джинн. Показать по внешнему виду «жилища» джинна, добрый он или злой (гуашь, пастель или восковые мелки).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2. Создать волшебный амулет в форме «Ладони Фатимы». Вырезать его из бумаги, а затем заполнить различными узорами или слепить из пластической массы (соленого теста) и после просушки раскрасить.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человека в искусстве Арабского Востока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Богатые фольклорные традиции, создающие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запечатленный в миниатюре; его одежда, окружающие предметы. Качества настоящего мужчины: великодушие, щедрость,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доблесть, стойкость, верность данному слову. Постоянное утверждение мужчиной своего превосходства перед противником, забота о семье, почтение к старикам. Элементы одежды, дополняющие образ мужчины.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(Аладдин, Синбад-мореход, Али-Баба, бедный портной или коварный визирь).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Жизнь восточных женщин полна тайн и загадок. Истории об образованных восточных девушках, одетых в яркие нарядные одежды, живших в роскошных дворцах. Другие женщины – нежные жены, хорошие хозяйки и заботливые матери;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платок; кроткий, выразительный взгляд.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образ женщины средневекового Востока.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Яркие образы Индии (1 ч). 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– мусульманского и традиционного.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Нарисовать схемы-силуэты индийских храмов – мусульманского и традиционного.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Ступа – символ природы и ума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Архитектурное сооружение ступа – древнейший символ восточной культуры («вершина», «верхушка»). Ступа – символ мудрости Будды, человека, основавшего одну из мировых религий – буддизм. Ступа как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вертикальная модель Вселенной. Символические формы ступы: квадрат в основании постройки – символ порядка и устойчивости; круглая, убывающая по спирали форма колокола – символ движения и развития. В Индии, в отличие от арабского Востока, очень распространена скульптура. Скульптурные образы индийских богов в виде людей и животных богато украшают храмы снаружи и внутри.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Один из центральных образов в Индии – Будда. Его изображение помещают даже на крышах храмов.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Используя символику индийского искусства, придумать и создать амулет, который, по верованиям индусов, может оказать человеку помощь в учебе и познании мира.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Слон – символ мудрости, величия и непобедимой мощи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lastRenderedPageBreak/>
        <w:t>Особое значение слона в Индии. Ганеша – бог с головой слона. Изображение слона в оформлении храмовой архитектуры. Слоны в современной Индии. Фестиваль слонов. Слоны – персонажи древних и современных росписей. Слон в Индии – символ мудрых правителей. Значение росписи в искусстве Индии. Настенная живопись в древних храмах, украшение современных помещений панно и расписанными яркими узорами тканями.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Выполнить эскиз панно с изображением слона по мотивам индийских росписей (цветная бумага, аппликация; рисунок на ткани; бумага, гуашь).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 человека в искусстве Индии (1 ч).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 Отражение в живописи и в миниатюре представлений жителей Индии о прекрасном человеке. Герои мифов, правители, танцовщицы, музыканты, гуляющие юноши и девушки, воспроизведенные среди яркого многоцветия мелких декоративных деталей. Замедленность плавных и грациозных движений. Условность лиц, эмоциональность. Изображение фигур на фоне пышного тропического пейзажа: густых крон и лиан, обвивающих стволы деревьев. Характерные черты: смуглые лица; изогнутые дугой темные брови; большие выразительные глаза; черные, разделенные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– это внутреннее пространство здания, а также убранство помещений. Древние и современные изображения индийских женщин.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образ индийской женщины или выполнить парный портрет – женщины и мужчины в традициях индийского искусства (гуашь или пастель).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Добрые образы Китая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Древний Китай – одна из самых высокоразвитых стран мира. Изобретение в Китае шелка, фарфора и бумаги. Необычная архитектура и живопись Китая. 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очертаниями холмов, пещерами и ущельями, ветвями дорог, ведущих в горы,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Изображение деревьев.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Прочитать стихотворение китайского поэта о сосне и проиллюстрировать его (тушь, акварель).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Искусство выбирать главное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Одухотворенные и поэтичные пейзажи в искусстве Китая. Художественные материалы: тушь или акварель –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Два вида пейзажа в Китае. Обобщенный образ ландшафта в работах придворных китайских художников. Изображение природы через детали: не целый лес, а одно дерево или ветка; не букет цветов, а один цветок – в работах художников-самоучек за стенами императорского дворца. Каждый предмет –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такой образ природы, какой ее видели китайские художники. Сделать надпись, поясняющую смысл рисунка.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Дракон – символ добра и защиты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Центральное место дракона в китайской мифологии. Дракон, существо доброе и милостивое, объединяет в себе четыре стихии – воду и огонь, землю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дворцов. Воздушные змеи и китайские фонарики в форме дракона.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1. Нарисовать эскиз воздушного змея или фонаря в виде дракона. 2. Сконструировать из бумаги воздушного змея или фонарь в виде дракона, украсить его.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 xml:space="preserve">Образ человека в искусстве Китая (1 ч). 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Соединение реального образа человека в китайской живописи с фантастическими и причудливыми образами растений, птиц, драконов, духов. Женщины, изображенные на свитках, являются частью пышного, цветущего мира. Многоцветие садов, заросли бамбука, бабочки и диковинные птицы. Одежда женщин из ярких шелковых тканей, расписанных орнаментами с изображениями пионов, лотоса, тростника, бабочек, драконов, пагод, рыбок. Огромные прически, украшенные замысловатыми заколками и бусинами. Головы на тонких, затянутых воротниками-стойками шейках уподобляются хрупким фарфоровым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– портреты.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Создать образ человека в традициях искусства Китая.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i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>Раздел 6. Музеи и выставки (1 ч)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Образы искусства разных стран и народов можно увидеть в различных музеях мира. Главные музеи России в Москве и Санкт-Петербурге. Музеи искусства в родном городе, районе, области. Произведения известных художников и скульпторов в музеях родного города. Художественные выставки.</w:t>
      </w:r>
    </w:p>
    <w:p w:rsidR="0049273C" w:rsidRPr="0049273C" w:rsidRDefault="0049273C" w:rsidP="0049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bCs/>
          <w:sz w:val="20"/>
          <w:szCs w:val="20"/>
        </w:rPr>
      </w:pPr>
      <w:r w:rsidRPr="0049273C">
        <w:rPr>
          <w:rFonts w:ascii="Times New Roman" w:eastAsia="Pragmatica-Reg" w:hAnsi="Times New Roman" w:cs="Times New Roman"/>
          <w:bCs/>
          <w:iCs/>
          <w:sz w:val="20"/>
          <w:szCs w:val="20"/>
        </w:rPr>
        <w:t xml:space="preserve">Художественная деятельность. </w:t>
      </w:r>
      <w:r w:rsidRPr="0049273C">
        <w:rPr>
          <w:rFonts w:ascii="Times New Roman" w:eastAsia="Pragmatica-Reg" w:hAnsi="Times New Roman" w:cs="Times New Roman"/>
          <w:bCs/>
          <w:sz w:val="20"/>
          <w:szCs w:val="20"/>
        </w:rPr>
        <w:t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</w:t>
      </w:r>
    </w:p>
    <w:p w:rsidR="0049273C" w:rsidRPr="0049273C" w:rsidRDefault="0049273C" w:rsidP="0049273C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2D92" w:rsidRPr="002B10D0" w:rsidRDefault="00652D92" w:rsidP="0049273C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0D0">
        <w:rPr>
          <w:rFonts w:ascii="Times New Roman" w:hAnsi="Times New Roman" w:cs="Times New Roman"/>
          <w:b/>
          <w:sz w:val="20"/>
          <w:szCs w:val="20"/>
        </w:rPr>
        <w:t>Календарно - тематическое планирование</w:t>
      </w:r>
    </w:p>
    <w:p w:rsidR="00652D92" w:rsidRPr="002B10D0" w:rsidRDefault="00652D92" w:rsidP="00652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0D0">
        <w:rPr>
          <w:rFonts w:ascii="Times New Roman" w:hAnsi="Times New Roman" w:cs="Times New Roman"/>
          <w:b/>
          <w:sz w:val="20"/>
          <w:szCs w:val="20"/>
        </w:rPr>
        <w:t>4-й класс (34 часа)</w:t>
      </w:r>
    </w:p>
    <w:tbl>
      <w:tblPr>
        <w:tblStyle w:val="a4"/>
        <w:tblW w:w="10031" w:type="dxa"/>
        <w:tblLayout w:type="fixed"/>
        <w:tblLook w:val="04A0"/>
      </w:tblPr>
      <w:tblGrid>
        <w:gridCol w:w="606"/>
        <w:gridCol w:w="2479"/>
        <w:gridCol w:w="709"/>
        <w:gridCol w:w="3969"/>
        <w:gridCol w:w="1276"/>
        <w:gridCol w:w="992"/>
      </w:tblGrid>
      <w:tr w:rsidR="00652D92" w:rsidRPr="002B10D0" w:rsidTr="00445A8D">
        <w:tc>
          <w:tcPr>
            <w:tcW w:w="606" w:type="dxa"/>
            <w:vMerge w:val="restart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9" w:type="dxa"/>
            <w:vMerge w:val="restart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b"/>
                <w:rFonts w:eastAsia="Arial Unicode MS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52D92" w:rsidRPr="002B10D0" w:rsidTr="00445A8D">
        <w:tc>
          <w:tcPr>
            <w:tcW w:w="606" w:type="dxa"/>
            <w:vMerge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  <w:vMerge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2D92" w:rsidRPr="002B10D0" w:rsidRDefault="00652D92" w:rsidP="00156FDF">
            <w:pPr>
              <w:contextualSpacing/>
              <w:jc w:val="center"/>
              <w:rPr>
                <w:rStyle w:val="ab"/>
                <w:rFonts w:eastAsia="Arial Unicode MS"/>
                <w:b/>
                <w:i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92" w:type="dxa"/>
          </w:tcPr>
          <w:p w:rsidR="00652D92" w:rsidRPr="002B10D0" w:rsidRDefault="00652D92" w:rsidP="00156F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rFonts w:eastAsia="Arial Unicode MS"/>
                <w:b w:val="0"/>
                <w:sz w:val="20"/>
                <w:szCs w:val="20"/>
              </w:rPr>
              <w:t>Художественный мир, сотворенный по законам сказки. Сказочные сюжеты.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Понимать, чему посвящены и чему учат сказочные сюжеты.</w:t>
            </w: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02.09  – 06.09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bookmark36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Образы стихий (7 часов)</w:t>
            </w:r>
            <w:bookmarkEnd w:id="3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 xml:space="preserve">Ожившие стихии. 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9.09  – 13.09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земли в искусстве</w:t>
            </w:r>
            <w:r>
              <w:rPr>
                <w:rStyle w:val="a9"/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16.09  – 20.09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Ключ Земли - сказы Бажова.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23.09  – 27.09</w:t>
            </w:r>
          </w:p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 w:val="restart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воздуха в искусстве.</w:t>
            </w:r>
          </w:p>
        </w:tc>
        <w:tc>
          <w:tcPr>
            <w:tcW w:w="709" w:type="dxa"/>
            <w:vMerge w:val="restart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</w:t>
            </w:r>
            <w:r w:rsidRPr="002B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 выразительное состояние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30.09  – 04.10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07.10  – 11.10  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огня в искусстве.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14.10  – 18.10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 w:val="restart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воды в искусстве.</w:t>
            </w:r>
          </w:p>
        </w:tc>
        <w:tc>
          <w:tcPr>
            <w:tcW w:w="709" w:type="dxa"/>
            <w:vMerge w:val="restart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21.10  – 26.10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04.11– 08.11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bookmark37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образы мирового искусства. Героические образы</w:t>
            </w:r>
            <w:bookmarkStart w:id="5" w:name="bookmark38"/>
            <w:bookmarkEnd w:id="4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Древней Греции (3 часа)</w:t>
            </w:r>
            <w:bookmarkEnd w:id="5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Культура Древней Греции.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-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11.11 – 15.11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Театр в Древней Греции.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представление, каким был первый театр, откуда и как он появился. Определять трагическое и комическое в искусстве и в жизни. Знать функции маски в античном театре и в более поздние эпохи. Создавать маску для себя или для друга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18.11 – 22.11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человека Древней Греции.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- гражданина своей страны. Определять место выполненного изображения в общей композиции.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25.11 – 29.11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bookmark39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Одухотворённые Образы Средневековья (8 часов)</w:t>
            </w:r>
            <w:bookmarkEnd w:id="6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Идеалы Средневековья.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Рисовать план замка. Выполнять коллективную работу. Участвовать в создании макета средневекового замка.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02.12 – 06.12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Образы мифологических персонажей в искусстве Средних веков.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декоративного оформления готического собора в создании общего образа. Размышлять о роли народной </w:t>
            </w:r>
            <w:r w:rsidRPr="002B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09.12 – 13.12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bookmark40"/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Образ человека в искусстве Средних веков.</w:t>
            </w:r>
            <w:bookmarkEnd w:id="7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Размышлять о характере скульптурных образов средневековья. Видеть, что вертикаль -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16.12 – 20.12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Знаки и символы времени.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23.12 – 27.12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Родовой герб над входом в замок.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09.01 – 11.01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Символика цвета.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13.01 – 17.01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Образы сказочных персонажей. Спящая красавица. Таинственный замок.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граттаж. Использовать простые формы для создания выразительных образов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20.01 – 24.01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времени в сказках.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27.01 – 31.01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bookmark41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Сказочные образы Востока (6 часов)</w:t>
            </w:r>
            <w:bookmarkEnd w:id="8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 xml:space="preserve">Чудесный мир сказок </w:t>
            </w:r>
            <w:r w:rsidRPr="002B10D0">
              <w:rPr>
                <w:rStyle w:val="a9"/>
                <w:b w:val="0"/>
                <w:sz w:val="20"/>
                <w:szCs w:val="20"/>
              </w:rPr>
              <w:lastRenderedPageBreak/>
              <w:t>народов Востока.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Понимать, что искусство любого народа рассказывает об укладе жизни и устремлениях людей.</w:t>
            </w: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разнообразии природы Востока. Эмоционально воспринимать обобщённые образы Востока в живописи армянского художника Мартироса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03.02 – 07.02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Образы архитектуры.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Сказочные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</w:t>
            </w: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10.02 – 14.02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Художественное оформление волшебных предметов.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17.02 – 21.02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ookmark42"/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Образ человека в искусстве арабского Востока</w:t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Мужской образ.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24.02 – 28.03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Женский образ.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02.03 – 06.03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bookmark43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Яркие образы Индии (4 часа)</w:t>
            </w:r>
            <w:bookmarkEnd w:id="10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Образы архитектуры Индии</w:t>
            </w:r>
            <w:r>
              <w:rPr>
                <w:rStyle w:val="a9"/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- мусульманского и традиционного.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09.03 – 13.03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Ступа - символ природы и ума.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</w:t>
            </w:r>
            <w:r w:rsidRPr="002B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учебе и познании.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16.03 – 20.03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bookmark44"/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Слон — символ мудрости, величия и непобедимой мощи</w:t>
            </w:r>
            <w:bookmarkEnd w:id="11"/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Понимать роль слона в жизни индусов и символику слона в искусстве Индии. Давать трактовку образам слона в архитектуре, скульптуре и живописи Индии. Понимать значение росписи в искусстве Индии. Выполнять эскиз панно с изображением слона по мотивам индийских росписей.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01.04 – 03.04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человека в искусстве Индии.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Размышлять по отражениям в живописи и в миниатюре о представлении жителей Индии о прекрасном человеке. Понимать особенности изображения человека в искусстве Индии. Иметь представление об образе идеального человека в искусстве Индии. Создавать образы индийского мужчины и женщины в традициях индийского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06.04 – 10.04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bookmark45"/>
            <w:r w:rsidRPr="002B10D0">
              <w:rPr>
                <w:rFonts w:ascii="Times New Roman" w:hAnsi="Times New Roman" w:cs="Times New Roman"/>
                <w:b/>
                <w:sz w:val="20"/>
                <w:szCs w:val="20"/>
              </w:rPr>
              <w:t>Добрые образы Китая (4 часа)</w:t>
            </w:r>
            <w:bookmarkEnd w:id="12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Образы архитектуры Китая.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искусстве и культуре Китая. Осознание связи с природой искусства средневекового Китая. Изображать природу в традициях искусства Китая.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13.04 – 17.04</w:t>
            </w: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Искусство выбирать главное.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20.04 – 24.04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Дракон - символ добра и защиты.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27.04 – 01.05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D0">
              <w:rPr>
                <w:rStyle w:val="a9"/>
                <w:b w:val="0"/>
                <w:sz w:val="20"/>
                <w:szCs w:val="20"/>
              </w:rPr>
              <w:t>Образ человека в искусстве Китая.</w:t>
            </w: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04.05 – 09.05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4D1BF0" w:rsidRPr="002B10D0" w:rsidTr="00445A8D">
        <w:tc>
          <w:tcPr>
            <w:tcW w:w="606" w:type="dxa"/>
          </w:tcPr>
          <w:p w:rsidR="004D1BF0" w:rsidRPr="002B10D0" w:rsidRDefault="004D1BF0" w:rsidP="004D1B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D1BF0" w:rsidRPr="002B10D0" w:rsidRDefault="004D1BF0" w:rsidP="004D1BF0">
            <w:pPr>
              <w:pStyle w:val="2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ookmark46"/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Музеи и выставки.</w:t>
            </w:r>
            <w:bookmarkEnd w:id="13"/>
          </w:p>
          <w:p w:rsidR="004D1BF0" w:rsidRPr="002B10D0" w:rsidRDefault="004D1BF0" w:rsidP="004D1BF0">
            <w:pPr>
              <w:pStyle w:val="20"/>
              <w:widowControl w:val="0"/>
              <w:shd w:val="clear" w:color="auto" w:fill="auto"/>
              <w:spacing w:line="240" w:lineRule="auto"/>
              <w:contextualSpacing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1BF0" w:rsidRPr="002B10D0" w:rsidRDefault="004D1BF0" w:rsidP="004D1B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D0">
              <w:rPr>
                <w:rFonts w:ascii="Times New Roman" w:hAnsi="Times New Roman" w:cs="Times New Roman"/>
                <w:sz w:val="20"/>
                <w:szCs w:val="20"/>
              </w:rPr>
              <w:t xml:space="preserve"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</w:t>
            </w:r>
            <w:r w:rsidRPr="002B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видеть и объяснять, чему научились за год, что узнали нового в области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BF0" w:rsidRDefault="004D1BF0" w:rsidP="004D1BF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11.05 – 15.05</w:t>
            </w:r>
          </w:p>
        </w:tc>
        <w:tc>
          <w:tcPr>
            <w:tcW w:w="992" w:type="dxa"/>
          </w:tcPr>
          <w:p w:rsidR="004D1BF0" w:rsidRPr="002B10D0" w:rsidRDefault="003600EA" w:rsidP="004D1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21,28.05</w:t>
            </w:r>
          </w:p>
        </w:tc>
      </w:tr>
    </w:tbl>
    <w:p w:rsidR="00652D92" w:rsidRPr="001552D1" w:rsidRDefault="00652D92" w:rsidP="00652D9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16990" w:rsidRDefault="00216990" w:rsidP="00652D92"/>
    <w:p w:rsidR="003600EA" w:rsidRDefault="003600EA" w:rsidP="00652D92"/>
    <w:p w:rsidR="003600EA" w:rsidRDefault="003600EA" w:rsidP="00652D92"/>
    <w:p w:rsidR="003600EA" w:rsidRDefault="003600EA" w:rsidP="003600EA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3600EA" w:rsidRDefault="003600EA" w:rsidP="00360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3600EA" w:rsidRDefault="003600EA" w:rsidP="00360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3600EA" w:rsidRDefault="003600EA" w:rsidP="00360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3600EA" w:rsidRDefault="003600EA" w:rsidP="00360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«___»__________2020 г.</w:t>
      </w:r>
    </w:p>
    <w:p w:rsidR="003600EA" w:rsidRDefault="003600EA" w:rsidP="00360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 г.</w:t>
      </w:r>
    </w:p>
    <w:p w:rsidR="003600EA" w:rsidRPr="00CC0E7F" w:rsidRDefault="003600EA" w:rsidP="003600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600EA" w:rsidRDefault="003600EA" w:rsidP="00652D92"/>
    <w:sectPr w:rsidR="003600EA" w:rsidSect="00445A8D">
      <w:headerReference w:type="default" r:id="rId8"/>
      <w:footerReference w:type="default" r:id="rId9"/>
      <w:pgSz w:w="11906" w:h="16838"/>
      <w:pgMar w:top="851" w:right="567" w:bottom="851" w:left="567" w:header="5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68" w:rsidRDefault="00E51C68" w:rsidP="00CD1C04">
      <w:pPr>
        <w:spacing w:after="0" w:line="240" w:lineRule="auto"/>
      </w:pPr>
      <w:r>
        <w:separator/>
      </w:r>
    </w:p>
  </w:endnote>
  <w:endnote w:type="continuationSeparator" w:id="1">
    <w:p w:rsidR="00E51C68" w:rsidRDefault="00E51C68" w:rsidP="00C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376"/>
      <w:docPartObj>
        <w:docPartGallery w:val="Page Numbers (Bottom of Page)"/>
        <w:docPartUnique/>
      </w:docPartObj>
    </w:sdtPr>
    <w:sdtContent>
      <w:p w:rsidR="0011643A" w:rsidRDefault="00AF5FB4" w:rsidP="00F36066">
        <w:pPr>
          <w:pStyle w:val="a7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652D92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3600EA">
          <w:rPr>
            <w:rFonts w:ascii="Times New Roman" w:hAnsi="Times New Roman" w:cs="Times New Roman"/>
            <w:noProof/>
          </w:rPr>
          <w:t>14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68" w:rsidRDefault="00E51C68" w:rsidP="00CD1C04">
      <w:pPr>
        <w:spacing w:after="0" w:line="240" w:lineRule="auto"/>
      </w:pPr>
      <w:r>
        <w:separator/>
      </w:r>
    </w:p>
  </w:footnote>
  <w:footnote w:type="continuationSeparator" w:id="1">
    <w:p w:rsidR="00E51C68" w:rsidRDefault="00E51C68" w:rsidP="00CD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3A" w:rsidRPr="00F36066" w:rsidRDefault="00E51C68" w:rsidP="00F36066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711"/>
    <w:multiLevelType w:val="hybridMultilevel"/>
    <w:tmpl w:val="0598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D92"/>
    <w:rsid w:val="001F5858"/>
    <w:rsid w:val="00216990"/>
    <w:rsid w:val="0025251F"/>
    <w:rsid w:val="00281065"/>
    <w:rsid w:val="002B10D0"/>
    <w:rsid w:val="003600EA"/>
    <w:rsid w:val="00445A8D"/>
    <w:rsid w:val="0049273C"/>
    <w:rsid w:val="004D1BF0"/>
    <w:rsid w:val="00652D92"/>
    <w:rsid w:val="007608F6"/>
    <w:rsid w:val="0090793D"/>
    <w:rsid w:val="00AB4DC2"/>
    <w:rsid w:val="00AF5FB4"/>
    <w:rsid w:val="00B62462"/>
    <w:rsid w:val="00BC1714"/>
    <w:rsid w:val="00C02520"/>
    <w:rsid w:val="00CD1C04"/>
    <w:rsid w:val="00DB5B30"/>
    <w:rsid w:val="00E5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92"/>
    <w:pPr>
      <w:ind w:left="720"/>
      <w:contextualSpacing/>
    </w:pPr>
  </w:style>
  <w:style w:type="table" w:styleId="a4">
    <w:name w:val="Table Grid"/>
    <w:basedOn w:val="a1"/>
    <w:uiPriority w:val="59"/>
    <w:rsid w:val="0065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2D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D92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652D92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52D92"/>
    <w:pPr>
      <w:shd w:val="clear" w:color="auto" w:fill="FFFFFF"/>
      <w:spacing w:after="0" w:line="643" w:lineRule="exact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9">
    <w:name w:val="Основной текст + Полужирный"/>
    <w:basedOn w:val="a0"/>
    <w:rsid w:val="00652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"/>
    <w:rsid w:val="00652D92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52D92"/>
    <w:pPr>
      <w:shd w:val="clear" w:color="auto" w:fill="FFFFFF"/>
      <w:spacing w:after="0" w:line="322" w:lineRule="exact"/>
      <w:ind w:hanging="420"/>
    </w:pPr>
    <w:rPr>
      <w:rFonts w:eastAsia="Times New Roman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652D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3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0E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600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2019-08-27T12:39:00Z</dcterms:created>
  <dcterms:modified xsi:type="dcterms:W3CDTF">2020-09-13T17:56:00Z</dcterms:modified>
</cp:coreProperties>
</file>