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6F" w:rsidRDefault="00AB176F" w:rsidP="009D208B">
      <w:pPr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0F0F56" w:rsidRPr="000F0F56" w:rsidTr="00150C60">
        <w:tc>
          <w:tcPr>
            <w:tcW w:w="1728" w:type="dxa"/>
            <w:shd w:val="clear" w:color="auto" w:fill="auto"/>
          </w:tcPr>
          <w:p w:rsidR="000F0F56" w:rsidRPr="000F0F56" w:rsidRDefault="000F0F56" w:rsidP="000F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F56">
              <w:rPr>
                <w:rFonts w:ascii="Times New Roman" w:eastAsia="Calibri" w:hAnsi="Times New Roman" w:cs="Times New Roman"/>
                <w:sz w:val="28"/>
                <w:szCs w:val="28"/>
              </w:rPr>
              <w:drawing>
                <wp:inline distT="0" distB="0" distL="0" distR="0" wp14:anchorId="4AA88759" wp14:editId="3E5D3E8B">
                  <wp:extent cx="90170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56" w:rsidRPr="000F0F56" w:rsidRDefault="000F0F56" w:rsidP="000F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shd w:val="clear" w:color="auto" w:fill="auto"/>
          </w:tcPr>
          <w:p w:rsidR="000F0F56" w:rsidRPr="000F0F56" w:rsidRDefault="000F0F56" w:rsidP="000F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F5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Дубны Московской области</w:t>
            </w:r>
          </w:p>
          <w:p w:rsidR="000F0F56" w:rsidRPr="000F0F56" w:rsidRDefault="000F0F56" w:rsidP="000F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F5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народного образования</w:t>
            </w:r>
          </w:p>
          <w:p w:rsidR="000F0F56" w:rsidRPr="000F0F56" w:rsidRDefault="000F0F56" w:rsidP="000F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F0F56" w:rsidRPr="000F0F56" w:rsidRDefault="000F0F56" w:rsidP="000F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F0F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0F0F56" w:rsidRPr="000F0F56" w:rsidRDefault="000F0F56" w:rsidP="000F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F0F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«Средняя общеобразовательная школа №5</w:t>
            </w:r>
          </w:p>
          <w:p w:rsidR="000F0F56" w:rsidRPr="000F0F56" w:rsidRDefault="000F0F56" w:rsidP="000F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F0F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г.  Дубны Московской области» («Школа №5»)</w:t>
            </w:r>
          </w:p>
          <w:p w:rsidR="000F0F56" w:rsidRPr="000F0F56" w:rsidRDefault="000F0F56" w:rsidP="000F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176F" w:rsidRPr="000F0F56" w:rsidRDefault="00AB176F" w:rsidP="009D20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«УТВЕРЖДАЮ»</w:t>
      </w: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директор школы № 5</w:t>
      </w: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_________________</w:t>
      </w: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В.И.Стенгач</w:t>
      </w: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приказ  №____ от «___»_____2020 г.</w:t>
      </w: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0F0F56" w:rsidRPr="000F0F56" w:rsidRDefault="000F0F56" w:rsidP="000F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УЧЕБНОГО КУРСА____ «Русский язык»</w:t>
      </w:r>
    </w:p>
    <w:p w:rsidR="000F0F56" w:rsidRPr="000F0F56" w:rsidRDefault="000F0F56" w:rsidP="000F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ИЗУЧАЕМОГО НА_____________________________________</w:t>
      </w:r>
    </w:p>
    <w:p w:rsidR="000F0F56" w:rsidRPr="000F0F56" w:rsidRDefault="000F0F56" w:rsidP="000F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КЛАСС____8________________________________</w:t>
      </w:r>
    </w:p>
    <w:p w:rsidR="000F0F56" w:rsidRPr="000F0F56" w:rsidRDefault="000F0F56" w:rsidP="000F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Ф.И.О.учителя__Телегиной С.В.</w:t>
      </w:r>
    </w:p>
    <w:p w:rsidR="000F0F56" w:rsidRPr="000F0F56" w:rsidRDefault="000F0F56" w:rsidP="000F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 xml:space="preserve">Рассмотрено на заседании </w:t>
      </w:r>
    </w:p>
    <w:p w:rsidR="000F0F56" w:rsidRPr="000F0F56" w:rsidRDefault="000F0F56" w:rsidP="000F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педагогического совета № 1</w:t>
      </w:r>
    </w:p>
    <w:p w:rsidR="000F0F56" w:rsidRPr="000F0F56" w:rsidRDefault="000F0F56" w:rsidP="000F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от 28.08.2020 года.</w:t>
      </w:r>
    </w:p>
    <w:p w:rsidR="000F0F56" w:rsidRPr="000F0F56" w:rsidRDefault="000F0F56" w:rsidP="000F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76F" w:rsidRPr="000F0F56" w:rsidRDefault="00AB176F" w:rsidP="000F0F5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B176F" w:rsidRPr="000F0F56" w:rsidRDefault="000F0F56" w:rsidP="00AB17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F0F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Пояснительная записка</w:t>
      </w:r>
    </w:p>
    <w:p w:rsidR="00AB176F" w:rsidRPr="000F0F56" w:rsidRDefault="00AB176F" w:rsidP="00AB17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B176F" w:rsidRPr="000F0F56" w:rsidRDefault="00AB176F" w:rsidP="00AB17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4620" w:rsidRPr="000F0F56" w:rsidRDefault="00E74620" w:rsidP="00E746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русскому языку.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E74620" w:rsidRPr="000F0F56" w:rsidRDefault="00E74620" w:rsidP="00E746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 xml:space="preserve">Программа соответствует требованиям к структуре программ, заявленным в ФГОС и  написана на основании следующих </w:t>
      </w:r>
      <w:r w:rsidRPr="000F0F56">
        <w:rPr>
          <w:rFonts w:ascii="Times New Roman" w:hAnsi="Times New Roman" w:cs="Times New Roman"/>
          <w:i/>
          <w:sz w:val="24"/>
          <w:szCs w:val="24"/>
        </w:rPr>
        <w:t>нормативных документов</w:t>
      </w:r>
      <w:r w:rsidRPr="000F0F56">
        <w:rPr>
          <w:rFonts w:ascii="Times New Roman" w:hAnsi="Times New Roman" w:cs="Times New Roman"/>
          <w:sz w:val="24"/>
          <w:szCs w:val="24"/>
        </w:rPr>
        <w:t>:</w:t>
      </w:r>
    </w:p>
    <w:p w:rsidR="00E74620" w:rsidRPr="000F0F56" w:rsidRDefault="00E74620" w:rsidP="00E74620">
      <w:pPr>
        <w:widowControl w:val="0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>Федерального закона от 29.12.2012 года № 273-ФЗ «Об образовании в Российской Федерации» (принят Государственной Думой 21.12.12., одобрен Советом Федерации 26.12.12).</w:t>
      </w:r>
    </w:p>
    <w:p w:rsidR="00E74620" w:rsidRPr="000F0F56" w:rsidRDefault="00E74620" w:rsidP="00E74620">
      <w:pPr>
        <w:widowControl w:val="0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</w:t>
      </w:r>
      <w:bookmarkStart w:id="0" w:name="_GoBack"/>
      <w:bookmarkEnd w:id="0"/>
      <w:r w:rsidRPr="000F0F56">
        <w:rPr>
          <w:rFonts w:ascii="Times New Roman" w:hAnsi="Times New Roman" w:cs="Times New Roman"/>
          <w:sz w:val="24"/>
          <w:szCs w:val="24"/>
        </w:rPr>
        <w:t>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E74620" w:rsidRPr="000F0F56" w:rsidRDefault="00E74620" w:rsidP="00E74620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учебным предметам. Русский язык.5-9 классы. </w:t>
      </w:r>
    </w:p>
    <w:p w:rsidR="00E74620" w:rsidRPr="000F0F56" w:rsidRDefault="00E74620" w:rsidP="00E7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74620" w:rsidRPr="000F0F56" w:rsidRDefault="00E74620" w:rsidP="00E7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 xml:space="preserve">   Рабочая  программа </w:t>
      </w:r>
      <w:r w:rsidRPr="000F0F56">
        <w:rPr>
          <w:rFonts w:ascii="Times New Roman" w:hAnsi="Times New Roman" w:cs="Times New Roman"/>
          <w:i/>
          <w:sz w:val="24"/>
          <w:szCs w:val="24"/>
        </w:rPr>
        <w:t>ориентирована на использование учебно-методического комплекта</w:t>
      </w:r>
      <w:r w:rsidRPr="000F0F56">
        <w:rPr>
          <w:rFonts w:ascii="Times New Roman" w:hAnsi="Times New Roman" w:cs="Times New Roman"/>
          <w:sz w:val="24"/>
          <w:szCs w:val="24"/>
        </w:rPr>
        <w:t>:</w:t>
      </w:r>
    </w:p>
    <w:p w:rsidR="00E74620" w:rsidRPr="000F0F56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 xml:space="preserve">Русский язык. 8 класс: учебник для общеобразовательных организаций/   Т.А.Ладыженская, ,Л.А.Тростенцова и др.; науч. ред. Н.М.Шанский/. – М.: Просвещение, 2015. </w:t>
      </w:r>
    </w:p>
    <w:p w:rsidR="00E74620" w:rsidRPr="000F0F56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 xml:space="preserve">Т.А.Ладыженская, М.Т.Баранов, Л.А.Тростенцова и др. Русский язык. Методические рекомендации. 8 класс. – М.: Просвещение, 2012. </w:t>
      </w:r>
    </w:p>
    <w:p w:rsidR="00E74620" w:rsidRPr="000F0F56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>Н.В.Егорова. Поурочные разработки по русскому языку. 8 класс. – М.: «ВАКО», 2015.</w:t>
      </w:r>
    </w:p>
    <w:p w:rsidR="00E74620" w:rsidRPr="00E74620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620">
        <w:rPr>
          <w:rFonts w:ascii="Times New Roman" w:hAnsi="Times New Roman" w:cs="Times New Roman"/>
          <w:sz w:val="24"/>
          <w:szCs w:val="24"/>
        </w:rPr>
        <w:t>Ефремова Е.А.  Русский язык. Рабочая тетрадь к учебнику Ладыженской Т.А. "Русский язык. 8 класс". ФГОС.   - М.: Просвещение, 2014.</w:t>
      </w:r>
    </w:p>
    <w:p w:rsidR="00E74620" w:rsidRPr="00E74620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620">
        <w:rPr>
          <w:rFonts w:ascii="Times New Roman" w:hAnsi="Times New Roman" w:cs="Times New Roman"/>
          <w:sz w:val="24"/>
          <w:szCs w:val="24"/>
        </w:rPr>
        <w:t>Е.А.Влодавская. Дидактические материалы по русскому языку: 8 класс: к учебнику Ладыженской Т.А. "Русский язык. 8 класс". – М.: «Экзамен», 2013.</w:t>
      </w:r>
    </w:p>
    <w:p w:rsidR="00E74620" w:rsidRPr="00E74620" w:rsidRDefault="00E74620" w:rsidP="00E74620">
      <w:pPr>
        <w:numPr>
          <w:ilvl w:val="0"/>
          <w:numId w:val="7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620">
        <w:rPr>
          <w:rFonts w:ascii="Times New Roman" w:hAnsi="Times New Roman" w:cs="Times New Roman"/>
          <w:sz w:val="24"/>
          <w:szCs w:val="24"/>
        </w:rPr>
        <w:t>Контрольно-измерительные материалы. Русский язык: 8 класс/Сост. Н. В. Егорова.- М.:ВАКО, 2013</w:t>
      </w:r>
    </w:p>
    <w:p w:rsidR="00D542A8" w:rsidRPr="00E74620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620">
        <w:rPr>
          <w:rFonts w:ascii="Times New Roman" w:hAnsi="Times New Roman" w:cs="Times New Roman"/>
          <w:b/>
          <w:sz w:val="24"/>
          <w:szCs w:val="24"/>
        </w:rPr>
        <w:t xml:space="preserve">Цели обучения. </w:t>
      </w:r>
      <w:r w:rsidRPr="00E74620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 деятельностного подходов к обучению родному языку: </w:t>
      </w:r>
    </w:p>
    <w:p w:rsidR="00D542A8" w:rsidRPr="00E74620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620">
        <w:rPr>
          <w:rFonts w:ascii="Times New Roman" w:hAnsi="Times New Roman" w:cs="Times New Roman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D542A8" w:rsidRPr="00E74620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620">
        <w:rPr>
          <w:rFonts w:ascii="Times New Roman" w:hAnsi="Times New Roman" w:cs="Times New Roman"/>
          <w:sz w:val="24"/>
          <w:szCs w:val="24"/>
        </w:rPr>
        <w:t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542A8" w:rsidRPr="00E74620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620">
        <w:rPr>
          <w:rFonts w:ascii="Times New Roman" w:hAnsi="Times New Roman" w:cs="Times New Roman"/>
          <w:sz w:val="24"/>
          <w:szCs w:val="24"/>
        </w:rPr>
        <w:t xml:space="preserve"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</w:t>
      </w:r>
      <w:r w:rsidRPr="00E74620">
        <w:rPr>
          <w:rFonts w:ascii="Times New Roman" w:hAnsi="Times New Roman" w:cs="Times New Roman"/>
          <w:sz w:val="24"/>
          <w:szCs w:val="24"/>
        </w:rPr>
        <w:lastRenderedPageBreak/>
        <w:t>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D542A8" w:rsidRPr="00E74620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620">
        <w:rPr>
          <w:rFonts w:ascii="Times New Roman" w:hAnsi="Times New Roman" w:cs="Times New Roman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D542A8" w:rsidRPr="00E74620" w:rsidRDefault="00D542A8" w:rsidP="00E746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620">
        <w:rPr>
          <w:rFonts w:ascii="Times New Roman" w:hAnsi="Times New Roman" w:cs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455A3E" w:rsidRPr="00E74620" w:rsidRDefault="00455A3E" w:rsidP="00E7462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74620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плане.</w:t>
      </w:r>
    </w:p>
    <w:p w:rsidR="00E74620" w:rsidRPr="00E74620" w:rsidRDefault="00E74620" w:rsidP="00E7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4620">
        <w:rPr>
          <w:rFonts w:ascii="Times New Roman" w:hAnsi="Times New Roman" w:cs="Times New Roman"/>
          <w:sz w:val="24"/>
          <w:szCs w:val="24"/>
        </w:rPr>
        <w:t>Количество часов:  3 часа в неделю (102 часа)</w:t>
      </w:r>
    </w:p>
    <w:p w:rsidR="00E74620" w:rsidRPr="00E74620" w:rsidRDefault="00E74620" w:rsidP="00E7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4620">
        <w:rPr>
          <w:rFonts w:ascii="Times New Roman" w:hAnsi="Times New Roman" w:cs="Times New Roman"/>
          <w:sz w:val="24"/>
          <w:szCs w:val="24"/>
        </w:rPr>
        <w:t>Уровень:   базовый</w:t>
      </w:r>
    </w:p>
    <w:p w:rsidR="00E74620" w:rsidRPr="00E74620" w:rsidRDefault="00E74620" w:rsidP="00E74620">
      <w:pPr>
        <w:spacing w:after="0" w:line="240" w:lineRule="auto"/>
        <w:ind w:firstLine="284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E74620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 программы по  русскому языку для 5-9 классов. Авторы:</w:t>
      </w:r>
      <w:r w:rsidRPr="00E7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620">
        <w:rPr>
          <w:rFonts w:ascii="Times New Roman" w:hAnsi="Times New Roman" w:cs="Times New Roman"/>
          <w:sz w:val="24"/>
          <w:szCs w:val="24"/>
        </w:rPr>
        <w:t xml:space="preserve"> М. Т. Баранова, Т. А. Ладыженская, Н. М. Шанский.  - М.: Просвещение,  2016 год., соответствующей ФГОС</w:t>
      </w:r>
    </w:p>
    <w:p w:rsidR="00E74620" w:rsidRDefault="00E74620" w:rsidP="00E74620">
      <w:pPr>
        <w:pStyle w:val="7"/>
        <w:spacing w:before="0"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E74620">
        <w:rPr>
          <w:rFonts w:ascii="Times New Roman" w:hAnsi="Times New Roman"/>
        </w:rPr>
        <w:t>Учебник: Русский язык: учебник для 8 класса общеобразовательных учреждений/ Л.А.Тростенцова, Т.А. Ладыженская. - М.: Просвещение, 201</w:t>
      </w:r>
      <w:r w:rsidRPr="00E74620">
        <w:rPr>
          <w:rFonts w:ascii="Times New Roman" w:hAnsi="Times New Roman"/>
          <w:lang w:val="ru-RU"/>
        </w:rPr>
        <w:t>7</w:t>
      </w:r>
      <w:r w:rsidRPr="00E74620">
        <w:rPr>
          <w:rFonts w:ascii="Times New Roman" w:hAnsi="Times New Roman"/>
        </w:rPr>
        <w:t xml:space="preserve"> г.</w:t>
      </w:r>
    </w:p>
    <w:p w:rsidR="00E454AD" w:rsidRDefault="00E454AD" w:rsidP="00E454AD"/>
    <w:p w:rsidR="00424622" w:rsidRPr="00E74620" w:rsidRDefault="00424622" w:rsidP="00424622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A77916" w:rsidRPr="00424622" w:rsidRDefault="00A77916" w:rsidP="001F2DC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color w:val="404040"/>
        </w:rPr>
      </w:pPr>
      <w:r w:rsidRPr="004246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</w:p>
    <w:p w:rsidR="00A77916" w:rsidRDefault="00A77916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CEE" w:rsidRPr="00BA4C70" w:rsidRDefault="000F6CEE" w:rsidP="001F2DC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различных видов устной и письменной речевой деятельности</w:t>
      </w:r>
    </w:p>
    <w:p w:rsidR="000F6CEE" w:rsidRDefault="000F6CEE" w:rsidP="000F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(говорения и аудирования, чтения и письма, общения при помощи современных средств устной и письменной коммуникации):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B0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разной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B0">
        <w:rPr>
          <w:rFonts w:ascii="Times New Roman" w:hAnsi="Times New Roman" w:cs="Times New Roman"/>
          <w:sz w:val="24"/>
          <w:szCs w:val="24"/>
        </w:rPr>
        <w:t>направле</w:t>
      </w:r>
      <w:r>
        <w:rPr>
          <w:rFonts w:ascii="Times New Roman" w:hAnsi="Times New Roman" w:cs="Times New Roman"/>
          <w:sz w:val="24"/>
          <w:szCs w:val="24"/>
        </w:rPr>
        <w:t>нно</w:t>
      </w:r>
      <w:r w:rsidRPr="00F24BB0">
        <w:rPr>
          <w:rFonts w:ascii="Times New Roman" w:hAnsi="Times New Roman" w:cs="Times New Roman"/>
          <w:sz w:val="24"/>
          <w:szCs w:val="24"/>
        </w:rPr>
        <w:t xml:space="preserve">сти в зависимости от целей, сферы и </w:t>
      </w:r>
      <w:r>
        <w:rPr>
          <w:rFonts w:ascii="Times New Roman" w:hAnsi="Times New Roman" w:cs="Times New Roman"/>
          <w:sz w:val="24"/>
          <w:szCs w:val="24"/>
        </w:rPr>
        <w:t>сит</w:t>
      </w:r>
      <w:r w:rsidRPr="00F24BB0">
        <w:rPr>
          <w:rFonts w:ascii="Times New Roman" w:hAnsi="Times New Roman" w:cs="Times New Roman"/>
          <w:sz w:val="24"/>
          <w:szCs w:val="24"/>
        </w:rPr>
        <w:t>уации общения с соб</w:t>
      </w:r>
      <w:r>
        <w:rPr>
          <w:rFonts w:ascii="Times New Roman" w:hAnsi="Times New Roman" w:cs="Times New Roman"/>
          <w:sz w:val="24"/>
          <w:szCs w:val="24"/>
        </w:rPr>
        <w:t>лю</w:t>
      </w:r>
      <w:r w:rsidRPr="00F24BB0">
        <w:rPr>
          <w:rFonts w:ascii="Times New Roman" w:hAnsi="Times New Roman" w:cs="Times New Roman"/>
          <w:sz w:val="24"/>
          <w:szCs w:val="24"/>
        </w:rPr>
        <w:t xml:space="preserve">дением норм современного русского </w:t>
      </w:r>
      <w:r>
        <w:rPr>
          <w:rFonts w:ascii="Times New Roman" w:hAnsi="Times New Roman" w:cs="Times New Roman"/>
          <w:sz w:val="24"/>
          <w:szCs w:val="24"/>
        </w:rPr>
        <w:t>литературного</w:t>
      </w:r>
      <w:r w:rsidRPr="00F24BB0">
        <w:rPr>
          <w:rFonts w:ascii="Times New Roman" w:hAnsi="Times New Roman" w:cs="Times New Roman"/>
          <w:sz w:val="24"/>
          <w:szCs w:val="24"/>
        </w:rPr>
        <w:t xml:space="preserve"> языка и речевого этикета; 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умение различать монологическую, диалогическую и поли л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F24BB0">
        <w:rPr>
          <w:rFonts w:ascii="Times New Roman" w:hAnsi="Times New Roman" w:cs="Times New Roman"/>
          <w:sz w:val="24"/>
          <w:szCs w:val="24"/>
        </w:rPr>
        <w:t xml:space="preserve">ическую речь, участие в диалоге и поли логе;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24BB0">
        <w:rPr>
          <w:rFonts w:ascii="Times New Roman" w:hAnsi="Times New Roman" w:cs="Times New Roman"/>
          <w:sz w:val="24"/>
          <w:szCs w:val="24"/>
        </w:rPr>
        <w:t>азвитие навыков чтения на русском яз</w:t>
      </w:r>
      <w:r>
        <w:rPr>
          <w:rFonts w:ascii="Times New Roman" w:hAnsi="Times New Roman" w:cs="Times New Roman"/>
          <w:sz w:val="24"/>
          <w:szCs w:val="24"/>
        </w:rPr>
        <w:t>ык</w:t>
      </w:r>
      <w:r w:rsidRPr="00F24BB0">
        <w:rPr>
          <w:rFonts w:ascii="Times New Roman" w:hAnsi="Times New Roman" w:cs="Times New Roman"/>
          <w:sz w:val="24"/>
          <w:szCs w:val="24"/>
        </w:rPr>
        <w:t>е (изучающего, ознакомительного, просм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24BB0">
        <w:rPr>
          <w:rFonts w:ascii="Times New Roman" w:hAnsi="Times New Roman" w:cs="Times New Roman"/>
          <w:sz w:val="24"/>
          <w:szCs w:val="24"/>
        </w:rPr>
        <w:t>рового) и содержательной переработки прочитанного материала, в том числе умение выделять главную мысль текста, к</w:t>
      </w:r>
      <w:r>
        <w:rPr>
          <w:rFonts w:ascii="Times New Roman" w:hAnsi="Times New Roman" w:cs="Times New Roman"/>
          <w:sz w:val="24"/>
          <w:szCs w:val="24"/>
        </w:rPr>
        <w:t>лю</w:t>
      </w:r>
      <w:r w:rsidRPr="00F24BB0">
        <w:rPr>
          <w:rFonts w:ascii="Times New Roman" w:hAnsi="Times New Roman" w:cs="Times New Roman"/>
          <w:sz w:val="24"/>
          <w:szCs w:val="24"/>
        </w:rPr>
        <w:t xml:space="preserve">чевые понятия, оценивать средства аргументации и выразительности; 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овладение раз</w:t>
      </w:r>
      <w:r>
        <w:rPr>
          <w:rFonts w:ascii="Times New Roman" w:hAnsi="Times New Roman" w:cs="Times New Roman"/>
          <w:sz w:val="24"/>
          <w:szCs w:val="24"/>
        </w:rPr>
        <w:t>личными видами аудирования (</w:t>
      </w:r>
      <w:r w:rsidRPr="00F24BB0">
        <w:rPr>
          <w:rFonts w:ascii="Times New Roman" w:hAnsi="Times New Roman" w:cs="Times New Roman"/>
          <w:sz w:val="24"/>
          <w:szCs w:val="24"/>
        </w:rPr>
        <w:t>с по</w:t>
      </w:r>
      <w:r>
        <w:rPr>
          <w:rFonts w:ascii="Times New Roman" w:hAnsi="Times New Roman" w:cs="Times New Roman"/>
          <w:sz w:val="24"/>
          <w:szCs w:val="24"/>
        </w:rPr>
        <w:t>лн</w:t>
      </w:r>
      <w:r w:rsidRPr="00F24BB0">
        <w:rPr>
          <w:rFonts w:ascii="Times New Roman" w:hAnsi="Times New Roman" w:cs="Times New Roman"/>
          <w:sz w:val="24"/>
          <w:szCs w:val="24"/>
        </w:rPr>
        <w:t xml:space="preserve">ым пониманием, с пониманием основного содержания, с выборочным извлечением информации);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функционально­ смысловых типов речи (повествование, о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F24BB0">
        <w:rPr>
          <w:rFonts w:ascii="Times New Roman" w:hAnsi="Times New Roman" w:cs="Times New Roman"/>
          <w:sz w:val="24"/>
          <w:szCs w:val="24"/>
        </w:rPr>
        <w:t>сание, рассуждение) и функциональных разновидностей яз</w:t>
      </w:r>
      <w:r>
        <w:rPr>
          <w:rFonts w:ascii="Times New Roman" w:hAnsi="Times New Roman" w:cs="Times New Roman"/>
          <w:sz w:val="24"/>
          <w:szCs w:val="24"/>
        </w:rPr>
        <w:t>ык</w:t>
      </w:r>
      <w:r w:rsidRPr="00F24BB0">
        <w:rPr>
          <w:rFonts w:ascii="Times New Roman" w:hAnsi="Times New Roman" w:cs="Times New Roman"/>
          <w:sz w:val="24"/>
          <w:szCs w:val="24"/>
        </w:rPr>
        <w:t>а, осуще</w:t>
      </w:r>
      <w:r>
        <w:rPr>
          <w:rFonts w:ascii="Times New Roman" w:hAnsi="Times New Roman" w:cs="Times New Roman"/>
          <w:sz w:val="24"/>
          <w:szCs w:val="24"/>
        </w:rPr>
        <w:t>ствле</w:t>
      </w:r>
      <w:r w:rsidRPr="00F24BB0">
        <w:rPr>
          <w:rFonts w:ascii="Times New Roman" w:hAnsi="Times New Roman" w:cs="Times New Roman"/>
          <w:sz w:val="24"/>
          <w:szCs w:val="24"/>
        </w:rPr>
        <w:t xml:space="preserve">ние информационной переработки текста, передача его смысла в устной и 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F24BB0">
        <w:rPr>
          <w:rFonts w:ascii="Times New Roman" w:hAnsi="Times New Roman" w:cs="Times New Roman"/>
          <w:sz w:val="24"/>
          <w:szCs w:val="24"/>
        </w:rPr>
        <w:t xml:space="preserve">сьменной форме, а также умение характеризовать его с точки зрения единства темы, смысловой цельности, последовательности изложения; 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умение оценивать 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F24BB0">
        <w:rPr>
          <w:rFonts w:ascii="Times New Roman" w:hAnsi="Times New Roman" w:cs="Times New Roman"/>
          <w:sz w:val="24"/>
          <w:szCs w:val="24"/>
        </w:rPr>
        <w:t xml:space="preserve">сьменные и устные речевые высказывания с точки зрения их эффективности, понимать основные причины коммуникативных неудач и уметь объяснять их; 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</w:t>
      </w:r>
      <w:r>
        <w:rPr>
          <w:rFonts w:ascii="Times New Roman" w:hAnsi="Times New Roman" w:cs="Times New Roman"/>
          <w:sz w:val="24"/>
          <w:szCs w:val="24"/>
        </w:rPr>
        <w:t>тно</w:t>
      </w:r>
      <w:r w:rsidRPr="00F24BB0">
        <w:rPr>
          <w:rFonts w:ascii="Times New Roman" w:hAnsi="Times New Roman" w:cs="Times New Roman"/>
          <w:sz w:val="24"/>
          <w:szCs w:val="24"/>
        </w:rPr>
        <w:t xml:space="preserve">го и выразительного словоупотребления; 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выявление основных особенностей устной и 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F24BB0">
        <w:rPr>
          <w:rFonts w:ascii="Times New Roman" w:hAnsi="Times New Roman" w:cs="Times New Roman"/>
          <w:sz w:val="24"/>
          <w:szCs w:val="24"/>
        </w:rPr>
        <w:t>сьменной речи, разговорной и книжной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умение создавать раз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24BB0">
        <w:rPr>
          <w:rFonts w:ascii="Times New Roman" w:hAnsi="Times New Roman" w:cs="Times New Roman"/>
          <w:sz w:val="24"/>
          <w:szCs w:val="24"/>
        </w:rPr>
        <w:t>чные текстовые высказывания в соответствии с поста</w:t>
      </w:r>
      <w:r>
        <w:rPr>
          <w:rFonts w:ascii="Times New Roman" w:hAnsi="Times New Roman" w:cs="Times New Roman"/>
          <w:sz w:val="24"/>
          <w:szCs w:val="24"/>
        </w:rPr>
        <w:t>вле</w:t>
      </w:r>
      <w:r w:rsidRPr="00F24BB0">
        <w:rPr>
          <w:rFonts w:ascii="Times New Roman" w:hAnsi="Times New Roman" w:cs="Times New Roman"/>
          <w:sz w:val="24"/>
          <w:szCs w:val="24"/>
        </w:rPr>
        <w:t>нной целью и сферой общения ( аргументированный ответ на вопрос, изложение, сочинение, аннотация, план (вк</w:t>
      </w:r>
      <w:r>
        <w:rPr>
          <w:rFonts w:ascii="Times New Roman" w:hAnsi="Times New Roman" w:cs="Times New Roman"/>
          <w:sz w:val="24"/>
          <w:szCs w:val="24"/>
        </w:rPr>
        <w:t>лю</w:t>
      </w:r>
      <w:r w:rsidRPr="00F24BB0">
        <w:rPr>
          <w:rFonts w:ascii="Times New Roman" w:hAnsi="Times New Roman" w:cs="Times New Roman"/>
          <w:sz w:val="24"/>
          <w:szCs w:val="24"/>
        </w:rPr>
        <w:t xml:space="preserve">чая тезисный план), заявление, информационный запрос и др.);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2) понимание определяющей ро</w:t>
      </w:r>
      <w:r>
        <w:rPr>
          <w:rFonts w:ascii="Times New Roman" w:hAnsi="Times New Roman" w:cs="Times New Roman"/>
          <w:sz w:val="24"/>
          <w:szCs w:val="24"/>
        </w:rPr>
        <w:t>ли языка в развитии интеллекту</w:t>
      </w:r>
      <w:r w:rsidRPr="00F24BB0">
        <w:rPr>
          <w:rFonts w:ascii="Times New Roman" w:hAnsi="Times New Roman" w:cs="Times New Roman"/>
          <w:sz w:val="24"/>
          <w:szCs w:val="24"/>
        </w:rPr>
        <w:t xml:space="preserve">альных и творческих способностей личности в процессе образования и самообразования: 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осознанное использование речевых средств для планирования и регуляции собственной речи;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для выражения своих чувств, мыслей и коммуникативных потребностей;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лю</w:t>
      </w:r>
      <w:r w:rsidRPr="00F24BB0">
        <w:rPr>
          <w:rFonts w:ascii="Times New Roman" w:hAnsi="Times New Roman" w:cs="Times New Roman"/>
          <w:sz w:val="24"/>
          <w:szCs w:val="24"/>
        </w:rPr>
        <w:t xml:space="preserve">дение основных языковых норм в устной и 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F24BB0">
        <w:rPr>
          <w:rFonts w:ascii="Times New Roman" w:hAnsi="Times New Roman" w:cs="Times New Roman"/>
          <w:sz w:val="24"/>
          <w:szCs w:val="24"/>
        </w:rPr>
        <w:t xml:space="preserve">сьменной речи; 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lastRenderedPageBreak/>
        <w:t>стремление расширить свою речевую практику, развивать куль</w:t>
      </w:r>
      <w:r>
        <w:rPr>
          <w:rFonts w:ascii="Times New Roman" w:hAnsi="Times New Roman" w:cs="Times New Roman"/>
          <w:sz w:val="24"/>
          <w:szCs w:val="24"/>
        </w:rPr>
        <w:t>тур</w:t>
      </w:r>
      <w:r w:rsidRPr="00F24BB0">
        <w:rPr>
          <w:rFonts w:ascii="Times New Roman" w:hAnsi="Times New Roman" w:cs="Times New Roman"/>
          <w:sz w:val="24"/>
          <w:szCs w:val="24"/>
        </w:rPr>
        <w:t>у использования русского литера</w:t>
      </w:r>
      <w:r>
        <w:rPr>
          <w:rFonts w:ascii="Times New Roman" w:hAnsi="Times New Roman" w:cs="Times New Roman"/>
          <w:sz w:val="24"/>
          <w:szCs w:val="24"/>
        </w:rPr>
        <w:t>тур</w:t>
      </w:r>
      <w:r w:rsidRPr="00F24BB0">
        <w:rPr>
          <w:rFonts w:ascii="Times New Roman" w:hAnsi="Times New Roman" w:cs="Times New Roman"/>
          <w:sz w:val="24"/>
          <w:szCs w:val="24"/>
        </w:rPr>
        <w:t>ного яз</w:t>
      </w:r>
      <w:r>
        <w:rPr>
          <w:rFonts w:ascii="Times New Roman" w:hAnsi="Times New Roman" w:cs="Times New Roman"/>
          <w:sz w:val="24"/>
          <w:szCs w:val="24"/>
        </w:rPr>
        <w:t>ык</w:t>
      </w:r>
      <w:r w:rsidRPr="00F24BB0">
        <w:rPr>
          <w:rFonts w:ascii="Times New Roman" w:hAnsi="Times New Roman" w:cs="Times New Roman"/>
          <w:sz w:val="24"/>
          <w:szCs w:val="24"/>
        </w:rPr>
        <w:t>а, оценивать свои яз</w:t>
      </w:r>
      <w:r>
        <w:rPr>
          <w:rFonts w:ascii="Times New Roman" w:hAnsi="Times New Roman" w:cs="Times New Roman"/>
          <w:sz w:val="24"/>
          <w:szCs w:val="24"/>
        </w:rPr>
        <w:t>ыко</w:t>
      </w:r>
      <w:r w:rsidRPr="00F24BB0">
        <w:rPr>
          <w:rFonts w:ascii="Times New Roman" w:hAnsi="Times New Roman" w:cs="Times New Roman"/>
          <w:sz w:val="24"/>
          <w:szCs w:val="24"/>
        </w:rPr>
        <w:t>вые умения и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B0">
        <w:rPr>
          <w:rFonts w:ascii="Times New Roman" w:hAnsi="Times New Roman" w:cs="Times New Roman"/>
          <w:sz w:val="24"/>
          <w:szCs w:val="24"/>
        </w:rPr>
        <w:t>их совершен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F24BB0">
        <w:rPr>
          <w:rFonts w:ascii="Times New Roman" w:hAnsi="Times New Roman" w:cs="Times New Roman"/>
          <w:sz w:val="24"/>
          <w:szCs w:val="24"/>
        </w:rPr>
        <w:t xml:space="preserve">вание и развитие;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 звукопись; эпи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24BB0">
        <w:rPr>
          <w:rFonts w:ascii="Times New Roman" w:hAnsi="Times New Roman" w:cs="Times New Roman"/>
          <w:sz w:val="24"/>
          <w:szCs w:val="24"/>
        </w:rPr>
        <w:t>ет, метафора, развёрнутая и скрытая метафоры, гипербола, о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F24BB0">
        <w:rPr>
          <w:rFonts w:ascii="Times New Roman" w:hAnsi="Times New Roman" w:cs="Times New Roman"/>
          <w:sz w:val="24"/>
          <w:szCs w:val="24"/>
        </w:rPr>
        <w:t>творение, сравнение; сравнительный оборот; фразеологизм, синонимы, антонимы, омонимы) в речи;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0F6CEE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использование в речи синонимичных имен прилагательных в роли эпитетов; 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осознание взаимосвязи его уровней и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Pr="00F24BB0">
        <w:rPr>
          <w:rFonts w:ascii="Times New Roman" w:hAnsi="Times New Roman" w:cs="Times New Roman"/>
          <w:sz w:val="24"/>
          <w:szCs w:val="24"/>
        </w:rPr>
        <w:t xml:space="preserve">; освоение базовых понятий лингвистики: 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идентификация самостоятельных (знаменательных) служебных частей речи и их форм по значению и основным грамматическим признакам; 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распознавание предлогов, частиц и союзов разных разрядов, определение смысловых оттенков частиц; </w:t>
      </w:r>
    </w:p>
    <w:p w:rsidR="000F6CEE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распознавание междометий разных разрядов, определение грамматических особенностей междометий; 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</w:t>
      </w:r>
      <w:r>
        <w:rPr>
          <w:rFonts w:ascii="Times New Roman" w:hAnsi="Times New Roman" w:cs="Times New Roman"/>
          <w:sz w:val="24"/>
          <w:szCs w:val="24"/>
        </w:rPr>
        <w:t>к же</w:t>
      </w:r>
      <w:r w:rsidRPr="00F24BB0">
        <w:rPr>
          <w:rFonts w:ascii="Times New Roman" w:hAnsi="Times New Roman" w:cs="Times New Roman"/>
          <w:sz w:val="24"/>
          <w:szCs w:val="24"/>
        </w:rPr>
        <w:t xml:space="preserve"> многоаспектного анализа текста: 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анализ текста и распознавание осно</w:t>
      </w:r>
      <w:r>
        <w:rPr>
          <w:rFonts w:ascii="Times New Roman" w:hAnsi="Times New Roman" w:cs="Times New Roman"/>
          <w:sz w:val="24"/>
          <w:szCs w:val="24"/>
        </w:rPr>
        <w:t>вных признаков текста, умение выде</w:t>
      </w:r>
      <w:r w:rsidRPr="00F24BB0">
        <w:rPr>
          <w:rFonts w:ascii="Times New Roman" w:hAnsi="Times New Roman" w:cs="Times New Roman"/>
          <w:sz w:val="24"/>
          <w:szCs w:val="24"/>
        </w:rPr>
        <w:t>лять тему, основную мысль, к</w:t>
      </w:r>
      <w:r>
        <w:rPr>
          <w:rFonts w:ascii="Times New Roman" w:hAnsi="Times New Roman" w:cs="Times New Roman"/>
          <w:sz w:val="24"/>
          <w:szCs w:val="24"/>
        </w:rPr>
        <w:t>лю</w:t>
      </w:r>
      <w:r w:rsidRPr="00F24BB0">
        <w:rPr>
          <w:rFonts w:ascii="Times New Roman" w:hAnsi="Times New Roman" w:cs="Times New Roman"/>
          <w:sz w:val="24"/>
          <w:szCs w:val="24"/>
        </w:rPr>
        <w:t xml:space="preserve">чевые слова, микротемы, разбивать текст </w:t>
      </w:r>
      <w:r>
        <w:rPr>
          <w:rFonts w:ascii="Times New Roman" w:hAnsi="Times New Roman" w:cs="Times New Roman"/>
          <w:sz w:val="24"/>
          <w:szCs w:val="24"/>
        </w:rPr>
        <w:t>на абзацы, знать композиционные эл</w:t>
      </w:r>
      <w:r w:rsidRPr="00F24BB0">
        <w:rPr>
          <w:rFonts w:ascii="Times New Roman" w:hAnsi="Times New Roman" w:cs="Times New Roman"/>
          <w:sz w:val="24"/>
          <w:szCs w:val="24"/>
        </w:rPr>
        <w:t xml:space="preserve">ементы текста; </w:t>
      </w:r>
    </w:p>
    <w:p w:rsidR="000F6CEE" w:rsidRPr="00F24BB0" w:rsidRDefault="000F6CEE" w:rsidP="000F6C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</w:t>
      </w:r>
      <w:r>
        <w:rPr>
          <w:rFonts w:ascii="Times New Roman" w:hAnsi="Times New Roman" w:cs="Times New Roman"/>
          <w:sz w:val="24"/>
          <w:szCs w:val="24"/>
        </w:rPr>
        <w:t>ги</w:t>
      </w:r>
      <w:r w:rsidRPr="00F24BB0">
        <w:rPr>
          <w:rFonts w:ascii="Times New Roman" w:hAnsi="Times New Roman" w:cs="Times New Roman"/>
          <w:sz w:val="24"/>
          <w:szCs w:val="24"/>
        </w:rPr>
        <w:t xml:space="preserve">, характеристика звуков слова;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определение лексического значения слова, значений многозначного слова, стилистической окраски слова, сферы употребления, подбор синонимов, антонимов;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деление слова на морфемы на основе смыслового, грамматического и </w:t>
      </w:r>
      <w:r>
        <w:rPr>
          <w:rFonts w:ascii="Times New Roman" w:hAnsi="Times New Roman" w:cs="Times New Roman"/>
          <w:sz w:val="24"/>
          <w:szCs w:val="24"/>
        </w:rPr>
        <w:t>словообразовательного анализ</w:t>
      </w:r>
      <w:r w:rsidRPr="00F24BB0">
        <w:rPr>
          <w:rFonts w:ascii="Times New Roman" w:hAnsi="Times New Roman" w:cs="Times New Roman"/>
          <w:sz w:val="24"/>
          <w:szCs w:val="24"/>
        </w:rPr>
        <w:t xml:space="preserve">а слова;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умение различать словообразовательные и формообразующие морфемы, способы словообразования;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проведение морфоло</w:t>
      </w:r>
      <w:r>
        <w:rPr>
          <w:rFonts w:ascii="Times New Roman" w:hAnsi="Times New Roman" w:cs="Times New Roman"/>
          <w:sz w:val="24"/>
          <w:szCs w:val="24"/>
        </w:rPr>
        <w:t>ги</w:t>
      </w:r>
      <w:r w:rsidRPr="00F24BB0">
        <w:rPr>
          <w:rFonts w:ascii="Times New Roman" w:hAnsi="Times New Roman" w:cs="Times New Roman"/>
          <w:sz w:val="24"/>
          <w:szCs w:val="24"/>
        </w:rPr>
        <w:t>ческого разбора самостоятельных и служебных частей речи; характеристика общего грамматического значения, морфоло</w:t>
      </w:r>
      <w:r>
        <w:rPr>
          <w:rFonts w:ascii="Times New Roman" w:hAnsi="Times New Roman" w:cs="Times New Roman"/>
          <w:sz w:val="24"/>
          <w:szCs w:val="24"/>
        </w:rPr>
        <w:t>ги</w:t>
      </w:r>
      <w:r w:rsidRPr="00F24BB0">
        <w:rPr>
          <w:rFonts w:ascii="Times New Roman" w:hAnsi="Times New Roman" w:cs="Times New Roman"/>
          <w:sz w:val="24"/>
          <w:szCs w:val="24"/>
        </w:rPr>
        <w:t>ческих признаков самостоятельных частей речи, определение их синтаксической функции;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опознавание основных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Pr="00F24BB0">
        <w:rPr>
          <w:rFonts w:ascii="Times New Roman" w:hAnsi="Times New Roman" w:cs="Times New Roman"/>
          <w:sz w:val="24"/>
          <w:szCs w:val="24"/>
        </w:rPr>
        <w:t xml:space="preserve"> синтаксиса ( словосоче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F24BB0">
        <w:rPr>
          <w:rFonts w:ascii="Times New Roman" w:hAnsi="Times New Roman" w:cs="Times New Roman"/>
          <w:sz w:val="24"/>
          <w:szCs w:val="24"/>
        </w:rPr>
        <w:t xml:space="preserve">ние, предложение, текст); умение выделять словосочетание в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Pr="00F24BB0">
        <w:rPr>
          <w:rFonts w:ascii="Times New Roman" w:hAnsi="Times New Roman" w:cs="Times New Roman"/>
          <w:sz w:val="24"/>
          <w:szCs w:val="24"/>
        </w:rPr>
        <w:t>е предложения, определение главного и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зависимого слова в словосочетании, определение его вида;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определение вида предложения по цели высказывания и эмоциональной окраске; определение грамматической основы предложения;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распознавание распространённых и нераспространённых предложений,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предложений осложнённой и неосложнённой структуры, полных и неполных;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опознавание сложного предложения,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Pr="00F24BB0">
        <w:rPr>
          <w:rFonts w:ascii="Times New Roman" w:hAnsi="Times New Roman" w:cs="Times New Roman"/>
          <w:sz w:val="24"/>
          <w:szCs w:val="24"/>
        </w:rPr>
        <w:t xml:space="preserve"> сложного предложения, сложных предложений с различными видами связи, в</w:t>
      </w:r>
      <w:r>
        <w:rPr>
          <w:rFonts w:ascii="Times New Roman" w:hAnsi="Times New Roman" w:cs="Times New Roman"/>
          <w:sz w:val="24"/>
          <w:szCs w:val="24"/>
        </w:rPr>
        <w:t>ыде</w:t>
      </w:r>
      <w:r w:rsidRPr="00F24BB0">
        <w:rPr>
          <w:rFonts w:ascii="Times New Roman" w:hAnsi="Times New Roman" w:cs="Times New Roman"/>
          <w:sz w:val="24"/>
          <w:szCs w:val="24"/>
        </w:rPr>
        <w:t xml:space="preserve">ление средств синтаксической связи между частями сложного предложения;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</w:t>
      </w:r>
      <w:r>
        <w:rPr>
          <w:rFonts w:ascii="Times New Roman" w:hAnsi="Times New Roman" w:cs="Times New Roman"/>
          <w:sz w:val="24"/>
          <w:szCs w:val="24"/>
        </w:rPr>
        <w:t>ык</w:t>
      </w:r>
      <w:r w:rsidRPr="00F24BB0">
        <w:rPr>
          <w:rFonts w:ascii="Times New Roman" w:hAnsi="Times New Roman" w:cs="Times New Roman"/>
          <w:sz w:val="24"/>
          <w:szCs w:val="24"/>
        </w:rPr>
        <w:t>а, а та</w:t>
      </w:r>
      <w:r>
        <w:rPr>
          <w:rFonts w:ascii="Times New Roman" w:hAnsi="Times New Roman" w:cs="Times New Roman"/>
          <w:sz w:val="24"/>
          <w:szCs w:val="24"/>
        </w:rPr>
        <w:t>к же</w:t>
      </w:r>
      <w:r w:rsidRPr="00F24BB0">
        <w:rPr>
          <w:rFonts w:ascii="Times New Roman" w:hAnsi="Times New Roman" w:cs="Times New Roman"/>
          <w:sz w:val="24"/>
          <w:szCs w:val="24"/>
        </w:rPr>
        <w:t xml:space="preserve"> создание текстов различного типа речи и соб</w:t>
      </w:r>
      <w:r>
        <w:rPr>
          <w:rFonts w:ascii="Times New Roman" w:hAnsi="Times New Roman" w:cs="Times New Roman"/>
          <w:sz w:val="24"/>
          <w:szCs w:val="24"/>
        </w:rPr>
        <w:t>лю</w:t>
      </w:r>
      <w:r w:rsidRPr="00F24BB0">
        <w:rPr>
          <w:rFonts w:ascii="Times New Roman" w:hAnsi="Times New Roman" w:cs="Times New Roman"/>
          <w:sz w:val="24"/>
          <w:szCs w:val="24"/>
        </w:rPr>
        <w:t>дения норм их построения;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6) обогащение активного и поте</w:t>
      </w:r>
      <w:r>
        <w:rPr>
          <w:rFonts w:ascii="Times New Roman" w:hAnsi="Times New Roman" w:cs="Times New Roman"/>
          <w:sz w:val="24"/>
          <w:szCs w:val="24"/>
        </w:rPr>
        <w:t>нци</w:t>
      </w:r>
      <w:r w:rsidRPr="00F24BB0">
        <w:rPr>
          <w:rFonts w:ascii="Times New Roman" w:hAnsi="Times New Roman" w:cs="Times New Roman"/>
          <w:sz w:val="24"/>
          <w:szCs w:val="24"/>
        </w:rPr>
        <w:t>ального словарного запаса, расширение объема используемых в речи грамматических языковых сред</w:t>
      </w:r>
      <w:r>
        <w:rPr>
          <w:rFonts w:ascii="Times New Roman" w:hAnsi="Times New Roman" w:cs="Times New Roman"/>
          <w:sz w:val="24"/>
          <w:szCs w:val="24"/>
        </w:rPr>
        <w:t>ств</w:t>
      </w:r>
      <w:r w:rsidRPr="00F24BB0">
        <w:rPr>
          <w:rFonts w:ascii="Times New Roman" w:hAnsi="Times New Roman" w:cs="Times New Roman"/>
          <w:sz w:val="24"/>
          <w:szCs w:val="24"/>
        </w:rPr>
        <w:t xml:space="preserve"> для свободного выражения мыслей и чув</w:t>
      </w:r>
      <w:r>
        <w:rPr>
          <w:rFonts w:ascii="Times New Roman" w:hAnsi="Times New Roman" w:cs="Times New Roman"/>
          <w:sz w:val="24"/>
          <w:szCs w:val="24"/>
        </w:rPr>
        <w:t>ств</w:t>
      </w:r>
      <w:r w:rsidRPr="00F24B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ситуа</w:t>
      </w:r>
      <w:r w:rsidRPr="00F24BB0">
        <w:rPr>
          <w:rFonts w:ascii="Times New Roman" w:hAnsi="Times New Roman" w:cs="Times New Roman"/>
          <w:sz w:val="24"/>
          <w:szCs w:val="24"/>
        </w:rPr>
        <w:t xml:space="preserve">цией и стилем общения: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24BB0">
        <w:rPr>
          <w:rFonts w:ascii="Times New Roman" w:hAnsi="Times New Roman" w:cs="Times New Roman"/>
          <w:sz w:val="24"/>
          <w:szCs w:val="24"/>
        </w:rPr>
        <w:t xml:space="preserve">ивный и оперативный 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F24BB0">
        <w:rPr>
          <w:rFonts w:ascii="Times New Roman" w:hAnsi="Times New Roman" w:cs="Times New Roman"/>
          <w:sz w:val="24"/>
          <w:szCs w:val="24"/>
        </w:rPr>
        <w:t xml:space="preserve"> к его группе однозначных или многозначных слов, определения прямого и переносного значения, особенностей уп</w:t>
      </w:r>
      <w:r>
        <w:rPr>
          <w:rFonts w:ascii="Times New Roman" w:hAnsi="Times New Roman" w:cs="Times New Roman"/>
          <w:sz w:val="24"/>
          <w:szCs w:val="24"/>
        </w:rPr>
        <w:t>отре</w:t>
      </w:r>
      <w:r w:rsidRPr="00F24BB0">
        <w:rPr>
          <w:rFonts w:ascii="Times New Roman" w:hAnsi="Times New Roman" w:cs="Times New Roman"/>
          <w:sz w:val="24"/>
          <w:szCs w:val="24"/>
        </w:rPr>
        <w:t xml:space="preserve">бления;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пользование орфоэпическими, орфографическими словарями для определения нормативного написания и произношения слова;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использование фразеологических словарей для определения значения и особенностей употребления фразеологизмов;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использование словарей для подбора к словам синонимов, антонимов;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7) овладение основными нормами литер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F24BB0">
        <w:rPr>
          <w:rFonts w:ascii="Times New Roman" w:hAnsi="Times New Roman" w:cs="Times New Roman"/>
          <w:sz w:val="24"/>
          <w:szCs w:val="24"/>
        </w:rPr>
        <w:t>урного яз</w:t>
      </w:r>
      <w:r>
        <w:rPr>
          <w:rFonts w:ascii="Times New Roman" w:hAnsi="Times New Roman" w:cs="Times New Roman"/>
          <w:sz w:val="24"/>
          <w:szCs w:val="24"/>
        </w:rPr>
        <w:t>ык</w:t>
      </w:r>
      <w:r w:rsidRPr="00F24BB0">
        <w:rPr>
          <w:rFonts w:ascii="Times New Roman" w:hAnsi="Times New Roman" w:cs="Times New Roman"/>
          <w:sz w:val="24"/>
          <w:szCs w:val="24"/>
        </w:rPr>
        <w:t>а ( орфоэпическими,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B0">
        <w:rPr>
          <w:rFonts w:ascii="Times New Roman" w:hAnsi="Times New Roman" w:cs="Times New Roman"/>
          <w:sz w:val="24"/>
          <w:szCs w:val="24"/>
        </w:rPr>
        <w:t>лексическими, грамматическими, орфографическими, пунк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24BB0">
        <w:rPr>
          <w:rFonts w:ascii="Times New Roman" w:hAnsi="Times New Roman" w:cs="Times New Roman"/>
          <w:sz w:val="24"/>
          <w:szCs w:val="24"/>
        </w:rPr>
        <w:t>уационными, стилистическими), нормами речевого этикета; приобретение опыта использования яз</w:t>
      </w:r>
      <w:r>
        <w:rPr>
          <w:rFonts w:ascii="Times New Roman" w:hAnsi="Times New Roman" w:cs="Times New Roman"/>
          <w:sz w:val="24"/>
          <w:szCs w:val="24"/>
        </w:rPr>
        <w:t>ыко</w:t>
      </w:r>
      <w:r w:rsidRPr="00F24BB0">
        <w:rPr>
          <w:rFonts w:ascii="Times New Roman" w:hAnsi="Times New Roman" w:cs="Times New Roman"/>
          <w:sz w:val="24"/>
          <w:szCs w:val="24"/>
        </w:rPr>
        <w:t>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</w:t>
      </w:r>
      <w:r>
        <w:rPr>
          <w:rFonts w:ascii="Times New Roman" w:hAnsi="Times New Roman" w:cs="Times New Roman"/>
          <w:sz w:val="24"/>
          <w:szCs w:val="24"/>
        </w:rPr>
        <w:t>ык</w:t>
      </w:r>
      <w:r w:rsidRPr="00F24BB0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4BB0">
        <w:rPr>
          <w:rFonts w:ascii="Times New Roman" w:hAnsi="Times New Roman" w:cs="Times New Roman"/>
          <w:sz w:val="24"/>
          <w:szCs w:val="24"/>
        </w:rPr>
        <w:t xml:space="preserve">раммами;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</w:t>
      </w:r>
      <w:r>
        <w:rPr>
          <w:rFonts w:ascii="Times New Roman" w:hAnsi="Times New Roman" w:cs="Times New Roman"/>
          <w:sz w:val="24"/>
          <w:szCs w:val="24"/>
        </w:rPr>
        <w:t>ростом и в сложном предложениях</w:t>
      </w:r>
      <w:r w:rsidRPr="00F24BB0">
        <w:rPr>
          <w:rFonts w:ascii="Times New Roman" w:hAnsi="Times New Roman" w:cs="Times New Roman"/>
          <w:sz w:val="24"/>
          <w:szCs w:val="24"/>
        </w:rPr>
        <w:t>, при прямой речи, ци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F24BB0">
        <w:rPr>
          <w:rFonts w:ascii="Times New Roman" w:hAnsi="Times New Roman" w:cs="Times New Roman"/>
          <w:sz w:val="24"/>
          <w:szCs w:val="24"/>
        </w:rPr>
        <w:t xml:space="preserve">ровании, диалоге;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лю</w:t>
      </w:r>
      <w:r w:rsidRPr="00F24BB0">
        <w:rPr>
          <w:rFonts w:ascii="Times New Roman" w:hAnsi="Times New Roman" w:cs="Times New Roman"/>
          <w:sz w:val="24"/>
          <w:szCs w:val="24"/>
        </w:rPr>
        <w:t>дение основных орфоэпических правил совреме</w:t>
      </w:r>
      <w:r>
        <w:rPr>
          <w:rFonts w:ascii="Times New Roman" w:hAnsi="Times New Roman" w:cs="Times New Roman"/>
          <w:sz w:val="24"/>
          <w:szCs w:val="24"/>
        </w:rPr>
        <w:t>нно</w:t>
      </w:r>
      <w:r w:rsidRPr="00F24BB0">
        <w:rPr>
          <w:rFonts w:ascii="Times New Roman" w:hAnsi="Times New Roman" w:cs="Times New Roman"/>
          <w:sz w:val="24"/>
          <w:szCs w:val="24"/>
        </w:rPr>
        <w:t>го русского литературного языка, определение места ударения в слове в соответствии с акцентоло</w:t>
      </w:r>
      <w:r>
        <w:rPr>
          <w:rFonts w:ascii="Times New Roman" w:hAnsi="Times New Roman" w:cs="Times New Roman"/>
          <w:sz w:val="24"/>
          <w:szCs w:val="24"/>
        </w:rPr>
        <w:t>ги</w:t>
      </w:r>
      <w:r w:rsidRPr="00F24BB0">
        <w:rPr>
          <w:rFonts w:ascii="Times New Roman" w:hAnsi="Times New Roman" w:cs="Times New Roman"/>
          <w:sz w:val="24"/>
          <w:szCs w:val="24"/>
        </w:rPr>
        <w:t xml:space="preserve">ческими нормами;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</w:t>
      </w:r>
      <w:r w:rsidRPr="00F24BB0">
        <w:rPr>
          <w:rFonts w:ascii="Times New Roman" w:hAnsi="Times New Roman" w:cs="Times New Roman"/>
          <w:sz w:val="24"/>
          <w:szCs w:val="24"/>
        </w:rPr>
        <w:t>мыслового, стилистиче</w:t>
      </w:r>
      <w:r>
        <w:rPr>
          <w:rFonts w:ascii="Times New Roman" w:hAnsi="Times New Roman" w:cs="Times New Roman"/>
          <w:sz w:val="24"/>
          <w:szCs w:val="24"/>
        </w:rPr>
        <w:t>ского различия синонимов, употр</w:t>
      </w:r>
      <w:r w:rsidRPr="00F24BB0">
        <w:rPr>
          <w:rFonts w:ascii="Times New Roman" w:hAnsi="Times New Roman" w:cs="Times New Roman"/>
          <w:sz w:val="24"/>
          <w:szCs w:val="24"/>
        </w:rPr>
        <w:t xml:space="preserve">ебления их в речи с учётом значения, смыслового различия, стилистической окраски;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нормативное изменение форм существи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24BB0">
        <w:rPr>
          <w:rFonts w:ascii="Times New Roman" w:hAnsi="Times New Roman" w:cs="Times New Roman"/>
          <w:sz w:val="24"/>
          <w:szCs w:val="24"/>
        </w:rPr>
        <w:t xml:space="preserve">ельных, прилагательных, местоимений, числительных, глаголов; 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людение г</w:t>
      </w:r>
      <w:r w:rsidRPr="00F24BB0">
        <w:rPr>
          <w:rFonts w:ascii="Times New Roman" w:hAnsi="Times New Roman" w:cs="Times New Roman"/>
          <w:sz w:val="24"/>
          <w:szCs w:val="24"/>
        </w:rPr>
        <w:t>рамма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F24BB0">
        <w:rPr>
          <w:rFonts w:ascii="Times New Roman" w:hAnsi="Times New Roman" w:cs="Times New Roman"/>
          <w:sz w:val="24"/>
          <w:szCs w:val="24"/>
        </w:rPr>
        <w:t>ческих норм, в том числе при согласова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F24BB0">
        <w:rPr>
          <w:rFonts w:ascii="Times New Roman" w:hAnsi="Times New Roman" w:cs="Times New Roman"/>
          <w:sz w:val="24"/>
          <w:szCs w:val="24"/>
        </w:rPr>
        <w:t xml:space="preserve">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</w:t>
      </w:r>
      <w:r>
        <w:rPr>
          <w:rFonts w:ascii="Times New Roman" w:hAnsi="Times New Roman" w:cs="Times New Roman"/>
          <w:sz w:val="24"/>
          <w:szCs w:val="24"/>
        </w:rPr>
        <w:t>констр</w:t>
      </w:r>
      <w:r w:rsidRPr="00F24BB0">
        <w:rPr>
          <w:rFonts w:ascii="Times New Roman" w:hAnsi="Times New Roman" w:cs="Times New Roman"/>
          <w:sz w:val="24"/>
          <w:szCs w:val="24"/>
        </w:rPr>
        <w:t xml:space="preserve">уировании предложений с союзами, соблюдение видовременной соотнесённости глаголов-сказуемых в связном тексте;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8) для слепых, слабовидящих обучающихся: формирование нав</w:t>
      </w:r>
      <w:r>
        <w:rPr>
          <w:rFonts w:ascii="Times New Roman" w:hAnsi="Times New Roman" w:cs="Times New Roman"/>
          <w:sz w:val="24"/>
          <w:szCs w:val="24"/>
        </w:rPr>
        <w:t>ык</w:t>
      </w:r>
      <w:r w:rsidRPr="00F24BB0">
        <w:rPr>
          <w:rFonts w:ascii="Times New Roman" w:hAnsi="Times New Roman" w:cs="Times New Roman"/>
          <w:sz w:val="24"/>
          <w:szCs w:val="24"/>
        </w:rPr>
        <w:t xml:space="preserve">ов письма на брайлевской печатной машинке;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lastRenderedPageBreak/>
        <w:t>9) для глухих, слабосл</w:t>
      </w:r>
      <w:r>
        <w:rPr>
          <w:rFonts w:ascii="Times New Roman" w:hAnsi="Times New Roman" w:cs="Times New Roman"/>
          <w:sz w:val="24"/>
          <w:szCs w:val="24"/>
        </w:rPr>
        <w:t>ыша</w:t>
      </w:r>
      <w:r w:rsidRPr="00F24BB0">
        <w:rPr>
          <w:rFonts w:ascii="Times New Roman" w:hAnsi="Times New Roman" w:cs="Times New Roman"/>
          <w:sz w:val="24"/>
          <w:szCs w:val="24"/>
        </w:rPr>
        <w:t>щих, позднооглох</w:t>
      </w:r>
      <w:r>
        <w:rPr>
          <w:rFonts w:ascii="Times New Roman" w:hAnsi="Times New Roman" w:cs="Times New Roman"/>
          <w:sz w:val="24"/>
          <w:szCs w:val="24"/>
        </w:rPr>
        <w:t>ши</w:t>
      </w:r>
      <w:r w:rsidRPr="00F24BB0">
        <w:rPr>
          <w:rFonts w:ascii="Times New Roman" w:hAnsi="Times New Roman" w:cs="Times New Roman"/>
          <w:sz w:val="24"/>
          <w:szCs w:val="24"/>
        </w:rPr>
        <w:t>х обучающихся формирование и развитие основных видов речевой дея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24BB0">
        <w:rPr>
          <w:rFonts w:ascii="Times New Roman" w:hAnsi="Times New Roman" w:cs="Times New Roman"/>
          <w:sz w:val="24"/>
          <w:szCs w:val="24"/>
        </w:rPr>
        <w:t>ельнос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F24BB0">
        <w:rPr>
          <w:rFonts w:ascii="Times New Roman" w:hAnsi="Times New Roman" w:cs="Times New Roman"/>
          <w:sz w:val="24"/>
          <w:szCs w:val="24"/>
        </w:rPr>
        <w:t xml:space="preserve"> обучающихся - слухозрительного восприятия (с использованием слуховых а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F24BB0">
        <w:rPr>
          <w:rFonts w:ascii="Times New Roman" w:hAnsi="Times New Roman" w:cs="Times New Roman"/>
          <w:sz w:val="24"/>
          <w:szCs w:val="24"/>
        </w:rPr>
        <w:t xml:space="preserve">аратов), говорения, чтения, письма;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24BB0">
        <w:rPr>
          <w:rFonts w:ascii="Times New Roman" w:hAnsi="Times New Roman" w:cs="Times New Roman"/>
          <w:sz w:val="24"/>
          <w:szCs w:val="24"/>
        </w:rPr>
        <w:t>) для обучающихся с расстройствами аутис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F24BB0">
        <w:rPr>
          <w:rFonts w:ascii="Times New Roman" w:hAnsi="Times New Roman" w:cs="Times New Roman"/>
          <w:sz w:val="24"/>
          <w:szCs w:val="24"/>
        </w:rPr>
        <w:t xml:space="preserve">ческого спектра: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</w:t>
      </w:r>
      <w:r>
        <w:rPr>
          <w:rFonts w:ascii="Times New Roman" w:hAnsi="Times New Roman" w:cs="Times New Roman"/>
          <w:sz w:val="24"/>
          <w:szCs w:val="24"/>
        </w:rPr>
        <w:t>ык</w:t>
      </w:r>
      <w:r w:rsidRPr="00F24BB0">
        <w:rPr>
          <w:rFonts w:ascii="Times New Roman" w:hAnsi="Times New Roman" w:cs="Times New Roman"/>
          <w:sz w:val="24"/>
          <w:szCs w:val="24"/>
        </w:rPr>
        <w:t>а, нормами речевого этикета;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</w:t>
      </w:r>
      <w:r w:rsidRPr="00F24BB0">
        <w:rPr>
          <w:rFonts w:ascii="Times New Roman" w:hAnsi="Times New Roman" w:cs="Times New Roman"/>
          <w:sz w:val="24"/>
          <w:szCs w:val="24"/>
        </w:rPr>
        <w:t xml:space="preserve">а использования языковых норм в речевой и альтернативной коммуникативной практике при создании устных, письменных, альтернативных высказываний; 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стремление к возможнос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F24BB0">
        <w:rPr>
          <w:rFonts w:ascii="Times New Roman" w:hAnsi="Times New Roman" w:cs="Times New Roman"/>
          <w:sz w:val="24"/>
          <w:szCs w:val="24"/>
        </w:rPr>
        <w:t xml:space="preserve"> выразить собственные мысли и чувства, обозначить собс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24BB0">
        <w:rPr>
          <w:rFonts w:ascii="Times New Roman" w:hAnsi="Times New Roman" w:cs="Times New Roman"/>
          <w:sz w:val="24"/>
          <w:szCs w:val="24"/>
        </w:rPr>
        <w:t>венную позицию;</w:t>
      </w:r>
    </w:p>
    <w:p w:rsidR="000F6CEE" w:rsidRPr="00F24BB0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 xml:space="preserve">видение традиций и новаторства в произведениях; </w:t>
      </w:r>
    </w:p>
    <w:p w:rsidR="000F6CEE" w:rsidRDefault="000F6CEE" w:rsidP="000F6C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BB0">
        <w:rPr>
          <w:rFonts w:ascii="Times New Roman" w:hAnsi="Times New Roman" w:cs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A77916" w:rsidRDefault="00A77916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42A8" w:rsidRDefault="00D542A8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5A3E" w:rsidRPr="00424622" w:rsidRDefault="00424622" w:rsidP="001F2DC0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246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СОДЕРЖАНИЕ УЧЕБНОГО ПРЕДМЕТА</w:t>
      </w:r>
    </w:p>
    <w:p w:rsidR="00424622" w:rsidRPr="00424622" w:rsidRDefault="00424622" w:rsidP="00424622">
      <w:pPr>
        <w:pStyle w:val="a7"/>
        <w:rPr>
          <w:rFonts w:ascii="Times New Roman" w:hAnsi="Times New Roman"/>
          <w:b/>
          <w:sz w:val="24"/>
          <w:szCs w:val="24"/>
        </w:rPr>
      </w:pP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Функции русского языка в современном мире (1 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D368B">
        <w:rPr>
          <w:rFonts w:ascii="Times New Roman" w:hAnsi="Times New Roman"/>
          <w:b/>
          <w:sz w:val="24"/>
          <w:szCs w:val="24"/>
        </w:rPr>
        <w:t>–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D368B">
        <w:rPr>
          <w:rFonts w:ascii="Times New Roman" w:hAnsi="Times New Roman"/>
          <w:b/>
          <w:sz w:val="24"/>
          <w:szCs w:val="24"/>
        </w:rPr>
        <w:t xml:space="preserve"> классах </w:t>
      </w:r>
      <w:r>
        <w:rPr>
          <w:rFonts w:ascii="Times New Roman" w:hAnsi="Times New Roman"/>
          <w:b/>
          <w:bCs/>
          <w:sz w:val="24"/>
          <w:szCs w:val="24"/>
        </w:rPr>
        <w:t>(5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ч + 2 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условия выбора и и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знаки препинания по их функциям;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сложного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создавать графические схемы сложных предложений и правильно употреблять разделительные и выделительные запятые;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обозначать графически условия выбора орфограмм.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Синтаксис, пунктуация, культура речи </w:t>
      </w:r>
      <w:r>
        <w:rPr>
          <w:rFonts w:ascii="Times New Roman" w:hAnsi="Times New Roman"/>
          <w:b/>
          <w:sz w:val="24"/>
          <w:szCs w:val="24"/>
        </w:rPr>
        <w:t>.(7ч.+1)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единицы синтаксиса: словосочетание, предложение, текст;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признаки синтаксических единиц;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Словосочетание (2</w:t>
      </w:r>
      <w:r w:rsidRPr="008D368B">
        <w:rPr>
          <w:rFonts w:ascii="Times New Roman" w:hAnsi="Times New Roman"/>
          <w:b/>
          <w:sz w:val="24"/>
          <w:szCs w:val="24"/>
        </w:rPr>
        <w:t xml:space="preserve"> 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свободные словосочетания и фразеологические обороты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разбора словосочетания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разные виды словосочетаний;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разграничивать разные виды словосочетаний по их значению;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синонимические по значению словосочетания;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свободные словосочетания и фразеологические обороты;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словосочетания с заданным видом связи;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устный и письменный разбор словосочетания.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Простое предложение (2</w:t>
      </w:r>
      <w:r w:rsidRPr="008D368B">
        <w:rPr>
          <w:rFonts w:ascii="Times New Roman" w:hAnsi="Times New Roman"/>
          <w:b/>
          <w:sz w:val="24"/>
          <w:szCs w:val="24"/>
        </w:rPr>
        <w:t xml:space="preserve"> ч + 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8D368B">
        <w:rPr>
          <w:rFonts w:ascii="Times New Roman" w:hAnsi="Times New Roman"/>
          <w:b/>
          <w:sz w:val="24"/>
          <w:szCs w:val="24"/>
        </w:rPr>
        <w:t>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предложений по наличию главных членов: двусоставные и односоставные;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односоставные и двусоставные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выразительно читать предложения, в том числе по интонационным схемам;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графическую интонационную схему предложения.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E454AD" w:rsidRPr="008D368B" w:rsidRDefault="00E454AD" w:rsidP="00E454AD">
      <w:pPr>
        <w:pStyle w:val="ad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E454AD" w:rsidRPr="008D368B" w:rsidRDefault="00E454AD" w:rsidP="00E454AD">
      <w:pPr>
        <w:pStyle w:val="ad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Главные члены предложения (6 ч + 2 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пройденного о подлежащем.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Публицистическое сочинение о памятнике культуры (истории) своей местности.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подлежащего;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сказуемого;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согласования глагола-сказуемого с подлежащим в числе и роде;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вспомогательного глагола;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именной части;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подлежащее и определять способы его выражения;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способы выражения сказуемого;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глагол-сказуемое с подлежащим в числе в трудных случаях;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>
        <w:rPr>
          <w:rFonts w:ascii="Times New Roman" w:hAnsi="Times New Roman"/>
          <w:b/>
          <w:bCs/>
          <w:sz w:val="24"/>
          <w:szCs w:val="24"/>
        </w:rPr>
        <w:t>(6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ч + 2 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дополнение, основные способы его выражения;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виды дополнений: прямые и косвенные;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способы выражения прямого дополнения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что такое определение;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согласованных и несогласованных определений;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что такое приложение;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приложения;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дефиса при приложении;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обстоятельство, способы его выражения;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второстепенные члены;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дополнения, выраженные словосочетаниями;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прямое дополнение и подлежащее;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определение и именную часть составного сказуемого;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приложение и определяемое слово и различать их;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приложения в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обстоятельства места, ставить к ним вопросы,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ставить вопросы к обстоятельствам условия;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обстоятельства уступки в деловом стиле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>
        <w:rPr>
          <w:rFonts w:ascii="Times New Roman" w:hAnsi="Times New Roman"/>
          <w:b/>
          <w:bCs/>
          <w:sz w:val="24"/>
          <w:szCs w:val="24"/>
        </w:rPr>
        <w:t>(9 ч + 2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Умение пользоваться двусоставными и односоставными предложениями как синтаксическими синонимами.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 графического обозначения главного члена (три прямые линии);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главного члена односоставного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текстообразующую роль неопределенно-личных предложений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безличное предложение, способы выражения его главного члена;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распространять нераспространенные односоставные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определенно-личные предложения в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безличные предложения в заданной речевой ситуации;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пользоваться двусоставными и односоставными безличными предложениями как синтаксическими синонимами;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находить безличные предложения, выступающие в роли побудительных;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 выражения их главного члена;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интонировать данные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Неполное предложение </w:t>
      </w:r>
      <w:r w:rsidRPr="008D368B">
        <w:rPr>
          <w:rFonts w:ascii="Times New Roman" w:hAnsi="Times New Roman"/>
          <w:b/>
          <w:bCs/>
          <w:sz w:val="24"/>
          <w:szCs w:val="24"/>
        </w:rPr>
        <w:t>(2 ч)</w:t>
      </w:r>
    </w:p>
    <w:p w:rsidR="00E454AD" w:rsidRPr="008D368B" w:rsidRDefault="00E454AD" w:rsidP="00E454AD">
      <w:pPr>
        <w:shd w:val="clear" w:color="auto" w:fill="FFFFFF"/>
        <w:spacing w:after="0" w:line="240" w:lineRule="auto"/>
        <w:ind w:left="384" w:firstLine="284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Понятие о неполных предложениях.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неполное предложение;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диалогичный контекст использования неполных предложений в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употребления тире в неполном предложении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неполные предложения в диалоге;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  <w:r>
        <w:rPr>
          <w:rFonts w:ascii="Times New Roman" w:hAnsi="Times New Roman"/>
          <w:b/>
          <w:sz w:val="24"/>
          <w:szCs w:val="24"/>
        </w:rPr>
        <w:t>(1ч)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(12ч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однородные члены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однородных членов (все члены предложения),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однородные и неоднородные определения;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основные случаи использования неоднородных определений в качестве однородных;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фразеологические обороты с повторяющимися союзами </w:t>
      </w:r>
      <w:r w:rsidRPr="008D368B">
        <w:rPr>
          <w:rFonts w:ascii="Times New Roman" w:hAnsi="Times New Roman"/>
          <w:i/>
          <w:sz w:val="24"/>
          <w:szCs w:val="24"/>
        </w:rPr>
        <w:t xml:space="preserve">и–и, ни–ни, </w:t>
      </w:r>
      <w:r w:rsidRPr="008D368B">
        <w:rPr>
          <w:rFonts w:ascii="Times New Roman" w:hAnsi="Times New Roman"/>
          <w:sz w:val="24"/>
          <w:szCs w:val="24"/>
        </w:rPr>
        <w:t>не разделяющимися запятыми;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составлять графические схемы однородных членов;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расставлять знаки препинания;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однородные и неоднородные определения;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однородные и неоднородные определения в заданной речевой ситуация;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однородных и неоднородных определений в раскрытий авторского замысла;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разные функции союза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разновидность союза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 по составу (одиночный, повторяющийся);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расставлять знаки препинания при союзе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, в речи для усиления утверждения;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использование повторяющихся союзов </w:t>
      </w:r>
      <w:r w:rsidRPr="008D368B">
        <w:rPr>
          <w:rFonts w:ascii="Times New Roman" w:hAnsi="Times New Roman"/>
          <w:i/>
          <w:sz w:val="24"/>
          <w:szCs w:val="24"/>
        </w:rPr>
        <w:t>и – и</w:t>
      </w:r>
      <w:r w:rsidRPr="008D368B">
        <w:rPr>
          <w:rFonts w:ascii="Times New Roman" w:hAnsi="Times New Roman"/>
          <w:sz w:val="24"/>
          <w:szCs w:val="24"/>
        </w:rPr>
        <w:t xml:space="preserve">, </w:t>
      </w:r>
      <w:r w:rsidRPr="008D368B">
        <w:rPr>
          <w:rFonts w:ascii="Times New Roman" w:hAnsi="Times New Roman"/>
          <w:i/>
          <w:sz w:val="24"/>
          <w:szCs w:val="24"/>
        </w:rPr>
        <w:t>ни – ни</w:t>
      </w:r>
      <w:r w:rsidRPr="008D368B">
        <w:rPr>
          <w:rFonts w:ascii="Times New Roman" w:hAnsi="Times New Roman"/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однородные определения в заданных речевых ситуациях;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(18ч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обособленных определений (согласованные и несогласованные);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уточняющих членов предложения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порядок устного и письменного пунктуационного разбора предложения с обособленными членами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распространять обособленные члены;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объяснять использование тире для выделения приложения;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обособленные обстоятельства уступки с предлогом </w:t>
      </w:r>
      <w:r w:rsidRPr="008D368B">
        <w:rPr>
          <w:rFonts w:ascii="Times New Roman" w:hAnsi="Times New Roman"/>
          <w:i/>
          <w:sz w:val="24"/>
          <w:szCs w:val="24"/>
        </w:rPr>
        <w:t>несмотря на</w:t>
      </w:r>
      <w:r w:rsidRPr="008D368B">
        <w:rPr>
          <w:rFonts w:ascii="Times New Roman" w:hAnsi="Times New Roman"/>
          <w:sz w:val="24"/>
          <w:szCs w:val="24"/>
        </w:rPr>
        <w:t>, выделять их запятыми;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их роль в раскрытии авторского замысла;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Обращение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(4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об обращении.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Текстообразующая роль обращений.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слов, не являющихся членами предложения (коммуникативная, эмотивная);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обращение;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обращения;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распространенное обращение;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распространенные обращения в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текстообразующую роль обращений.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sz w:val="24"/>
          <w:szCs w:val="24"/>
        </w:rPr>
      </w:pP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Вводные и вставные конструкции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(5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>+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2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Текстообразующая роль вводных слов и междометий.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вводные слова;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группы вводных слов по значению;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вводные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вводных предложений в устной речи и на письме;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частицы и наречия, не являющиеся вводными словами;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вставные конструкции, их назначение;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вставных конструкций в устной речи и на письме;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междометие, его назначение;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междометий на письме;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употребление слова </w:t>
      </w:r>
      <w:r w:rsidRPr="008D368B">
        <w:rPr>
          <w:rFonts w:ascii="Times New Roman" w:hAnsi="Times New Roman"/>
          <w:i/>
          <w:sz w:val="24"/>
          <w:szCs w:val="24"/>
        </w:rPr>
        <w:t>однако</w:t>
      </w:r>
      <w:r w:rsidRPr="008D368B">
        <w:rPr>
          <w:rFonts w:ascii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вводные слова разных значений в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текстообразующую роль вводных слов;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употреблять вводные слова как средство связи предложений в тексте;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вводные слова и вставные конструкции в тексте;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междометия в тексте, определять их текстообразующую роль;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r w:rsidRPr="008D368B">
        <w:rPr>
          <w:rFonts w:ascii="Times New Roman" w:hAnsi="Times New Roman"/>
          <w:i/>
          <w:sz w:val="24"/>
          <w:szCs w:val="24"/>
        </w:rPr>
        <w:t>о</w:t>
      </w:r>
      <w:r w:rsidRPr="008D368B">
        <w:rPr>
          <w:rFonts w:ascii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Авторская пунктуация.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sz w:val="24"/>
          <w:szCs w:val="24"/>
        </w:rPr>
      </w:pP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Чужая речь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(6</w:t>
      </w:r>
      <w:r w:rsidRPr="008D368B">
        <w:rPr>
          <w:rFonts w:ascii="Times New Roman" w:hAnsi="Times New Roman"/>
          <w:b/>
          <w:bCs/>
          <w:spacing w:val="-3"/>
          <w:sz w:val="24"/>
          <w:szCs w:val="24"/>
        </w:rPr>
        <w:t xml:space="preserve"> ч + 1 </w:t>
      </w:r>
      <w:r w:rsidRPr="008D368B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чужая речь;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передачи чужой речи (прямая/косвенная);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прямая речь;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косвенная речь;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структуру предложений с косвенной речью;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текстообразующую роль предложений с косвенной речью;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структуру предложений с прямой речью;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знаков препинания в предложениях с прямой речью;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текстообразующую роль предложений с прямой речью;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диалог; правила пунктуационного оформления диалога;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цитата;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введения цитаты в авторский текст;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пунктуационного оформления цитат;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разбора предложений с чужой речью.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глаголы разной семантики в комментирующей части;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распространять комментирующую часть предложений с чужой речью;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предложения с прямой и косвенной речью;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предложения с косвенной речью, объяснять их текстообразующую роль;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заменять прямую речь косвенной;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комментирующую часть в интерпозиции;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выделять в произношении комментирующую часть (слова автора);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в комментирующей части слова, указывающие на характер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цитаты в речи;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исправлять речевые недочеты при цитировании; 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цитировать стихотворный текст;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цитаты в заданной речевой ситуации;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sz w:val="24"/>
          <w:szCs w:val="24"/>
        </w:rPr>
      </w:pPr>
    </w:p>
    <w:p w:rsidR="00E454AD" w:rsidRPr="008D368B" w:rsidRDefault="00E454AD" w:rsidP="00E454AD">
      <w:pPr>
        <w:shd w:val="clear" w:color="auto" w:fill="FFFFFF"/>
        <w:spacing w:after="0" w:line="240" w:lineRule="auto"/>
        <w:ind w:left="360" w:firstLine="28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Повторение и систематизация изученного в 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D368B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(5</w:t>
      </w:r>
      <w:r w:rsidRPr="008D368B">
        <w:rPr>
          <w:rFonts w:ascii="Times New Roman" w:hAnsi="Times New Roman"/>
          <w:b/>
          <w:bCs/>
          <w:spacing w:val="-3"/>
          <w:sz w:val="24"/>
          <w:szCs w:val="24"/>
        </w:rPr>
        <w:t xml:space="preserve">ч + 1 </w:t>
      </w:r>
      <w:r w:rsidRPr="008D368B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морфологии;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первичных и вторичных синтаксических функциях различных частей речи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алгоритм рассуждения при постановке знаков препинания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содержание понятия «культура речи»;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культуры речи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орфографии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пользуясь алгоритмом, расставлять знаки препинания в тексте;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E454AD" w:rsidRPr="008D368B" w:rsidRDefault="00E454AD" w:rsidP="00E454AD">
      <w:pPr>
        <w:pStyle w:val="ad"/>
        <w:ind w:firstLine="28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455A3E" w:rsidRDefault="00455A3E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4622" w:rsidRDefault="00424622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4622" w:rsidRDefault="00424622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4622" w:rsidRDefault="00424622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4622" w:rsidRDefault="00424622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4622" w:rsidRDefault="00424622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4622" w:rsidRDefault="00424622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4622" w:rsidRDefault="00424622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4AD" w:rsidRDefault="00E454AD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4AD" w:rsidRDefault="00E454AD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4AD" w:rsidRDefault="00E454AD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4AD" w:rsidRDefault="00E454AD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4AD" w:rsidRDefault="00E454AD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4AD" w:rsidRDefault="00E454AD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4AD" w:rsidRDefault="00E454AD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4622" w:rsidRDefault="00424622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4622" w:rsidRDefault="00424622" w:rsidP="00455A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5A3E" w:rsidRPr="00424622" w:rsidRDefault="00424622" w:rsidP="001F2DC0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4246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1023"/>
        <w:gridCol w:w="2020"/>
        <w:gridCol w:w="1446"/>
      </w:tblGrid>
      <w:tr w:rsidR="00D542A8" w:rsidRPr="00546FC6" w:rsidTr="00D542A8">
        <w:trPr>
          <w:jc w:val="center"/>
        </w:trPr>
        <w:tc>
          <w:tcPr>
            <w:tcW w:w="6021" w:type="dxa"/>
          </w:tcPr>
          <w:p w:rsidR="00D542A8" w:rsidRPr="00546FC6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Содержание</w:t>
            </w:r>
          </w:p>
        </w:tc>
        <w:tc>
          <w:tcPr>
            <w:tcW w:w="1023" w:type="dxa"/>
          </w:tcPr>
          <w:p w:rsidR="00D542A8" w:rsidRPr="00546FC6" w:rsidRDefault="00D542A8" w:rsidP="00D542A8">
            <w:pPr>
              <w:shd w:val="clear" w:color="auto" w:fill="FFFFFF"/>
              <w:spacing w:before="211" w:line="360" w:lineRule="auto"/>
              <w:ind w:left="38"/>
              <w:jc w:val="both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Кол-во часов</w:t>
            </w:r>
          </w:p>
        </w:tc>
        <w:tc>
          <w:tcPr>
            <w:tcW w:w="2020" w:type="dxa"/>
          </w:tcPr>
          <w:p w:rsidR="00D542A8" w:rsidRPr="00546FC6" w:rsidRDefault="00D542A8" w:rsidP="00D542A8">
            <w:pPr>
              <w:shd w:val="clear" w:color="auto" w:fill="FFFFFF"/>
              <w:spacing w:before="211" w:after="0" w:line="360" w:lineRule="auto"/>
              <w:ind w:left="38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Количество тестов и контрольных работ</w:t>
            </w:r>
          </w:p>
        </w:tc>
        <w:tc>
          <w:tcPr>
            <w:tcW w:w="1446" w:type="dxa"/>
          </w:tcPr>
          <w:p w:rsidR="00D542A8" w:rsidRPr="00546FC6" w:rsidRDefault="00D542A8" w:rsidP="00D542A8">
            <w:pPr>
              <w:shd w:val="clear" w:color="auto" w:fill="FFFFFF"/>
              <w:spacing w:before="211" w:line="360" w:lineRule="auto"/>
              <w:ind w:left="38"/>
              <w:jc w:val="both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Развитие речи</w:t>
            </w:r>
          </w:p>
        </w:tc>
      </w:tr>
      <w:tr w:rsidR="00D542A8" w:rsidRPr="00546FC6" w:rsidTr="00D542A8">
        <w:trPr>
          <w:jc w:val="center"/>
        </w:trPr>
        <w:tc>
          <w:tcPr>
            <w:tcW w:w="6021" w:type="dxa"/>
          </w:tcPr>
          <w:p w:rsidR="00E454AD" w:rsidRDefault="00E454AD" w:rsidP="00E454AD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D542A8" w:rsidRPr="00546FC6" w:rsidRDefault="00D542A8" w:rsidP="00E454AD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1. </w:t>
            </w:r>
            <w:r w:rsidR="00E454AD" w:rsidRPr="00A8699A">
              <w:rPr>
                <w:rFonts w:ascii="Times New Roman" w:hAnsi="Times New Roman"/>
              </w:rPr>
              <w:t>Русский язык в современном мире</w:t>
            </w:r>
          </w:p>
        </w:tc>
        <w:tc>
          <w:tcPr>
            <w:tcW w:w="1023" w:type="dxa"/>
          </w:tcPr>
          <w:p w:rsidR="00D542A8" w:rsidRPr="00546FC6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D542A8" w:rsidRPr="00546FC6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D542A8" w:rsidRPr="00546FC6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</w:tr>
      <w:tr w:rsidR="00D542A8" w:rsidRPr="00546FC6" w:rsidTr="00D542A8">
        <w:trPr>
          <w:jc w:val="center"/>
        </w:trPr>
        <w:tc>
          <w:tcPr>
            <w:tcW w:w="6021" w:type="dxa"/>
          </w:tcPr>
          <w:p w:rsidR="00D542A8" w:rsidRPr="00546FC6" w:rsidRDefault="00D542A8" w:rsidP="00E454AD">
            <w:pPr>
              <w:shd w:val="clear" w:color="auto" w:fill="FFFFFF"/>
              <w:spacing w:before="211" w:line="36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2. Повторение изученного материала в </w:t>
            </w:r>
            <w:r w:rsidR="00E454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7</w:t>
            </w:r>
            <w:r w:rsidRPr="00546FC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класс</w:t>
            </w:r>
            <w:r w:rsidR="00E454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</w:p>
        </w:tc>
        <w:tc>
          <w:tcPr>
            <w:tcW w:w="1023" w:type="dxa"/>
          </w:tcPr>
          <w:p w:rsidR="00D542A8" w:rsidRPr="00546FC6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D542A8" w:rsidRPr="00546FC6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D542A8" w:rsidRPr="00546FC6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D542A8" w:rsidRPr="00546FC6" w:rsidTr="00D542A8">
        <w:trPr>
          <w:jc w:val="center"/>
        </w:trPr>
        <w:tc>
          <w:tcPr>
            <w:tcW w:w="6021" w:type="dxa"/>
          </w:tcPr>
          <w:p w:rsidR="00D542A8" w:rsidRPr="00546FC6" w:rsidRDefault="00D542A8" w:rsidP="00D542A8">
            <w:pPr>
              <w:shd w:val="clear" w:color="auto" w:fill="FFFFFF"/>
              <w:spacing w:before="211" w:line="36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3. </w:t>
            </w:r>
            <w:r w:rsidR="00E454AD" w:rsidRPr="00E454A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Синтаксис и пунктуация. Культура речи</w:t>
            </w:r>
          </w:p>
        </w:tc>
        <w:tc>
          <w:tcPr>
            <w:tcW w:w="1023" w:type="dxa"/>
          </w:tcPr>
          <w:p w:rsidR="00D542A8" w:rsidRPr="00E454AD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</w:tcPr>
          <w:p w:rsidR="00D542A8" w:rsidRPr="00E454AD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2</w:t>
            </w:r>
          </w:p>
        </w:tc>
        <w:tc>
          <w:tcPr>
            <w:tcW w:w="1446" w:type="dxa"/>
          </w:tcPr>
          <w:p w:rsidR="00D542A8" w:rsidRPr="00546FC6" w:rsidRDefault="00D542A8" w:rsidP="00E454AD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46FC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E454AD" w:rsidRPr="00546FC6" w:rsidTr="00D542A8">
        <w:trPr>
          <w:jc w:val="center"/>
        </w:trPr>
        <w:tc>
          <w:tcPr>
            <w:tcW w:w="6021" w:type="dxa"/>
          </w:tcPr>
          <w:p w:rsidR="00E454AD" w:rsidRPr="00E454AD" w:rsidRDefault="00E454AD" w:rsidP="00E454AD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211" w:line="360" w:lineRule="auto"/>
              <w:ind w:left="40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E454AD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023" w:type="dxa"/>
          </w:tcPr>
          <w:p w:rsidR="00E454AD" w:rsidRPr="00E454AD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3</w:t>
            </w:r>
          </w:p>
        </w:tc>
        <w:tc>
          <w:tcPr>
            <w:tcW w:w="2020" w:type="dxa"/>
          </w:tcPr>
          <w:p w:rsidR="00E454AD" w:rsidRPr="00E454AD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</w:tcPr>
          <w:p w:rsidR="00E454AD" w:rsidRPr="00E454AD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1</w:t>
            </w:r>
          </w:p>
        </w:tc>
      </w:tr>
      <w:tr w:rsidR="00E454AD" w:rsidRPr="00546FC6" w:rsidTr="00D542A8">
        <w:trPr>
          <w:jc w:val="center"/>
        </w:trPr>
        <w:tc>
          <w:tcPr>
            <w:tcW w:w="6021" w:type="dxa"/>
          </w:tcPr>
          <w:p w:rsidR="00E454AD" w:rsidRPr="00E454AD" w:rsidRDefault="00E454AD" w:rsidP="00E454AD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211" w:line="36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AD">
              <w:rPr>
                <w:rFonts w:ascii="Times New Roman" w:hAnsi="Times New Roman"/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1023" w:type="dxa"/>
          </w:tcPr>
          <w:p w:rsidR="00E454AD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</w:tcPr>
          <w:p w:rsidR="00E454AD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1</w:t>
            </w:r>
          </w:p>
        </w:tc>
        <w:tc>
          <w:tcPr>
            <w:tcW w:w="1446" w:type="dxa"/>
          </w:tcPr>
          <w:p w:rsidR="00E454AD" w:rsidRDefault="00E454AD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1</w:t>
            </w:r>
          </w:p>
        </w:tc>
      </w:tr>
      <w:tr w:rsidR="00E454AD" w:rsidRPr="00546FC6" w:rsidTr="00D542A8">
        <w:trPr>
          <w:jc w:val="center"/>
        </w:trPr>
        <w:tc>
          <w:tcPr>
            <w:tcW w:w="6021" w:type="dxa"/>
          </w:tcPr>
          <w:p w:rsidR="00E454AD" w:rsidRPr="009F04B7" w:rsidRDefault="009F04B7" w:rsidP="009F04B7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211" w:line="36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B7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023" w:type="dxa"/>
          </w:tcPr>
          <w:p w:rsidR="00E454AD" w:rsidRP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0" w:type="dxa"/>
          </w:tcPr>
          <w:p w:rsidR="00E454AD" w:rsidRP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1</w:t>
            </w:r>
          </w:p>
        </w:tc>
        <w:tc>
          <w:tcPr>
            <w:tcW w:w="1446" w:type="dxa"/>
          </w:tcPr>
          <w:p w:rsidR="00E454AD" w:rsidRP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1</w:t>
            </w:r>
          </w:p>
        </w:tc>
      </w:tr>
      <w:tr w:rsidR="009F04B7" w:rsidRPr="00546FC6" w:rsidTr="00D542A8">
        <w:trPr>
          <w:jc w:val="center"/>
        </w:trPr>
        <w:tc>
          <w:tcPr>
            <w:tcW w:w="6021" w:type="dxa"/>
          </w:tcPr>
          <w:p w:rsidR="009F04B7" w:rsidRPr="009F04B7" w:rsidRDefault="009F04B7" w:rsidP="009F04B7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211" w:line="36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B7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023" w:type="dxa"/>
          </w:tcPr>
          <w:p w:rsid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11</w:t>
            </w:r>
          </w:p>
        </w:tc>
        <w:tc>
          <w:tcPr>
            <w:tcW w:w="2020" w:type="dxa"/>
          </w:tcPr>
          <w:p w:rsid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1</w:t>
            </w:r>
          </w:p>
        </w:tc>
        <w:tc>
          <w:tcPr>
            <w:tcW w:w="1446" w:type="dxa"/>
          </w:tcPr>
          <w:p w:rsid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2</w:t>
            </w:r>
          </w:p>
        </w:tc>
      </w:tr>
      <w:tr w:rsidR="009F04B7" w:rsidRPr="00546FC6" w:rsidTr="00D542A8">
        <w:trPr>
          <w:jc w:val="center"/>
        </w:trPr>
        <w:tc>
          <w:tcPr>
            <w:tcW w:w="6021" w:type="dxa"/>
          </w:tcPr>
          <w:p w:rsidR="009F04B7" w:rsidRPr="009F04B7" w:rsidRDefault="009F04B7" w:rsidP="009F04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F04B7">
              <w:rPr>
                <w:rFonts w:ascii="Times New Roman" w:hAnsi="Times New Roman"/>
                <w:sz w:val="24"/>
                <w:szCs w:val="24"/>
              </w:rPr>
              <w:t>Простое осложненное предложение. Однородные члены предложения.</w:t>
            </w:r>
          </w:p>
        </w:tc>
        <w:tc>
          <w:tcPr>
            <w:tcW w:w="1023" w:type="dxa"/>
          </w:tcPr>
          <w:p w:rsidR="009F04B7" w:rsidRP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F04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9F04B7" w:rsidRP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F04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9F04B7" w:rsidRP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F04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9F04B7" w:rsidRPr="00546FC6" w:rsidTr="00D542A8">
        <w:trPr>
          <w:jc w:val="center"/>
        </w:trPr>
        <w:tc>
          <w:tcPr>
            <w:tcW w:w="6021" w:type="dxa"/>
          </w:tcPr>
          <w:p w:rsidR="009F04B7" w:rsidRDefault="009F04B7" w:rsidP="009F04B7">
            <w:pPr>
              <w:pStyle w:val="a7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  <w:p w:rsidR="009F04B7" w:rsidRPr="009F04B7" w:rsidRDefault="009F04B7" w:rsidP="009F04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F04B7"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023" w:type="dxa"/>
          </w:tcPr>
          <w:p w:rsidR="009F04B7" w:rsidRP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9F04B7" w:rsidRP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9F04B7" w:rsidRPr="009F04B7" w:rsidRDefault="009F04B7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9F04B7" w:rsidRPr="00546FC6" w:rsidTr="00D542A8">
        <w:trPr>
          <w:jc w:val="center"/>
        </w:trPr>
        <w:tc>
          <w:tcPr>
            <w:tcW w:w="6021" w:type="dxa"/>
          </w:tcPr>
          <w:p w:rsidR="009F04B7" w:rsidRDefault="009F04B7" w:rsidP="009F04B7">
            <w:pPr>
              <w:pStyle w:val="a7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  <w:p w:rsidR="009F04B7" w:rsidRDefault="009F04B7" w:rsidP="00BD41DE">
            <w:pPr>
              <w:spacing w:after="0" w:line="240" w:lineRule="auto"/>
              <w:ind w:left="40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  </w:t>
            </w:r>
            <w:r w:rsidR="00BD41DE" w:rsidRPr="00BD41DE">
              <w:rPr>
                <w:rFonts w:ascii="Times New Roman" w:hAnsi="Times New Roman"/>
                <w:sz w:val="24"/>
                <w:szCs w:val="24"/>
              </w:rPr>
              <w:t xml:space="preserve">Слова, грамматически не связанные с членами предложения. Обращение </w:t>
            </w:r>
          </w:p>
        </w:tc>
        <w:tc>
          <w:tcPr>
            <w:tcW w:w="1023" w:type="dxa"/>
          </w:tcPr>
          <w:p w:rsidR="009F04B7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9F04B7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9F04B7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BD41DE" w:rsidRPr="00546FC6" w:rsidTr="00D542A8">
        <w:trPr>
          <w:jc w:val="center"/>
        </w:trPr>
        <w:tc>
          <w:tcPr>
            <w:tcW w:w="6021" w:type="dxa"/>
          </w:tcPr>
          <w:p w:rsidR="00BD41DE" w:rsidRDefault="00BD41DE" w:rsidP="00BD41DE">
            <w:pPr>
              <w:pStyle w:val="a7"/>
              <w:spacing w:after="0" w:line="240" w:lineRule="auto"/>
              <w:ind w:left="400"/>
              <w:rPr>
                <w:rFonts w:ascii="Times New Roman" w:hAnsi="Times New Roman"/>
                <w:b/>
                <w:i/>
                <w:sz w:val="28"/>
              </w:rPr>
            </w:pPr>
          </w:p>
          <w:p w:rsidR="00BD41DE" w:rsidRPr="00BD41DE" w:rsidRDefault="00BD41DE" w:rsidP="00BD41D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D41DE">
              <w:rPr>
                <w:rFonts w:ascii="Times New Roman" w:hAnsi="Times New Roman"/>
                <w:sz w:val="24"/>
              </w:rPr>
              <w:t xml:space="preserve">  Вводные и вставные конструкции </w:t>
            </w:r>
          </w:p>
        </w:tc>
        <w:tc>
          <w:tcPr>
            <w:tcW w:w="1023" w:type="dxa"/>
          </w:tcPr>
          <w:p w:rsidR="00BD41DE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BD41DE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BD41DE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BD41DE" w:rsidRPr="00546FC6" w:rsidTr="00D542A8">
        <w:trPr>
          <w:jc w:val="center"/>
        </w:trPr>
        <w:tc>
          <w:tcPr>
            <w:tcW w:w="6021" w:type="dxa"/>
          </w:tcPr>
          <w:p w:rsidR="00BD41DE" w:rsidRDefault="00BD41DE" w:rsidP="00BD41DE">
            <w:pPr>
              <w:pStyle w:val="a7"/>
              <w:spacing w:after="0" w:line="240" w:lineRule="auto"/>
              <w:ind w:left="400"/>
              <w:rPr>
                <w:rFonts w:ascii="Times New Roman" w:hAnsi="Times New Roman"/>
                <w:b/>
                <w:i/>
                <w:sz w:val="28"/>
              </w:rPr>
            </w:pPr>
          </w:p>
          <w:p w:rsidR="00BD41DE" w:rsidRPr="00BD41DE" w:rsidRDefault="00BD41DE" w:rsidP="00BD41D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400"/>
              <w:rPr>
                <w:rFonts w:ascii="Times New Roman" w:hAnsi="Times New Roman"/>
                <w:sz w:val="28"/>
              </w:rPr>
            </w:pPr>
            <w:r w:rsidRPr="00BD41DE">
              <w:rPr>
                <w:rFonts w:ascii="Times New Roman" w:hAnsi="Times New Roman"/>
                <w:sz w:val="24"/>
              </w:rPr>
              <w:t>Чужая речь</w:t>
            </w:r>
          </w:p>
        </w:tc>
        <w:tc>
          <w:tcPr>
            <w:tcW w:w="1023" w:type="dxa"/>
          </w:tcPr>
          <w:p w:rsidR="00BD41DE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BD41DE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BD41DE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BD41DE" w:rsidRPr="00546FC6" w:rsidTr="00D542A8">
        <w:trPr>
          <w:jc w:val="center"/>
        </w:trPr>
        <w:tc>
          <w:tcPr>
            <w:tcW w:w="6021" w:type="dxa"/>
          </w:tcPr>
          <w:p w:rsidR="00BD41DE" w:rsidRDefault="00BD41DE" w:rsidP="00BD41DE">
            <w:pPr>
              <w:pStyle w:val="a7"/>
              <w:spacing w:after="0" w:line="240" w:lineRule="auto"/>
              <w:ind w:left="400"/>
              <w:rPr>
                <w:rFonts w:ascii="Times New Roman" w:hAnsi="Times New Roman"/>
                <w:b/>
                <w:i/>
                <w:sz w:val="28"/>
              </w:rPr>
            </w:pPr>
          </w:p>
          <w:p w:rsidR="00BD41DE" w:rsidRPr="00BD41DE" w:rsidRDefault="00BD41DE" w:rsidP="00BD41D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400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Итоговый урок.</w:t>
            </w:r>
          </w:p>
        </w:tc>
        <w:tc>
          <w:tcPr>
            <w:tcW w:w="1023" w:type="dxa"/>
          </w:tcPr>
          <w:p w:rsidR="00BD41DE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BD41DE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BD41DE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</w:tr>
      <w:tr w:rsidR="00D542A8" w:rsidRPr="00546FC6" w:rsidTr="00D542A8">
        <w:trPr>
          <w:jc w:val="center"/>
        </w:trPr>
        <w:tc>
          <w:tcPr>
            <w:tcW w:w="6021" w:type="dxa"/>
          </w:tcPr>
          <w:p w:rsidR="00D542A8" w:rsidRPr="00D542A8" w:rsidRDefault="00D542A8" w:rsidP="00D542A8">
            <w:pPr>
              <w:shd w:val="clear" w:color="auto" w:fill="FFFFFF"/>
              <w:spacing w:before="211" w:line="360" w:lineRule="auto"/>
              <w:ind w:left="38"/>
              <w:jc w:val="right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D542A8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1023" w:type="dxa"/>
          </w:tcPr>
          <w:p w:rsidR="00D542A8" w:rsidRPr="00D542A8" w:rsidRDefault="00BD41DE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104</w:t>
            </w:r>
          </w:p>
        </w:tc>
        <w:tc>
          <w:tcPr>
            <w:tcW w:w="2020" w:type="dxa"/>
          </w:tcPr>
          <w:p w:rsidR="00D542A8" w:rsidRPr="00D542A8" w:rsidRDefault="00D542A8" w:rsidP="00D542A8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D542A8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D542A8" w:rsidRPr="00D542A8" w:rsidRDefault="00D542A8" w:rsidP="00BD41DE">
            <w:pPr>
              <w:shd w:val="clear" w:color="auto" w:fill="FFFFFF"/>
              <w:spacing w:before="211" w:line="360" w:lineRule="auto"/>
              <w:ind w:left="38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D542A8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</w:t>
            </w:r>
            <w:r w:rsidR="00BD41DE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5</w:t>
            </w:r>
          </w:p>
        </w:tc>
      </w:tr>
    </w:tbl>
    <w:p w:rsidR="00455A3E" w:rsidRDefault="00455A3E" w:rsidP="00455A3E">
      <w:pPr>
        <w:rPr>
          <w:rFonts w:ascii="Times New Roman" w:hAnsi="Times New Roman"/>
          <w:b/>
          <w:sz w:val="24"/>
          <w:szCs w:val="24"/>
        </w:rPr>
      </w:pPr>
    </w:p>
    <w:p w:rsidR="00E454AD" w:rsidRPr="00E454AD" w:rsidRDefault="00424622" w:rsidP="00E454AD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4A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E454AD" w:rsidRPr="00E97967" w:rsidRDefault="00E454AD" w:rsidP="00E454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4AD" w:rsidRDefault="00E454AD" w:rsidP="00E454A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104</w:t>
      </w:r>
      <w:r w:rsidRPr="00E9796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а</w:t>
      </w:r>
      <w:r w:rsidRPr="00E9796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, 3 часа в неделю</w:t>
      </w:r>
    </w:p>
    <w:p w:rsidR="00E454AD" w:rsidRPr="00E97967" w:rsidRDefault="00E454AD" w:rsidP="00E454A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36"/>
        <w:gridCol w:w="1210"/>
        <w:gridCol w:w="3410"/>
        <w:gridCol w:w="1559"/>
        <w:gridCol w:w="1334"/>
      </w:tblGrid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99A">
              <w:rPr>
                <w:rFonts w:ascii="Times New Roman" w:hAnsi="Times New Roman"/>
                <w:b/>
              </w:rPr>
              <w:t>№ уро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99A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99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99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99A">
              <w:rPr>
                <w:rFonts w:ascii="Times New Roman" w:hAnsi="Times New Roman"/>
                <w:b/>
              </w:rPr>
              <w:t>Предметные универсальные учебные действия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99A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99A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E454AD" w:rsidRPr="00A8699A" w:rsidTr="00E454AD">
        <w:trPr>
          <w:trHeight w:val="341"/>
        </w:trPr>
        <w:tc>
          <w:tcPr>
            <w:tcW w:w="10631" w:type="dxa"/>
            <w:gridSpan w:val="6"/>
            <w:shd w:val="clear" w:color="auto" w:fill="D9D9D9"/>
          </w:tcPr>
          <w:p w:rsidR="00E454AD" w:rsidRPr="00A8699A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8699A">
              <w:rPr>
                <w:rFonts w:ascii="Times New Roman" w:hAnsi="Times New Roman"/>
                <w:b/>
                <w:i/>
                <w:sz w:val="28"/>
              </w:rPr>
              <w:t>Вводный урок (1 час)</w:t>
            </w: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1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Русский язык в современном мире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454AD" w:rsidRPr="00A8699A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Знать: функции русского языка в современном мире. Уметь: выделять   микротемы текста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Упр. 4 (по заданию), со словами из рамочки придумать и записать предложения.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10631" w:type="dxa"/>
            <w:gridSpan w:val="6"/>
            <w:shd w:val="clear" w:color="auto" w:fill="D9D9D9"/>
          </w:tcPr>
          <w:p w:rsidR="00E454AD" w:rsidRPr="00A8699A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869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Повторение изученного в 7 классе.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(7</w:t>
            </w:r>
            <w:r w:rsidRPr="00A8699A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1р.р.)</w:t>
            </w:r>
          </w:p>
        </w:tc>
      </w:tr>
      <w:tr w:rsidR="00E454AD" w:rsidRPr="00A8699A" w:rsidTr="00E454AD">
        <w:trPr>
          <w:trHeight w:val="260"/>
        </w:trPr>
        <w:tc>
          <w:tcPr>
            <w:tcW w:w="682" w:type="dxa"/>
          </w:tcPr>
          <w:p w:rsidR="00E454AD" w:rsidRPr="00ED7149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2</w:t>
            </w:r>
          </w:p>
        </w:tc>
        <w:tc>
          <w:tcPr>
            <w:tcW w:w="2436" w:type="dxa"/>
          </w:tcPr>
          <w:p w:rsidR="00E454AD" w:rsidRPr="00ED7149" w:rsidRDefault="00E454AD" w:rsidP="00D95099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Пунктуация и орфография. Знаки препинания: знаки завершения, разделения, выделения.</w:t>
            </w:r>
            <w:r w:rsidRPr="00ED7149">
              <w:rPr>
                <w:rFonts w:ascii="Times New Roman" w:hAnsi="Times New Roman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210" w:type="dxa"/>
          </w:tcPr>
          <w:p w:rsidR="00E454AD" w:rsidRPr="00ED7149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54AD" w:rsidRPr="00ED7149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ED7149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  <w:b/>
              </w:rPr>
              <w:t xml:space="preserve">Знать </w:t>
            </w:r>
            <w:r w:rsidRPr="00ED7149">
              <w:rPr>
                <w:rFonts w:ascii="Times New Roman" w:hAnsi="Times New Roman"/>
              </w:rPr>
              <w:t>основные орфографические и пунктуационные нормы русского языка.</w:t>
            </w:r>
          </w:p>
          <w:p w:rsidR="00E454AD" w:rsidRPr="00ED7149" w:rsidRDefault="00E454AD" w:rsidP="00D95099">
            <w:pPr>
              <w:pStyle w:val="af8"/>
              <w:tabs>
                <w:tab w:val="left" w:pos="3270"/>
              </w:tabs>
              <w:snapToGrid w:val="0"/>
              <w:rPr>
                <w:sz w:val="22"/>
                <w:szCs w:val="22"/>
              </w:rPr>
            </w:pPr>
            <w:r w:rsidRPr="00ED7149">
              <w:rPr>
                <w:b/>
                <w:sz w:val="22"/>
                <w:szCs w:val="22"/>
              </w:rPr>
              <w:t xml:space="preserve">Уметь </w:t>
            </w:r>
            <w:r w:rsidRPr="00ED7149">
              <w:rPr>
                <w:sz w:val="22"/>
                <w:szCs w:val="22"/>
              </w:rPr>
              <w:t>соблюдать обязательные правила орфографии и пунктуации в письменной речи для облегчения понимания информации.</w:t>
            </w:r>
          </w:p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  <w:tc>
          <w:tcPr>
            <w:tcW w:w="1559" w:type="dxa"/>
          </w:tcPr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П. 1,2 упр.7</w:t>
            </w:r>
          </w:p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17"/>
        </w:trPr>
        <w:tc>
          <w:tcPr>
            <w:tcW w:w="682" w:type="dxa"/>
          </w:tcPr>
          <w:p w:rsidR="00E454AD" w:rsidRPr="00ED7149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3</w:t>
            </w:r>
          </w:p>
        </w:tc>
        <w:tc>
          <w:tcPr>
            <w:tcW w:w="2436" w:type="dxa"/>
          </w:tcPr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Знаки препинания в сложных предложениях. Орфография. Морфология.</w:t>
            </w:r>
          </w:p>
        </w:tc>
        <w:tc>
          <w:tcPr>
            <w:tcW w:w="1210" w:type="dxa"/>
          </w:tcPr>
          <w:p w:rsidR="00E454AD" w:rsidRPr="00ED7149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54AD" w:rsidRPr="00ED7149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ED7149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  <w:b/>
              </w:rPr>
              <w:t xml:space="preserve">Знать </w:t>
            </w:r>
            <w:r w:rsidRPr="00ED7149">
              <w:rPr>
                <w:rFonts w:ascii="Times New Roman" w:hAnsi="Times New Roman"/>
              </w:rPr>
              <w:t xml:space="preserve"> основные признаки простых и сложных предложений, особенности подчинительной, сочинительной и бессоюзной связи.</w:t>
            </w:r>
          </w:p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  <w:b/>
              </w:rPr>
              <w:t xml:space="preserve">Уметь </w:t>
            </w:r>
            <w:r w:rsidRPr="00ED7149">
              <w:rPr>
                <w:rFonts w:ascii="Times New Roman" w:hAnsi="Times New Roman"/>
              </w:rPr>
              <w:t>отличать простое предложение от сложного.</w:t>
            </w:r>
          </w:p>
        </w:tc>
        <w:tc>
          <w:tcPr>
            <w:tcW w:w="1559" w:type="dxa"/>
          </w:tcPr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П.3, упр.16</w:t>
            </w:r>
          </w:p>
        </w:tc>
        <w:tc>
          <w:tcPr>
            <w:tcW w:w="1334" w:type="dxa"/>
          </w:tcPr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85"/>
        </w:trPr>
        <w:tc>
          <w:tcPr>
            <w:tcW w:w="682" w:type="dxa"/>
          </w:tcPr>
          <w:p w:rsidR="00E454AD" w:rsidRPr="00ED7149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4</w:t>
            </w:r>
          </w:p>
        </w:tc>
        <w:tc>
          <w:tcPr>
            <w:tcW w:w="2436" w:type="dxa"/>
          </w:tcPr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 xml:space="preserve">Буквы </w:t>
            </w:r>
            <w:r w:rsidRPr="00ED7149">
              <w:rPr>
                <w:rFonts w:ascii="Times New Roman" w:hAnsi="Times New Roman"/>
                <w:b/>
              </w:rPr>
              <w:t xml:space="preserve">н - нн </w:t>
            </w:r>
            <w:r w:rsidRPr="00ED7149">
              <w:rPr>
                <w:rFonts w:ascii="Times New Roman" w:hAnsi="Times New Roman"/>
              </w:rPr>
              <w:t>в суффиксах прилагательных, причастий и наречий.</w:t>
            </w:r>
          </w:p>
        </w:tc>
        <w:tc>
          <w:tcPr>
            <w:tcW w:w="1210" w:type="dxa"/>
          </w:tcPr>
          <w:p w:rsidR="00E454AD" w:rsidRPr="00ED7149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54AD" w:rsidRPr="00ED7149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ED7149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  <w:b/>
              </w:rPr>
              <w:t xml:space="preserve">Знать </w:t>
            </w:r>
            <w:r w:rsidRPr="00ED7149">
              <w:rPr>
                <w:rFonts w:ascii="Times New Roman" w:hAnsi="Times New Roman"/>
              </w:rPr>
              <w:t>основные орфографические нормы.</w:t>
            </w:r>
          </w:p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  <w:b/>
              </w:rPr>
              <w:t xml:space="preserve">Уметь  </w:t>
            </w:r>
            <w:r w:rsidRPr="00ED7149">
              <w:rPr>
                <w:rFonts w:ascii="Times New Roman" w:hAnsi="Times New Roman"/>
              </w:rPr>
              <w:t>опознавать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559" w:type="dxa"/>
          </w:tcPr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П.4, упр.23</w:t>
            </w:r>
          </w:p>
        </w:tc>
        <w:tc>
          <w:tcPr>
            <w:tcW w:w="1334" w:type="dxa"/>
          </w:tcPr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55"/>
        </w:trPr>
        <w:tc>
          <w:tcPr>
            <w:tcW w:w="682" w:type="dxa"/>
          </w:tcPr>
          <w:p w:rsidR="00E454AD" w:rsidRPr="00ED7149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5</w:t>
            </w:r>
          </w:p>
        </w:tc>
        <w:tc>
          <w:tcPr>
            <w:tcW w:w="2436" w:type="dxa"/>
          </w:tcPr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 xml:space="preserve">Закрепление обобщение изученного материала. Буквы </w:t>
            </w:r>
            <w:r w:rsidRPr="00ED7149">
              <w:rPr>
                <w:rFonts w:ascii="Times New Roman" w:hAnsi="Times New Roman"/>
                <w:b/>
              </w:rPr>
              <w:t xml:space="preserve">н - нн </w:t>
            </w:r>
            <w:r w:rsidRPr="00ED7149">
              <w:rPr>
                <w:rFonts w:ascii="Times New Roman" w:hAnsi="Times New Roman"/>
              </w:rPr>
              <w:t>в суффиксах прилагательных, причастий и наречий</w:t>
            </w:r>
          </w:p>
        </w:tc>
        <w:tc>
          <w:tcPr>
            <w:tcW w:w="1210" w:type="dxa"/>
          </w:tcPr>
          <w:p w:rsidR="00E454AD" w:rsidRPr="00ED7149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54AD" w:rsidRPr="00ED7149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ED7149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  <w:b/>
              </w:rPr>
              <w:t xml:space="preserve">Знать </w:t>
            </w:r>
            <w:r w:rsidRPr="00ED7149">
              <w:rPr>
                <w:rFonts w:ascii="Times New Roman" w:hAnsi="Times New Roman"/>
              </w:rPr>
              <w:t>основные орфографические нормы.</w:t>
            </w:r>
          </w:p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  <w:b/>
              </w:rPr>
              <w:t xml:space="preserve">Уметь  </w:t>
            </w:r>
            <w:r w:rsidRPr="00ED7149">
              <w:rPr>
                <w:rFonts w:ascii="Times New Roman" w:hAnsi="Times New Roman"/>
              </w:rPr>
              <w:t>опознавать языковые единицы, соблюдать в практике письма основные правила орфографии.</w:t>
            </w:r>
          </w:p>
        </w:tc>
        <w:tc>
          <w:tcPr>
            <w:tcW w:w="1559" w:type="dxa"/>
          </w:tcPr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ED7149">
              <w:rPr>
                <w:rFonts w:ascii="Times New Roman" w:hAnsi="Times New Roman"/>
              </w:rPr>
              <w:t>П.4, упр.25</w:t>
            </w:r>
          </w:p>
        </w:tc>
        <w:tc>
          <w:tcPr>
            <w:tcW w:w="1334" w:type="dxa"/>
          </w:tcPr>
          <w:p w:rsidR="00E454AD" w:rsidRPr="00ED7149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36"/>
        </w:trPr>
        <w:tc>
          <w:tcPr>
            <w:tcW w:w="682" w:type="dxa"/>
          </w:tcPr>
          <w:p w:rsidR="00E454AD" w:rsidRPr="00567B43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67B43">
              <w:rPr>
                <w:rFonts w:ascii="Times New Roman" w:hAnsi="Times New Roman"/>
                <w:color w:val="006600"/>
              </w:rPr>
              <w:t>6</w:t>
            </w:r>
          </w:p>
        </w:tc>
        <w:tc>
          <w:tcPr>
            <w:tcW w:w="2436" w:type="dxa"/>
          </w:tcPr>
          <w:p w:rsidR="00E454AD" w:rsidRPr="00567B43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67B43">
              <w:rPr>
                <w:rFonts w:ascii="Times New Roman" w:hAnsi="Times New Roman"/>
                <w:b/>
                <w:color w:val="006600"/>
              </w:rPr>
              <w:t>Р/Р</w:t>
            </w:r>
            <w:r w:rsidRPr="00567B43">
              <w:rPr>
                <w:rFonts w:ascii="Times New Roman" w:hAnsi="Times New Roman"/>
                <w:color w:val="006600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1210" w:type="dxa"/>
          </w:tcPr>
          <w:p w:rsidR="00E454AD" w:rsidRPr="00567B43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</w:p>
          <w:p w:rsidR="00E454AD" w:rsidRPr="00567B43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  <w:r w:rsidRPr="00567B43">
              <w:rPr>
                <w:rFonts w:ascii="Times New Roman" w:hAnsi="Times New Roman"/>
                <w:color w:val="006600"/>
              </w:rPr>
              <w:t>1</w:t>
            </w:r>
          </w:p>
        </w:tc>
        <w:tc>
          <w:tcPr>
            <w:tcW w:w="3410" w:type="dxa"/>
          </w:tcPr>
          <w:p w:rsidR="00E454AD" w:rsidRPr="00567B43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67B43">
              <w:rPr>
                <w:rFonts w:ascii="Times New Roman" w:hAnsi="Times New Roman"/>
                <w:b/>
                <w:color w:val="006600"/>
              </w:rPr>
              <w:t xml:space="preserve">Знать </w:t>
            </w:r>
            <w:r w:rsidRPr="00567B43">
              <w:rPr>
                <w:rFonts w:ascii="Times New Roman" w:hAnsi="Times New Roman"/>
                <w:color w:val="006600"/>
              </w:rPr>
              <w:t>стили и типы речи.</w:t>
            </w:r>
          </w:p>
          <w:p w:rsidR="00E454AD" w:rsidRPr="00567B43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67B43">
              <w:rPr>
                <w:rFonts w:ascii="Times New Roman" w:hAnsi="Times New Roman"/>
                <w:b/>
                <w:color w:val="006600"/>
              </w:rPr>
              <w:t xml:space="preserve">Уметь </w:t>
            </w:r>
            <w:r w:rsidRPr="00567B43">
              <w:rPr>
                <w:rFonts w:ascii="Times New Roman" w:hAnsi="Times New Roman"/>
                <w:color w:val="006600"/>
              </w:rPr>
              <w:t>пересказывать текст с изменением лица рассказчика, уметь пересказывать текст кратко и подробно</w:t>
            </w:r>
          </w:p>
        </w:tc>
        <w:tc>
          <w:tcPr>
            <w:tcW w:w="1559" w:type="dxa"/>
          </w:tcPr>
          <w:p w:rsidR="00E454AD" w:rsidRPr="00567B43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67B43">
              <w:rPr>
                <w:rFonts w:ascii="Times New Roman" w:hAnsi="Times New Roman"/>
                <w:color w:val="006600"/>
              </w:rPr>
              <w:t>Переписать изложение</w:t>
            </w:r>
          </w:p>
        </w:tc>
        <w:tc>
          <w:tcPr>
            <w:tcW w:w="1334" w:type="dxa"/>
          </w:tcPr>
          <w:p w:rsidR="00E454AD" w:rsidRPr="00567B43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Слитное и раздельное </w:t>
            </w:r>
            <w:r w:rsidRPr="00A8699A">
              <w:rPr>
                <w:rFonts w:ascii="Times New Roman" w:hAnsi="Times New Roman"/>
              </w:rPr>
              <w:lastRenderedPageBreak/>
              <w:t xml:space="preserve">написание </w:t>
            </w:r>
            <w:r w:rsidRPr="00A8699A">
              <w:rPr>
                <w:rFonts w:ascii="Times New Roman" w:hAnsi="Times New Roman"/>
                <w:b/>
              </w:rPr>
              <w:t xml:space="preserve">не -  </w:t>
            </w:r>
            <w:r w:rsidRPr="00A8699A">
              <w:rPr>
                <w:rFonts w:ascii="Times New Roman" w:hAnsi="Times New Roman"/>
              </w:rPr>
              <w:t>с разными частями речи</w:t>
            </w:r>
          </w:p>
        </w:tc>
        <w:tc>
          <w:tcPr>
            <w:tcW w:w="1210" w:type="dxa"/>
          </w:tcPr>
          <w:p w:rsidR="00E454AD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54AD" w:rsidRPr="00A8699A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A8699A">
              <w:rPr>
                <w:rFonts w:ascii="Times New Roman" w:hAnsi="Times New Roman"/>
              </w:rPr>
              <w:t xml:space="preserve">основные </w:t>
            </w:r>
            <w:r w:rsidRPr="00A8699A">
              <w:rPr>
                <w:rFonts w:ascii="Times New Roman" w:hAnsi="Times New Roman"/>
              </w:rPr>
              <w:lastRenderedPageBreak/>
              <w:t>орфографические и пунктуационные нормы</w:t>
            </w:r>
            <w:r w:rsidRPr="00A8699A">
              <w:rPr>
                <w:rFonts w:ascii="Times New Roman" w:hAnsi="Times New Roman"/>
                <w:b/>
              </w:rPr>
              <w:t xml:space="preserve"> </w:t>
            </w:r>
            <w:r w:rsidRPr="00A8699A">
              <w:rPr>
                <w:rFonts w:ascii="Times New Roman" w:hAnsi="Times New Roman"/>
              </w:rPr>
              <w:t>русского языка.</w:t>
            </w:r>
          </w:p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</w:rPr>
              <w:t xml:space="preserve">Уметь </w:t>
            </w:r>
            <w:r w:rsidRPr="00A8699A">
              <w:rPr>
                <w:rFonts w:ascii="Times New Roman" w:hAnsi="Times New Roman"/>
              </w:rPr>
              <w:t>соблюдать основные правила орфографии и   пунктуации в письменной речи.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Уметь безошибочно писать НЕ с разными частями речи.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lastRenderedPageBreak/>
              <w:t>П.5, упр.35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345"/>
        </w:trPr>
        <w:tc>
          <w:tcPr>
            <w:tcW w:w="682" w:type="dxa"/>
          </w:tcPr>
          <w:p w:rsidR="00E454AD" w:rsidRPr="00567B43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67B43">
              <w:rPr>
                <w:rFonts w:ascii="Times New Roman" w:hAnsi="Times New Roman"/>
                <w:color w:val="0000FF"/>
              </w:rPr>
              <w:lastRenderedPageBreak/>
              <w:t>8</w:t>
            </w:r>
          </w:p>
        </w:tc>
        <w:tc>
          <w:tcPr>
            <w:tcW w:w="2436" w:type="dxa"/>
          </w:tcPr>
          <w:p w:rsidR="00E454AD" w:rsidRPr="00567B43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67B43">
              <w:rPr>
                <w:rFonts w:ascii="Times New Roman" w:hAnsi="Times New Roman"/>
                <w:color w:val="0000FF"/>
              </w:rPr>
              <w:t>Контрольный диктант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567B43">
              <w:rPr>
                <w:rFonts w:ascii="Times New Roman" w:hAnsi="Times New Roman"/>
                <w:color w:val="0000FF"/>
              </w:rPr>
              <w:t>по теме «Повторение изученного в 7 классе»</w:t>
            </w:r>
          </w:p>
        </w:tc>
        <w:tc>
          <w:tcPr>
            <w:tcW w:w="1210" w:type="dxa"/>
          </w:tcPr>
          <w:p w:rsidR="00E454AD" w:rsidRPr="00567B43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  <w:p w:rsidR="00E454AD" w:rsidRPr="00567B43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67B43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3410" w:type="dxa"/>
          </w:tcPr>
          <w:p w:rsidR="00E454AD" w:rsidRPr="00567B43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67B43">
              <w:rPr>
                <w:rFonts w:ascii="Times New Roman" w:hAnsi="Times New Roman"/>
                <w:b/>
                <w:color w:val="0000FF"/>
              </w:rPr>
              <w:t xml:space="preserve">Уметь </w:t>
            </w:r>
            <w:r w:rsidRPr="00567B43">
              <w:rPr>
                <w:rFonts w:ascii="Times New Roman" w:hAnsi="Times New Roman"/>
                <w:color w:val="0000FF"/>
              </w:rPr>
              <w:t>на письме соблюдать орфографические  и пунктуационные нормы, опознавать части речи, определять в них морфемы, постоянные и непостоянные признаки, выявлять смысловые отношения между словами в предложениях, подбирать синонимы и антонимы к указанным словам</w:t>
            </w:r>
          </w:p>
        </w:tc>
        <w:tc>
          <w:tcPr>
            <w:tcW w:w="1559" w:type="dxa"/>
          </w:tcPr>
          <w:p w:rsidR="00E454AD" w:rsidRPr="00567B43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П</w:t>
            </w:r>
            <w:r w:rsidRPr="0070315F">
              <w:rPr>
                <w:rFonts w:ascii="Times New Roman" w:hAnsi="Times New Roman"/>
              </w:rPr>
              <w:t>овторить словарные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34" w:type="dxa"/>
          </w:tcPr>
          <w:p w:rsidR="00E454AD" w:rsidRPr="00567B43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E454AD" w:rsidRPr="0070315F" w:rsidTr="00E454AD">
        <w:trPr>
          <w:trHeight w:val="345"/>
        </w:trPr>
        <w:tc>
          <w:tcPr>
            <w:tcW w:w="682" w:type="dxa"/>
          </w:tcPr>
          <w:p w:rsidR="00E454AD" w:rsidRPr="0070315F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315F">
              <w:rPr>
                <w:rFonts w:ascii="Times New Roman" w:hAnsi="Times New Roman"/>
              </w:rPr>
              <w:t>9</w:t>
            </w:r>
          </w:p>
        </w:tc>
        <w:tc>
          <w:tcPr>
            <w:tcW w:w="2436" w:type="dxa"/>
          </w:tcPr>
          <w:p w:rsidR="00E454AD" w:rsidRPr="0070315F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70315F">
              <w:rPr>
                <w:rFonts w:ascii="Times New Roman" w:hAnsi="Times New Roman"/>
              </w:rPr>
              <w:t>Анализ контрольного диктанта</w:t>
            </w:r>
          </w:p>
        </w:tc>
        <w:tc>
          <w:tcPr>
            <w:tcW w:w="1210" w:type="dxa"/>
          </w:tcPr>
          <w:p w:rsidR="00E454AD" w:rsidRPr="0070315F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70315F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70315F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559" w:type="dxa"/>
          </w:tcPr>
          <w:p w:rsidR="00E454AD" w:rsidRPr="0070315F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Упр.36.</w:t>
            </w:r>
          </w:p>
        </w:tc>
        <w:tc>
          <w:tcPr>
            <w:tcW w:w="1334" w:type="dxa"/>
          </w:tcPr>
          <w:p w:rsidR="00E454AD" w:rsidRPr="0070315F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345"/>
        </w:trPr>
        <w:tc>
          <w:tcPr>
            <w:tcW w:w="10631" w:type="dxa"/>
            <w:gridSpan w:val="6"/>
            <w:shd w:val="clear" w:color="auto" w:fill="D9D9D9"/>
          </w:tcPr>
          <w:p w:rsidR="00E454AD" w:rsidRPr="00A8699A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F7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Синтаксис и пунктуация. Культура речи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( </w:t>
            </w:r>
            <w:r w:rsidRPr="00213F7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7+1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р.р.)</w:t>
            </w:r>
          </w:p>
        </w:tc>
      </w:tr>
      <w:tr w:rsidR="00E454AD" w:rsidRPr="00A8699A" w:rsidTr="00E454AD">
        <w:trPr>
          <w:trHeight w:val="217"/>
        </w:trPr>
        <w:tc>
          <w:tcPr>
            <w:tcW w:w="682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 xml:space="preserve"> Основные единицы синтаксиса </w:t>
            </w: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</w:t>
            </w: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 w:val="restart"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Знать </w:t>
            </w:r>
            <w:r w:rsidRPr="009C6351">
              <w:rPr>
                <w:rFonts w:ascii="Times New Roman" w:hAnsi="Times New Roman"/>
              </w:rPr>
              <w:t>основные разделы русского языка.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Уметь </w:t>
            </w:r>
            <w:r w:rsidRPr="009C6351">
              <w:rPr>
                <w:rFonts w:ascii="Times New Roman" w:hAnsi="Times New Roman"/>
              </w:rPr>
              <w:t>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§6, упр.40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17"/>
        </w:trPr>
        <w:tc>
          <w:tcPr>
            <w:tcW w:w="682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11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Текст как единица синтаксиса.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Характеристика человека.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  <w:vMerge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§7, упр.42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17"/>
        </w:trPr>
        <w:tc>
          <w:tcPr>
            <w:tcW w:w="682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12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Предложение как единица синтаксиса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  <w:vMerge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§8, упр.51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17"/>
        </w:trPr>
        <w:tc>
          <w:tcPr>
            <w:tcW w:w="682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13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Стартовая контрольная работа.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3410" w:type="dxa"/>
            <w:vMerge w:val="restart"/>
          </w:tcPr>
          <w:p w:rsidR="00E454AD" w:rsidRPr="009C6351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b/>
                <w:bCs/>
                <w:color w:val="0000FF"/>
              </w:rPr>
              <w:t xml:space="preserve">Знать </w:t>
            </w:r>
            <w:r w:rsidRPr="009C6351">
              <w:rPr>
                <w:rFonts w:ascii="Times New Roman" w:hAnsi="Times New Roman"/>
                <w:color w:val="0000FF"/>
              </w:rPr>
              <w:t xml:space="preserve"> правописание безударных гласных, приставок в прилагательных, окончаний глаголов, правила пунктуации при однородных членах в сложном предложении, тире между главными членами предложения. </w:t>
            </w:r>
          </w:p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9C6351">
              <w:rPr>
                <w:rFonts w:ascii="Times New Roman" w:hAnsi="Times New Roman"/>
                <w:b/>
                <w:bCs/>
                <w:color w:val="0000FF"/>
              </w:rPr>
              <w:t>Уметь</w:t>
            </w:r>
            <w:r w:rsidRPr="009C6351">
              <w:rPr>
                <w:rFonts w:ascii="Times New Roman" w:hAnsi="Times New Roman"/>
                <w:color w:val="0000FF"/>
              </w:rPr>
              <w:t xml:space="preserve"> производить синтаксический разбор выделенных предложений и составить схемы предложений, разбирать по составу слова, определять в тексте причастия.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B65A0E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E454AD" w:rsidRPr="00A8699A" w:rsidTr="00E454AD">
        <w:trPr>
          <w:trHeight w:val="217"/>
        </w:trPr>
        <w:tc>
          <w:tcPr>
            <w:tcW w:w="682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14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Анализ контрольной работы.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Работа над ошибками.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Словосочетание как единица синтаксиса. Строение и грамматическое значение словосочетаний.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  <w:vMerge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§9, упр. 58.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300"/>
        </w:trPr>
        <w:tc>
          <w:tcPr>
            <w:tcW w:w="682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Виды словосочетаний.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Знать </w:t>
            </w:r>
            <w:r w:rsidRPr="009C6351">
              <w:rPr>
                <w:rFonts w:ascii="Times New Roman" w:hAnsi="Times New Roman"/>
              </w:rPr>
              <w:t>основные виды словосочетаний: именные, глагольные, наречные; признаки словосочетания, уметь распознавать и моделировать словосочетания всех видов.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Уметь </w:t>
            </w:r>
            <w:r w:rsidRPr="009C6351">
              <w:rPr>
                <w:rFonts w:ascii="Times New Roman" w:hAnsi="Times New Roman"/>
              </w:rPr>
              <w:t>определять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§10, упр.61,63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9C6351" w:rsidTr="00E454AD">
        <w:trPr>
          <w:trHeight w:val="255"/>
        </w:trPr>
        <w:tc>
          <w:tcPr>
            <w:tcW w:w="682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 xml:space="preserve">Синтаксические связи слов в словосочетаниях.  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spacing w:val="-1"/>
              </w:rPr>
            </w:pPr>
          </w:p>
          <w:p w:rsidR="00E454AD" w:rsidRPr="009C6351" w:rsidRDefault="00E454AD" w:rsidP="00D95099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Уметь </w:t>
            </w:r>
            <w:r w:rsidRPr="009C6351">
              <w:rPr>
                <w:rFonts w:ascii="Times New Roman" w:hAnsi="Times New Roman"/>
              </w:rPr>
              <w:t>определять тип связи по морфологическим свойствам  зависимого слова</w:t>
            </w:r>
            <w:r w:rsidRPr="009C6351">
              <w:rPr>
                <w:rFonts w:ascii="Times New Roman" w:hAnsi="Times New Roman"/>
                <w:b/>
              </w:rPr>
              <w:t xml:space="preserve">, </w:t>
            </w:r>
            <w:r w:rsidRPr="009C6351">
              <w:rPr>
                <w:rFonts w:ascii="Times New Roman" w:hAnsi="Times New Roman"/>
              </w:rPr>
              <w:t>уметь моделировать словосочетания всех видов, производить синтаксический разбор словосочетаний.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  <w:bCs/>
              </w:rPr>
              <w:t>Знать</w:t>
            </w:r>
            <w:r w:rsidRPr="009C6351">
              <w:rPr>
                <w:rFonts w:ascii="Times New Roman" w:hAnsi="Times New Roman"/>
              </w:rPr>
              <w:t xml:space="preserve"> типы связи слов в словосочетании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§11, упр.67</w:t>
            </w: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9C6351" w:rsidTr="00E454AD">
        <w:trPr>
          <w:trHeight w:val="236"/>
        </w:trPr>
        <w:tc>
          <w:tcPr>
            <w:tcW w:w="682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17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spacing w:val="-1"/>
              </w:rPr>
            </w:pPr>
          </w:p>
          <w:p w:rsidR="00E454AD" w:rsidRPr="009C6351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spacing w:val="-1"/>
              </w:rPr>
            </w:pPr>
            <w:r w:rsidRPr="009C635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Знать </w:t>
            </w:r>
            <w:r w:rsidRPr="009C6351">
              <w:rPr>
                <w:rFonts w:ascii="Times New Roman" w:hAnsi="Times New Roman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Уметь  </w:t>
            </w:r>
            <w:r w:rsidRPr="009C6351">
              <w:rPr>
                <w:rFonts w:ascii="Times New Roman" w:hAnsi="Times New Roman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§11,12, упр.70 сделать разбор с/сочетаний</w:t>
            </w: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9C6351" w:rsidTr="00E454AD">
        <w:trPr>
          <w:trHeight w:val="236"/>
        </w:trPr>
        <w:tc>
          <w:tcPr>
            <w:tcW w:w="682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18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Контрольная работа (тест) по теме «Словосочетание. Культура речи».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color w:val="0000FF"/>
                <w:spacing w:val="-1"/>
              </w:rPr>
            </w:pPr>
          </w:p>
          <w:p w:rsidR="00E454AD" w:rsidRPr="009C6351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color w:val="0000FF"/>
                <w:spacing w:val="-1"/>
              </w:rPr>
            </w:pPr>
            <w:r w:rsidRPr="009C6351">
              <w:rPr>
                <w:rFonts w:ascii="Times New Roman" w:hAnsi="Times New Roman"/>
                <w:color w:val="0000FF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b/>
                <w:color w:val="0000FF"/>
              </w:rPr>
              <w:t xml:space="preserve">Уметь </w:t>
            </w:r>
            <w:r w:rsidRPr="009C6351">
              <w:rPr>
                <w:rFonts w:ascii="Times New Roman" w:hAnsi="Times New Roman"/>
                <w:color w:val="0000FF"/>
              </w:rPr>
              <w:t>определять виды подчинительной связи в словосочетаниях.</w:t>
            </w:r>
          </w:p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Составлять схемы словосочетаний. Конструировать словосочетания с разными видами подчинительной связи. Выполнять разбор словосочетаний.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E454AD" w:rsidRPr="00A8699A" w:rsidTr="00E454AD">
        <w:trPr>
          <w:trHeight w:val="236"/>
        </w:trPr>
        <w:tc>
          <w:tcPr>
            <w:tcW w:w="10631" w:type="dxa"/>
            <w:gridSpan w:val="6"/>
            <w:shd w:val="clear" w:color="auto" w:fill="D9D9D9"/>
          </w:tcPr>
          <w:p w:rsidR="00E454AD" w:rsidRPr="00B65A0E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5A0E">
              <w:rPr>
                <w:rFonts w:ascii="Times New Roman" w:hAnsi="Times New Roman"/>
                <w:b/>
                <w:i/>
                <w:sz w:val="28"/>
                <w:szCs w:val="24"/>
              </w:rPr>
              <w:t>Простое предложение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( 2+1р.р.)</w:t>
            </w:r>
          </w:p>
        </w:tc>
      </w:tr>
      <w:tr w:rsidR="00E454AD" w:rsidRPr="00A8699A" w:rsidTr="00E454AD">
        <w:trPr>
          <w:trHeight w:val="232"/>
        </w:trPr>
        <w:tc>
          <w:tcPr>
            <w:tcW w:w="682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Простое предложение. Грамматическая основа предложения.</w:t>
            </w:r>
          </w:p>
        </w:tc>
        <w:tc>
          <w:tcPr>
            <w:tcW w:w="1210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  <w:spacing w:val="-1"/>
              </w:rPr>
            </w:pP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</w:rPr>
              <w:t xml:space="preserve">Знать </w:t>
            </w:r>
            <w:r w:rsidRPr="00A8699A">
              <w:rPr>
                <w:rFonts w:ascii="Times New Roman" w:hAnsi="Times New Roman"/>
              </w:rPr>
              <w:t>и понимать структуру простого и сложного предложений.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</w:rPr>
              <w:t xml:space="preserve">Уметь </w:t>
            </w:r>
            <w:r w:rsidRPr="00A8699A">
              <w:rPr>
                <w:rFonts w:ascii="Times New Roman" w:hAnsi="Times New Roman"/>
              </w:rPr>
              <w:t>находить грамматическую основу предложения. Уметь  производить  синтаксиче</w:t>
            </w:r>
            <w:r w:rsidRPr="00A8699A">
              <w:rPr>
                <w:rFonts w:ascii="Times New Roman" w:hAnsi="Times New Roman"/>
              </w:rPr>
              <w:softHyphen/>
              <w:t>ский разбор простого предложе</w:t>
            </w:r>
            <w:r w:rsidRPr="00A8699A">
              <w:rPr>
                <w:rFonts w:ascii="Times New Roman" w:hAnsi="Times New Roman"/>
              </w:rPr>
              <w:softHyphen/>
              <w:t>ния.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A8699A">
              <w:rPr>
                <w:rFonts w:ascii="Times New Roman" w:hAnsi="Times New Roman"/>
              </w:rPr>
              <w:t>13, упр.75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06"/>
        </w:trPr>
        <w:tc>
          <w:tcPr>
            <w:tcW w:w="682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Порядок слов в предложении. Интонация.</w:t>
            </w:r>
          </w:p>
        </w:tc>
        <w:tc>
          <w:tcPr>
            <w:tcW w:w="1210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</w:rPr>
            </w:pP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</w:rPr>
              <w:t xml:space="preserve">Знать </w:t>
            </w:r>
            <w:r w:rsidRPr="00A8699A">
              <w:rPr>
                <w:rFonts w:ascii="Times New Roman" w:hAnsi="Times New Roman"/>
              </w:rPr>
              <w:t xml:space="preserve">основные виды простых предложений  по цели высказывания и интонации. 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</w:rPr>
              <w:t xml:space="preserve">Уметь  </w:t>
            </w:r>
            <w:r w:rsidRPr="00A8699A">
              <w:rPr>
                <w:rFonts w:ascii="Times New Roman" w:hAnsi="Times New Roman"/>
              </w:rPr>
              <w:t>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A8699A">
              <w:rPr>
                <w:rFonts w:ascii="Times New Roman" w:hAnsi="Times New Roman"/>
              </w:rPr>
              <w:t>15, определения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420"/>
        </w:trPr>
        <w:tc>
          <w:tcPr>
            <w:tcW w:w="682" w:type="dxa"/>
          </w:tcPr>
          <w:p w:rsidR="00E454AD" w:rsidRPr="00B65A0E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B65A0E">
              <w:rPr>
                <w:rFonts w:ascii="Times New Roman" w:hAnsi="Times New Roman"/>
                <w:color w:val="006600"/>
              </w:rPr>
              <w:t>21</w:t>
            </w:r>
          </w:p>
        </w:tc>
        <w:tc>
          <w:tcPr>
            <w:tcW w:w="2436" w:type="dxa"/>
          </w:tcPr>
          <w:p w:rsidR="00E454AD" w:rsidRPr="00B65A0E" w:rsidRDefault="00E454AD" w:rsidP="00D95099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color w:val="006600"/>
              </w:rPr>
            </w:pPr>
            <w:r w:rsidRPr="00B65A0E">
              <w:rPr>
                <w:rFonts w:ascii="Times New Roman" w:hAnsi="Times New Roman"/>
                <w:b/>
                <w:color w:val="006600"/>
              </w:rPr>
              <w:t>Р/Р</w:t>
            </w:r>
            <w:r w:rsidRPr="00B65A0E">
              <w:rPr>
                <w:rFonts w:ascii="Times New Roman" w:hAnsi="Times New Roman"/>
                <w:color w:val="006600"/>
              </w:rPr>
              <w:t xml:space="preserve"> Описание  памятника культуры </w:t>
            </w:r>
          </w:p>
        </w:tc>
        <w:tc>
          <w:tcPr>
            <w:tcW w:w="1210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6600"/>
                <w:spacing w:val="-1"/>
              </w:rPr>
            </w:pPr>
          </w:p>
          <w:p w:rsidR="00E454AD" w:rsidRPr="00B65A0E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  <w:r>
              <w:rPr>
                <w:rFonts w:ascii="Times New Roman" w:hAnsi="Times New Roman"/>
                <w:color w:val="006600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B65A0E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B65A0E">
              <w:rPr>
                <w:rFonts w:ascii="Times New Roman" w:hAnsi="Times New Roman"/>
                <w:b/>
                <w:bCs/>
                <w:color w:val="006600"/>
              </w:rPr>
              <w:t xml:space="preserve">Уметь </w:t>
            </w:r>
            <w:r w:rsidRPr="00B65A0E">
              <w:rPr>
                <w:rFonts w:ascii="Times New Roman" w:hAnsi="Times New Roman"/>
                <w:color w:val="006600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</w:p>
          <w:p w:rsidR="00E454AD" w:rsidRPr="00B65A0E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B65A0E">
              <w:rPr>
                <w:rFonts w:ascii="Times New Roman" w:hAnsi="Times New Roman"/>
                <w:b/>
                <w:bCs/>
                <w:color w:val="006600"/>
              </w:rPr>
              <w:t>Знать</w:t>
            </w:r>
            <w:r w:rsidRPr="00B65A0E">
              <w:rPr>
                <w:rFonts w:ascii="Times New Roman" w:hAnsi="Times New Roman"/>
                <w:color w:val="006600"/>
              </w:rPr>
              <w:t xml:space="preserve"> структуру текста-описания, </w:t>
            </w:r>
            <w:r w:rsidRPr="00B65A0E">
              <w:rPr>
                <w:rFonts w:ascii="Times New Roman" w:hAnsi="Times New Roman"/>
                <w:color w:val="006600"/>
                <w:spacing w:val="-1"/>
              </w:rPr>
              <w:t xml:space="preserve">его языковые особенности, уметь </w:t>
            </w:r>
            <w:r w:rsidRPr="00B65A0E">
              <w:rPr>
                <w:rFonts w:ascii="Times New Roman" w:hAnsi="Times New Roman"/>
                <w:color w:val="006600"/>
              </w:rPr>
              <w:t>делать   сравнительный    анализ картин, составлять собственный текст на основе увиденного, вы</w:t>
            </w:r>
            <w:r w:rsidRPr="00B65A0E">
              <w:rPr>
                <w:rFonts w:ascii="Times New Roman" w:hAnsi="Times New Roman"/>
                <w:color w:val="006600"/>
              </w:rPr>
              <w:softHyphen/>
              <w:t xml:space="preserve">бирать </w:t>
            </w:r>
            <w:r w:rsidRPr="00B65A0E">
              <w:rPr>
                <w:rFonts w:ascii="Times New Roman" w:hAnsi="Times New Roman"/>
                <w:color w:val="006600"/>
              </w:rPr>
              <w:lastRenderedPageBreak/>
              <w:t>жанры, уместно исполь</w:t>
            </w:r>
            <w:r w:rsidRPr="00B65A0E">
              <w:rPr>
                <w:rFonts w:ascii="Times New Roman" w:hAnsi="Times New Roman"/>
                <w:color w:val="006600"/>
              </w:rPr>
              <w:softHyphen/>
              <w:t>зовать     изобразительно-выразительные средства языка, соблю</w:t>
            </w:r>
            <w:r w:rsidRPr="00B65A0E">
              <w:rPr>
                <w:rFonts w:ascii="Times New Roman" w:hAnsi="Times New Roman"/>
                <w:color w:val="006600"/>
              </w:rPr>
              <w:softHyphen/>
              <w:t>дать нормы русского литератур</w:t>
            </w:r>
            <w:r w:rsidRPr="00B65A0E">
              <w:rPr>
                <w:rFonts w:ascii="Times New Roman" w:hAnsi="Times New Roman"/>
                <w:color w:val="006600"/>
              </w:rPr>
              <w:softHyphen/>
              <w:t>ного языка на письме.</w:t>
            </w:r>
          </w:p>
        </w:tc>
        <w:tc>
          <w:tcPr>
            <w:tcW w:w="1559" w:type="dxa"/>
          </w:tcPr>
          <w:p w:rsidR="00E454AD" w:rsidRPr="00B65A0E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B65A0E">
              <w:rPr>
                <w:rFonts w:ascii="Times New Roman" w:hAnsi="Times New Roman"/>
                <w:color w:val="006600"/>
              </w:rPr>
              <w:lastRenderedPageBreak/>
              <w:t>Дописать сочинение</w:t>
            </w:r>
          </w:p>
        </w:tc>
        <w:tc>
          <w:tcPr>
            <w:tcW w:w="1334" w:type="dxa"/>
          </w:tcPr>
          <w:p w:rsidR="00E454AD" w:rsidRPr="00B65A0E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420"/>
        </w:trPr>
        <w:tc>
          <w:tcPr>
            <w:tcW w:w="10631" w:type="dxa"/>
            <w:gridSpan w:val="6"/>
            <w:shd w:val="clear" w:color="auto" w:fill="D9D9D9"/>
          </w:tcPr>
          <w:p w:rsidR="00E454AD" w:rsidRPr="00B65A0E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6600"/>
              </w:rPr>
            </w:pPr>
            <w:r w:rsidRPr="00B65A0E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Двусоставные предложения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(7+1р.р.)</w:t>
            </w: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spacing w:val="-1"/>
              </w:rPr>
              <w:t>Главные члены предложения. Подлежащее.</w:t>
            </w:r>
          </w:p>
        </w:tc>
        <w:tc>
          <w:tcPr>
            <w:tcW w:w="1210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</w:rPr>
            </w:pP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</w:rPr>
              <w:t xml:space="preserve">Уметь </w:t>
            </w:r>
            <w:r w:rsidRPr="00A8699A">
              <w:rPr>
                <w:rFonts w:ascii="Times New Roman" w:hAnsi="Times New Roman"/>
              </w:rPr>
              <w:t>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</w:rPr>
              <w:t>Знать</w:t>
            </w:r>
            <w:r w:rsidRPr="00A8699A">
              <w:rPr>
                <w:rFonts w:ascii="Times New Roman" w:hAnsi="Times New Roman"/>
              </w:rPr>
              <w:t xml:space="preserve"> и пояснять функцию глав</w:t>
            </w:r>
            <w:r w:rsidRPr="00A8699A">
              <w:rPr>
                <w:rFonts w:ascii="Times New Roman" w:hAnsi="Times New Roman"/>
              </w:rPr>
              <w:softHyphen/>
              <w:t>ных членов, находить и характе</w:t>
            </w:r>
            <w:r w:rsidRPr="00A8699A">
              <w:rPr>
                <w:rFonts w:ascii="Times New Roman" w:hAnsi="Times New Roman"/>
              </w:rPr>
              <w:softHyphen/>
              <w:t>ризовать подлежащее и сказуе</w:t>
            </w:r>
            <w:r w:rsidRPr="00A8699A">
              <w:rPr>
                <w:rFonts w:ascii="Times New Roman" w:hAnsi="Times New Roman"/>
              </w:rPr>
              <w:softHyphen/>
              <w:t>мое в предложении, определять способы выражения подлежаще</w:t>
            </w:r>
            <w:r w:rsidRPr="00A8699A">
              <w:rPr>
                <w:rFonts w:ascii="Times New Roman" w:hAnsi="Times New Roman"/>
              </w:rPr>
              <w:softHyphen/>
              <w:t>го.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 I7 упр. 93.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Сказуемое. Простое глагольное сказуемое.</w:t>
            </w:r>
          </w:p>
        </w:tc>
        <w:tc>
          <w:tcPr>
            <w:tcW w:w="1210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</w:rPr>
            </w:pP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A8699A">
              <w:rPr>
                <w:rFonts w:ascii="Times New Roman" w:hAnsi="Times New Roman"/>
                <w:b/>
                <w:spacing w:val="-1"/>
              </w:rPr>
              <w:t>Знать</w:t>
            </w:r>
            <w:r w:rsidRPr="00A8699A">
              <w:rPr>
                <w:rFonts w:ascii="Times New Roman" w:hAnsi="Times New Roman"/>
                <w:spacing w:val="-1"/>
              </w:rPr>
              <w:t xml:space="preserve">   виды   сказуемого.   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spacing w:val="-1"/>
              </w:rPr>
              <w:t>Уметь</w:t>
            </w:r>
            <w:r w:rsidRPr="00A8699A">
              <w:rPr>
                <w:rFonts w:ascii="Times New Roman" w:hAnsi="Times New Roman"/>
                <w:spacing w:val="-1"/>
              </w:rPr>
              <w:t xml:space="preserve"> </w:t>
            </w:r>
            <w:r w:rsidRPr="00A8699A">
              <w:rPr>
                <w:rFonts w:ascii="Times New Roman" w:hAnsi="Times New Roman"/>
              </w:rPr>
              <w:t>находить и характеризовать ска</w:t>
            </w:r>
            <w:r w:rsidRPr="00A8699A">
              <w:rPr>
                <w:rFonts w:ascii="Times New Roman" w:hAnsi="Times New Roman"/>
              </w:rPr>
              <w:softHyphen/>
              <w:t>зуемое в предложении, согласо</w:t>
            </w:r>
            <w:r w:rsidRPr="00A8699A">
              <w:rPr>
                <w:rFonts w:ascii="Times New Roman" w:hAnsi="Times New Roman"/>
              </w:rPr>
              <w:softHyphen/>
            </w:r>
            <w:r w:rsidRPr="00A8699A">
              <w:rPr>
                <w:rFonts w:ascii="Times New Roman" w:hAnsi="Times New Roman"/>
                <w:spacing w:val="-2"/>
              </w:rPr>
              <w:t>вывать подлежащее и сказуемое,</w:t>
            </w:r>
            <w:r w:rsidRPr="00A8699A">
              <w:rPr>
                <w:rFonts w:ascii="Times New Roman" w:hAnsi="Times New Roman"/>
              </w:rPr>
              <w:t xml:space="preserve"> определять морфологические   способы   вы</w:t>
            </w:r>
            <w:r w:rsidRPr="00A8699A">
              <w:rPr>
                <w:rFonts w:ascii="Times New Roman" w:hAnsi="Times New Roman"/>
              </w:rPr>
              <w:softHyphen/>
            </w:r>
            <w:r w:rsidRPr="00A8699A">
              <w:rPr>
                <w:rFonts w:ascii="Times New Roman" w:hAnsi="Times New Roman"/>
                <w:spacing w:val="-1"/>
              </w:rPr>
              <w:t xml:space="preserve">ражения    простого    глагольного </w:t>
            </w:r>
            <w:r w:rsidRPr="00A8699A">
              <w:rPr>
                <w:rFonts w:ascii="Times New Roman" w:hAnsi="Times New Roman"/>
              </w:rPr>
              <w:t>сказуемого.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 18, 19 упр. 98, 101.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Составное глагольное сказуемое.</w:t>
            </w:r>
          </w:p>
        </w:tc>
        <w:tc>
          <w:tcPr>
            <w:tcW w:w="1210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</w:rPr>
              <w:t>Знать</w:t>
            </w:r>
            <w:r w:rsidRPr="00A8699A">
              <w:rPr>
                <w:rFonts w:ascii="Times New Roman" w:hAnsi="Times New Roman"/>
              </w:rPr>
              <w:t xml:space="preserve"> структуру составного гла</w:t>
            </w:r>
            <w:r w:rsidRPr="00A8699A">
              <w:rPr>
                <w:rFonts w:ascii="Times New Roman" w:hAnsi="Times New Roman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 w:rsidRPr="00A8699A">
              <w:rPr>
                <w:rFonts w:ascii="Times New Roman" w:hAnsi="Times New Roman"/>
              </w:rPr>
              <w:softHyphen/>
              <w:t>гольное сказуемое.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</w:rPr>
              <w:t xml:space="preserve">Уметь </w:t>
            </w:r>
            <w:r w:rsidRPr="00A8699A">
              <w:rPr>
                <w:rFonts w:ascii="Times New Roman" w:hAnsi="Times New Roman"/>
              </w:rPr>
              <w:t>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 20упр. 103.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spacing w:val="-1"/>
              </w:rPr>
              <w:t>Составное именное сказуемое.</w:t>
            </w:r>
          </w:p>
        </w:tc>
        <w:tc>
          <w:tcPr>
            <w:tcW w:w="1210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</w:rPr>
              <w:t>Знать</w:t>
            </w:r>
            <w:r w:rsidRPr="00A8699A">
              <w:rPr>
                <w:rFonts w:ascii="Times New Roman" w:hAnsi="Times New Roman"/>
              </w:rPr>
              <w:t xml:space="preserve"> структуру составного имен</w:t>
            </w:r>
            <w:r w:rsidRPr="00A8699A">
              <w:rPr>
                <w:rFonts w:ascii="Times New Roman" w:hAnsi="Times New Roman"/>
              </w:rPr>
              <w:softHyphen/>
              <w:t>ного  сказуемого,  различать  со</w:t>
            </w:r>
            <w:r w:rsidRPr="00A8699A">
              <w:rPr>
                <w:rFonts w:ascii="Times New Roman" w:hAnsi="Times New Roman"/>
              </w:rPr>
              <w:softHyphen/>
              <w:t xml:space="preserve">ставные глагольные и составные именные сказуемые, определять </w:t>
            </w:r>
            <w:r w:rsidRPr="00A8699A">
              <w:rPr>
                <w:rFonts w:ascii="Times New Roman" w:hAnsi="Times New Roman"/>
                <w:spacing w:val="-1"/>
              </w:rPr>
              <w:t xml:space="preserve">способы     выражения     именной </w:t>
            </w:r>
            <w:r w:rsidRPr="00A8699A">
              <w:rPr>
                <w:rFonts w:ascii="Times New Roman" w:hAnsi="Times New Roman"/>
              </w:rPr>
              <w:t>части составного именного ска</w:t>
            </w:r>
            <w:r w:rsidRPr="00A8699A">
              <w:rPr>
                <w:rFonts w:ascii="Times New Roman" w:hAnsi="Times New Roman"/>
              </w:rPr>
              <w:softHyphen/>
              <w:t>зуемого,   сопоставлять   предло</w:t>
            </w:r>
            <w:r w:rsidRPr="00A8699A">
              <w:rPr>
                <w:rFonts w:ascii="Times New Roman" w:hAnsi="Times New Roman"/>
              </w:rPr>
              <w:softHyphen/>
              <w:t>жения с синонимичными сказуе</w:t>
            </w:r>
            <w:r w:rsidRPr="00A8699A">
              <w:rPr>
                <w:rFonts w:ascii="Times New Roman" w:hAnsi="Times New Roman"/>
              </w:rPr>
              <w:softHyphen/>
              <w:t>мыми разных видов.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</w:rPr>
              <w:t xml:space="preserve">Уметь </w:t>
            </w:r>
            <w:r w:rsidRPr="00A8699A">
              <w:rPr>
                <w:rFonts w:ascii="Times New Roman" w:hAnsi="Times New Roman"/>
              </w:rPr>
              <w:t>определять морфологический способ выражения именной части составного именного сказуемого.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 21 упр. 111</w:t>
            </w:r>
          </w:p>
          <w:p w:rsidR="00E454AD" w:rsidRPr="00A8699A" w:rsidRDefault="00E454AD" w:rsidP="00D95099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spacing w:val="-2"/>
              </w:rPr>
              <w:t xml:space="preserve">Тире между подлежащим и </w:t>
            </w:r>
            <w:r w:rsidRPr="009C6351">
              <w:rPr>
                <w:rFonts w:ascii="Times New Roman" w:hAnsi="Times New Roman"/>
              </w:rPr>
              <w:t>сказуемым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Знать </w:t>
            </w:r>
            <w:r w:rsidRPr="009C6351">
              <w:rPr>
                <w:rFonts w:ascii="Times New Roman" w:hAnsi="Times New Roman"/>
              </w:rPr>
              <w:t>условия постановки тире между подлежащим и сказуемым, при</w:t>
            </w:r>
            <w:r w:rsidRPr="009C6351">
              <w:rPr>
                <w:rFonts w:ascii="Times New Roman" w:hAnsi="Times New Roman"/>
              </w:rPr>
              <w:softHyphen/>
              <w:t>менять правило на практике, ин</w:t>
            </w:r>
            <w:r w:rsidRPr="009C6351">
              <w:rPr>
                <w:rFonts w:ascii="Times New Roman" w:hAnsi="Times New Roman"/>
              </w:rPr>
              <w:softHyphen/>
              <w:t>тонационно правильно произно</w:t>
            </w:r>
            <w:r w:rsidRPr="009C6351">
              <w:rPr>
                <w:rFonts w:ascii="Times New Roman" w:hAnsi="Times New Roman"/>
              </w:rPr>
              <w:softHyphen/>
              <w:t>сить предложения.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Уметь </w:t>
            </w:r>
            <w:r w:rsidRPr="009C6351">
              <w:rPr>
                <w:rFonts w:ascii="Times New Roman" w:hAnsi="Times New Roman"/>
              </w:rPr>
              <w:t xml:space="preserve">определять морфологический способ </w:t>
            </w:r>
            <w:r w:rsidRPr="009C6351">
              <w:rPr>
                <w:rFonts w:ascii="Times New Roman" w:hAnsi="Times New Roman"/>
              </w:rPr>
              <w:lastRenderedPageBreak/>
              <w:t>выражения подлежащих и сказуемых,  интонационно правильно произносить предложения.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lastRenderedPageBreak/>
              <w:t>§ 22 упр. 117, 119.</w:t>
            </w: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bCs/>
                <w:color w:val="0000FF"/>
              </w:rPr>
              <w:lastRenderedPageBreak/>
              <w:t>27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Контрольный диктант по теме: «Главные члены предложения».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FF"/>
                <w:spacing w:val="-1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  <w:spacing w:val="-1"/>
              </w:rPr>
              <w:t>1</w:t>
            </w:r>
          </w:p>
        </w:tc>
        <w:tc>
          <w:tcPr>
            <w:tcW w:w="3410" w:type="dxa"/>
            <w:vMerge w:val="restart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b/>
                <w:color w:val="0000FF"/>
              </w:rPr>
              <w:t xml:space="preserve">Уметь </w:t>
            </w:r>
            <w:r w:rsidRPr="009C6351">
              <w:rPr>
                <w:rFonts w:ascii="Times New Roman" w:hAnsi="Times New Roman"/>
                <w:color w:val="0000FF"/>
              </w:rPr>
              <w:t>анализировать способ выражения грамматической основы в предложениях. Анализировать предложения, находя в них грамматическую основу, отмечая особенности интонации, объясняя постановку тире, сопоставляя сведения о типах сказуемого.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9C6351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Анализ контрольного диктанта.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9C635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  <w:vMerge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6600"/>
              </w:rPr>
            </w:pPr>
            <w:r w:rsidRPr="009C6351">
              <w:rPr>
                <w:rFonts w:ascii="Times New Roman" w:hAnsi="Times New Roman"/>
                <w:bCs/>
                <w:color w:val="006600"/>
              </w:rPr>
              <w:t>29</w:t>
            </w: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b/>
                <w:color w:val="006600"/>
              </w:rPr>
              <w:t xml:space="preserve">Р/Р </w:t>
            </w:r>
            <w:r w:rsidRPr="009C6351">
              <w:rPr>
                <w:rFonts w:ascii="Times New Roman" w:hAnsi="Times New Roman"/>
                <w:color w:val="006600"/>
              </w:rPr>
              <w:t>Сжатое изложение с элементами сочинения-рассуждения «Язык- самая большая ценность народа».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color w:val="006600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b/>
                <w:color w:val="006600"/>
              </w:rPr>
              <w:t>Уметь</w:t>
            </w:r>
            <w:r w:rsidRPr="009C6351">
              <w:rPr>
                <w:rFonts w:ascii="Times New Roman" w:hAnsi="Times New Roman"/>
                <w:color w:val="006600"/>
              </w:rPr>
              <w:t xml:space="preserve"> писать изложения с творческим заданием, завершив его собственными размышлениями о пользе леса, его значений для каждого человека.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10631" w:type="dxa"/>
            <w:gridSpan w:val="6"/>
            <w:shd w:val="clear" w:color="auto" w:fill="D9D9D9"/>
          </w:tcPr>
          <w:p w:rsidR="00E454AD" w:rsidRPr="00A52048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2048">
              <w:rPr>
                <w:rFonts w:ascii="Times New Roman" w:hAnsi="Times New Roman"/>
                <w:b/>
                <w:i/>
                <w:sz w:val="28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(9+1р.р.)</w:t>
            </w: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Роль второстепенных членов предложения. Дополнение.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/>
                <w:spacing w:val="-1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Знать </w:t>
            </w:r>
            <w:r w:rsidRPr="009C6351">
              <w:rPr>
                <w:rFonts w:ascii="Times New Roman" w:hAnsi="Times New Roman"/>
              </w:rPr>
              <w:t>роль второстепенных членов предложения.</w:t>
            </w:r>
          </w:p>
          <w:p w:rsidR="00E454AD" w:rsidRPr="009C6351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Уметь </w:t>
            </w:r>
            <w:r w:rsidRPr="009C6351">
              <w:rPr>
                <w:rFonts w:ascii="Times New Roman" w:hAnsi="Times New Roman"/>
              </w:rPr>
              <w:t>определять роль второстепенных членов предложения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 23, 24, упр. 122 (6-9пр.) 130 устно</w:t>
            </w: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pacing w:val="-1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Знать </w:t>
            </w:r>
            <w:r w:rsidRPr="009C6351">
              <w:rPr>
                <w:rFonts w:ascii="Times New Roman" w:hAnsi="Times New Roman"/>
              </w:rPr>
              <w:t>основные признаки и функции определения.</w:t>
            </w:r>
          </w:p>
          <w:p w:rsidR="00E454AD" w:rsidRPr="009C6351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Уметь </w:t>
            </w:r>
            <w:r w:rsidRPr="009C6351">
              <w:rPr>
                <w:rFonts w:ascii="Times New Roman" w:hAnsi="Times New Roman"/>
              </w:rPr>
              <w:t xml:space="preserve">использовать определения для характеристики предмета. </w:t>
            </w:r>
            <w:r w:rsidRPr="009C6351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9C6351">
              <w:rPr>
                <w:rFonts w:ascii="Times New Roman" w:hAnsi="Times New Roman"/>
              </w:rPr>
              <w:t xml:space="preserve">  различать   определения согласованные  и   несогласован</w:t>
            </w:r>
            <w:r w:rsidRPr="009C6351">
              <w:rPr>
                <w:rFonts w:ascii="Times New Roman" w:hAnsi="Times New Roman"/>
              </w:rPr>
              <w:softHyphen/>
              <w:t>ные, определять способы их вы</w:t>
            </w:r>
            <w:r w:rsidRPr="009C6351">
              <w:rPr>
                <w:rFonts w:ascii="Times New Roman" w:hAnsi="Times New Roman"/>
              </w:rPr>
              <w:softHyphen/>
              <w:t>ражения.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 25 упр. 138, 139 (устно)</w:t>
            </w: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Приложение. Знаки препинания при нём.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69"/>
              <w:jc w:val="center"/>
              <w:rPr>
                <w:rFonts w:ascii="Times New Roman" w:hAnsi="Times New Roman"/>
                <w:spacing w:val="-1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69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Знать </w:t>
            </w:r>
            <w:r w:rsidRPr="009C6351">
              <w:rPr>
                <w:rFonts w:ascii="Times New Roman" w:hAnsi="Times New Roman"/>
              </w:rPr>
              <w:t>основные признаки и функции приложения.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Уметь </w:t>
            </w:r>
            <w:r w:rsidRPr="009C6351">
              <w:rPr>
                <w:rFonts w:ascii="Times New Roman" w:hAnsi="Times New Roman"/>
              </w:rPr>
              <w:t>распознавать приложения, использовать приложения как средство выразительности речи.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 26 упр. 142</w:t>
            </w: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Cs/>
              </w:rPr>
              <w:t>33-34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Обстоятельство Основные виды обстоятельства.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pacing w:val="-1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Знать </w:t>
            </w:r>
            <w:r w:rsidRPr="009C6351">
              <w:rPr>
                <w:rFonts w:ascii="Times New Roman" w:hAnsi="Times New Roman"/>
              </w:rPr>
              <w:t>основные признаки и функции обстоятельства.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9C6351">
              <w:rPr>
                <w:rFonts w:ascii="Times New Roman" w:hAnsi="Times New Roman"/>
              </w:rPr>
              <w:t xml:space="preserve"> различать  виды  обстоя</w:t>
            </w:r>
            <w:r w:rsidRPr="009C6351">
              <w:rPr>
                <w:rFonts w:ascii="Times New Roman" w:hAnsi="Times New Roman"/>
              </w:rPr>
              <w:softHyphen/>
            </w:r>
            <w:r w:rsidRPr="009C6351">
              <w:rPr>
                <w:rFonts w:ascii="Times New Roman" w:hAnsi="Times New Roman"/>
                <w:spacing w:val="-1"/>
              </w:rPr>
              <w:t xml:space="preserve">тельств по значению, определять </w:t>
            </w:r>
            <w:r w:rsidRPr="009C6351">
              <w:rPr>
                <w:rFonts w:ascii="Times New Roman" w:hAnsi="Times New Roman"/>
              </w:rPr>
              <w:t>способы их выражения, исполь</w:t>
            </w:r>
            <w:r w:rsidRPr="009C6351">
              <w:rPr>
                <w:rFonts w:ascii="Times New Roman" w:hAnsi="Times New Roman"/>
              </w:rPr>
              <w:softHyphen/>
              <w:t>зовать обстоятельства в</w:t>
            </w:r>
            <w:r w:rsidRPr="009C6351">
              <w:rPr>
                <w:rFonts w:ascii="Times New Roman" w:hAnsi="Times New Roman"/>
                <w:spacing w:val="-1"/>
              </w:rPr>
              <w:t xml:space="preserve"> речи   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 27 упр. 149.</w:t>
            </w: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35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Синтаксический разбор двусоставного предложения.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69"/>
              <w:jc w:val="center"/>
              <w:rPr>
                <w:rFonts w:ascii="Times New Roman" w:hAnsi="Times New Roman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69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Знать </w:t>
            </w:r>
            <w:r w:rsidRPr="009C6351">
              <w:rPr>
                <w:rFonts w:ascii="Times New Roman" w:hAnsi="Times New Roman"/>
              </w:rPr>
              <w:t>основные признаки и функции всех членов предложения.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  <w:b/>
              </w:rPr>
              <w:t xml:space="preserve">Уметь </w:t>
            </w:r>
            <w:r w:rsidRPr="009C6351">
              <w:rPr>
                <w:rFonts w:ascii="Times New Roman" w:hAnsi="Times New Roman"/>
              </w:rPr>
              <w:t>производить полный синтаксический разбор двусоставного предложения.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§ 28 упр. 160</w:t>
            </w: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36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Обобщение и систематизация материала по теме «Второстепенные члены предложения».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C6351">
              <w:rPr>
                <w:rFonts w:ascii="Times New Roman" w:hAnsi="Times New Roman"/>
                <w:b/>
              </w:rPr>
              <w:t>Уметь</w:t>
            </w:r>
            <w:r w:rsidRPr="009C6351">
              <w:rPr>
                <w:rFonts w:ascii="Times New Roman" w:hAnsi="Times New Roman"/>
              </w:rPr>
              <w:t xml:space="preserve"> систематизировать изученный материал по вопросам и заданиям учебника. Работают с научно-популярным текстом из энциклопедии, попутно выполняя задания по орфографии, пунктуации и синтаксису. Исправляют ошибки, связанные с </w:t>
            </w:r>
            <w:r w:rsidRPr="009C6351">
              <w:rPr>
                <w:rFonts w:ascii="Times New Roman" w:hAnsi="Times New Roman"/>
              </w:rPr>
              <w:lastRenderedPageBreak/>
              <w:t xml:space="preserve">нарушением синтаксической нормы. 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lastRenderedPageBreak/>
              <w:t>Стр.97 Контрольные вопросы и задания, упр. 169.</w:t>
            </w: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lastRenderedPageBreak/>
              <w:t>37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  <w:p w:rsidR="00E454AD" w:rsidRPr="009C6351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3410" w:type="dxa"/>
            <w:vMerge w:val="restart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b/>
                <w:color w:val="0000FF"/>
              </w:rPr>
              <w:t>Уметь</w:t>
            </w:r>
            <w:r w:rsidRPr="009C6351">
              <w:rPr>
                <w:rFonts w:ascii="Times New Roman" w:hAnsi="Times New Roman"/>
                <w:color w:val="0000FF"/>
              </w:rPr>
              <w:t xml:space="preserve"> на письме </w:t>
            </w:r>
            <w:r w:rsidRPr="009C6351">
              <w:rPr>
                <w:rFonts w:ascii="Times New Roman" w:hAnsi="Times New Roman"/>
                <w:color w:val="0000FF"/>
                <w:spacing w:val="-1"/>
              </w:rPr>
              <w:t xml:space="preserve">выявлять  смысловые </w:t>
            </w:r>
            <w:r w:rsidRPr="009C6351">
              <w:rPr>
                <w:rFonts w:ascii="Times New Roman" w:hAnsi="Times New Roman"/>
                <w:color w:val="0000FF"/>
              </w:rPr>
              <w:t>отношения   между   словами    в предложениях, определять синтаксическую роль слов в предложении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38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54AD" w:rsidRPr="009C6351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  <w:vMerge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Упр.170</w:t>
            </w: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color w:val="006600"/>
              </w:rPr>
              <w:t>39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b/>
                <w:color w:val="006600"/>
              </w:rPr>
              <w:t>Р/Р</w:t>
            </w:r>
            <w:r w:rsidRPr="009C6351">
              <w:rPr>
                <w:rFonts w:ascii="Times New Roman" w:hAnsi="Times New Roman"/>
                <w:color w:val="006600"/>
              </w:rPr>
              <w:t xml:space="preserve"> «Характеристика человека»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</w:p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color w:val="006600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b/>
                <w:color w:val="006600"/>
              </w:rPr>
              <w:t>Понимать</w:t>
            </w:r>
            <w:r w:rsidRPr="009C6351">
              <w:rPr>
                <w:rFonts w:ascii="Times New Roman" w:hAnsi="Times New Roman"/>
                <w:color w:val="006600"/>
              </w:rPr>
              <w:t xml:space="preserve">    особенности    такого вида текста как характеристика человека, </w:t>
            </w:r>
            <w:r w:rsidRPr="009C6351">
              <w:rPr>
                <w:rFonts w:ascii="Times New Roman" w:hAnsi="Times New Roman"/>
                <w:b/>
                <w:color w:val="006600"/>
              </w:rPr>
              <w:t xml:space="preserve">уметь </w:t>
            </w:r>
            <w:r w:rsidRPr="009C6351">
              <w:rPr>
                <w:rFonts w:ascii="Times New Roman" w:hAnsi="Times New Roman"/>
                <w:color w:val="006600"/>
              </w:rPr>
              <w:t>составлять текст такого вида,  использовать язы</w:t>
            </w:r>
            <w:r w:rsidRPr="009C6351">
              <w:rPr>
                <w:rFonts w:ascii="Times New Roman" w:hAnsi="Times New Roman"/>
                <w:color w:val="006600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color w:val="006600"/>
              </w:rPr>
              <w:t>Упр. 165 ) закончить работу)</w:t>
            </w: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10631" w:type="dxa"/>
            <w:gridSpan w:val="6"/>
            <w:shd w:val="clear" w:color="auto" w:fill="D9D9D9"/>
          </w:tcPr>
          <w:p w:rsidR="00E454AD" w:rsidRPr="00ED7149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7149">
              <w:rPr>
                <w:rFonts w:ascii="Times New Roman" w:hAnsi="Times New Roman"/>
                <w:b/>
                <w:i/>
                <w:sz w:val="28"/>
                <w:szCs w:val="24"/>
              </w:rPr>
              <w:t>Односоставные предложения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(9+2р.р.)</w:t>
            </w:r>
          </w:p>
        </w:tc>
      </w:tr>
      <w:tr w:rsidR="00E454AD" w:rsidRPr="00A8699A" w:rsidTr="00E454AD">
        <w:trPr>
          <w:trHeight w:val="854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spacing w:val="-2"/>
              </w:rPr>
              <w:t>Главный член односоставного предложения.</w:t>
            </w:r>
            <w:r w:rsidRPr="008A4A9D">
              <w:rPr>
                <w:rFonts w:ascii="Times New Roman" w:hAnsi="Times New Roman"/>
                <w:sz w:val="24"/>
                <w:szCs w:val="24"/>
              </w:rPr>
              <w:t xml:space="preserve"> Основные группы односоставных предложений.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Знать структурные особенности односоставных предложений. 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Уметь различать двусоставные и односоставные предложения, опознавать односоставные предложения в тексте, в структу</w:t>
            </w:r>
            <w:r w:rsidRPr="00A8699A">
              <w:rPr>
                <w:rFonts w:ascii="Times New Roman" w:hAnsi="Times New Roman"/>
              </w:rPr>
              <w:softHyphen/>
              <w:t>ре сложного предложения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 30 упр.  173.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854"/>
        </w:trPr>
        <w:tc>
          <w:tcPr>
            <w:tcW w:w="682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Назывные предложения</w:t>
            </w:r>
          </w:p>
        </w:tc>
        <w:tc>
          <w:tcPr>
            <w:tcW w:w="1210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  <w:spacing w:val="-2"/>
              </w:rPr>
              <w:t>Знать</w:t>
            </w:r>
            <w:r w:rsidRPr="00A8699A">
              <w:rPr>
                <w:rFonts w:ascii="Times New Roman" w:hAnsi="Times New Roman"/>
                <w:spacing w:val="-2"/>
              </w:rPr>
              <w:t xml:space="preserve"> структурные особенности и </w:t>
            </w:r>
            <w:r w:rsidRPr="00A8699A">
              <w:rPr>
                <w:rFonts w:ascii="Times New Roman" w:hAnsi="Times New Roman"/>
              </w:rPr>
              <w:t>особенности   употребления   на</w:t>
            </w:r>
            <w:r w:rsidRPr="00A8699A">
              <w:rPr>
                <w:rFonts w:ascii="Times New Roman" w:hAnsi="Times New Roman"/>
              </w:rPr>
              <w:softHyphen/>
              <w:t xml:space="preserve">зывных предложений. </w:t>
            </w:r>
          </w:p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</w:rPr>
              <w:t>Уметь</w:t>
            </w:r>
            <w:r w:rsidRPr="00A8699A">
              <w:rPr>
                <w:rFonts w:ascii="Times New Roman" w:hAnsi="Times New Roman"/>
              </w:rPr>
              <w:t xml:space="preserve"> опо</w:t>
            </w:r>
            <w:r w:rsidRPr="00A8699A">
              <w:rPr>
                <w:rFonts w:ascii="Times New Roman" w:hAnsi="Times New Roman"/>
              </w:rPr>
              <w:softHyphen/>
              <w:t xml:space="preserve">знавать их в тексте, употреблять </w:t>
            </w:r>
            <w:r w:rsidRPr="00A8699A">
              <w:rPr>
                <w:rFonts w:ascii="Times New Roman" w:hAnsi="Times New Roman"/>
                <w:spacing w:val="-1"/>
              </w:rPr>
              <w:t xml:space="preserve">в    собственных    высказываниях </w:t>
            </w:r>
            <w:r w:rsidRPr="00A8699A">
              <w:rPr>
                <w:rFonts w:ascii="Times New Roman" w:hAnsi="Times New Roman"/>
              </w:rPr>
              <w:t>как средство лаконичного изоб</w:t>
            </w:r>
            <w:r w:rsidRPr="00A8699A">
              <w:rPr>
                <w:rFonts w:ascii="Times New Roman" w:hAnsi="Times New Roman"/>
              </w:rPr>
              <w:softHyphen/>
              <w:t>ражения    фактов    окружающей действительности,   характеризо</w:t>
            </w:r>
            <w:r w:rsidRPr="00A8699A">
              <w:rPr>
                <w:rFonts w:ascii="Times New Roman" w:hAnsi="Times New Roman"/>
              </w:rPr>
              <w:softHyphen/>
              <w:t>вать сферу употребления назыв</w:t>
            </w:r>
            <w:r w:rsidRPr="00A8699A">
              <w:rPr>
                <w:rFonts w:ascii="Times New Roman" w:hAnsi="Times New Roman"/>
              </w:rPr>
              <w:softHyphen/>
              <w:t>ных предложений.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 31 упр. 181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48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spacing w:val="-2"/>
              </w:rPr>
              <w:t>Определённо-личные предложения.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A8699A">
              <w:rPr>
                <w:rFonts w:ascii="Times New Roman" w:hAnsi="Times New Roman"/>
                <w:b/>
                <w:bCs/>
                <w:spacing w:val="-2"/>
              </w:rPr>
              <w:t>Знать</w:t>
            </w:r>
            <w:r w:rsidRPr="00A8699A">
              <w:rPr>
                <w:rFonts w:ascii="Times New Roman" w:hAnsi="Times New Roman"/>
                <w:spacing w:val="-2"/>
              </w:rPr>
              <w:t xml:space="preserve"> структурно-грамматические </w:t>
            </w:r>
            <w:r w:rsidRPr="00A8699A">
              <w:rPr>
                <w:rFonts w:ascii="Times New Roman" w:hAnsi="Times New Roman"/>
                <w:spacing w:val="-3"/>
              </w:rPr>
              <w:t xml:space="preserve">особенности определенно-личных </w:t>
            </w:r>
            <w:r w:rsidRPr="00A8699A">
              <w:rPr>
                <w:rFonts w:ascii="Times New Roman" w:hAnsi="Times New Roman"/>
                <w:spacing w:val="-2"/>
              </w:rPr>
              <w:t xml:space="preserve">предложений. 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  <w:spacing w:val="-2"/>
              </w:rPr>
              <w:t>Уметь</w:t>
            </w:r>
            <w:r w:rsidRPr="00A8699A">
              <w:rPr>
                <w:rFonts w:ascii="Times New Roman" w:hAnsi="Times New Roman"/>
                <w:spacing w:val="-2"/>
              </w:rPr>
              <w:t xml:space="preserve"> различать односоставные и двусоставные </w:t>
            </w:r>
            <w:r w:rsidRPr="00A8699A">
              <w:rPr>
                <w:rFonts w:ascii="Times New Roman" w:hAnsi="Times New Roman"/>
                <w:spacing w:val="-1"/>
              </w:rPr>
              <w:t>предложения, находить опреде</w:t>
            </w:r>
            <w:r w:rsidRPr="00A8699A">
              <w:rPr>
                <w:rFonts w:ascii="Times New Roman" w:hAnsi="Times New Roman"/>
                <w:spacing w:val="-1"/>
              </w:rPr>
              <w:softHyphen/>
            </w:r>
            <w:r w:rsidRPr="00A8699A">
              <w:rPr>
                <w:rFonts w:ascii="Times New Roman" w:hAnsi="Times New Roman"/>
                <w:spacing w:val="-2"/>
              </w:rPr>
              <w:t>ленно-личные предложения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 32 упр. 187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30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spacing w:val="-2"/>
              </w:rPr>
              <w:t>Неопределённо-личные предложения.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A8699A">
              <w:rPr>
                <w:rFonts w:ascii="Times New Roman" w:hAnsi="Times New Roman"/>
                <w:b/>
                <w:bCs/>
              </w:rPr>
              <w:t>Знать</w:t>
            </w:r>
            <w:r w:rsidRPr="00A8699A">
              <w:rPr>
                <w:rFonts w:ascii="Times New Roman" w:hAnsi="Times New Roman"/>
              </w:rPr>
              <w:t xml:space="preserve"> структурно-грамматические особенности        неопределенно-личных     предложений,     сферу употребления, способы выраже</w:t>
            </w:r>
            <w:r w:rsidRPr="00A8699A">
              <w:rPr>
                <w:rFonts w:ascii="Times New Roman" w:hAnsi="Times New Roman"/>
              </w:rPr>
              <w:softHyphen/>
              <w:t>ния сказуемого в этих предложе</w:t>
            </w:r>
            <w:r w:rsidRPr="00A8699A">
              <w:rPr>
                <w:rFonts w:ascii="Times New Roman" w:hAnsi="Times New Roman"/>
              </w:rPr>
              <w:softHyphen/>
              <w:t>ниях, опознавать их в тексте и в структуре   сложного   предложен</w:t>
            </w:r>
            <w:r w:rsidRPr="00A8699A">
              <w:rPr>
                <w:rFonts w:ascii="Times New Roman" w:hAnsi="Times New Roman"/>
                <w:spacing w:val="-1"/>
              </w:rPr>
              <w:t>ии.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spacing w:val="-1"/>
              </w:rPr>
              <w:t xml:space="preserve"> </w:t>
            </w:r>
            <w:r w:rsidRPr="00A8699A">
              <w:rPr>
                <w:rFonts w:ascii="Times New Roman" w:hAnsi="Times New Roman"/>
                <w:b/>
                <w:bCs/>
                <w:spacing w:val="-1"/>
              </w:rPr>
              <w:t>Уметь</w:t>
            </w:r>
            <w:r w:rsidRPr="00A8699A">
              <w:rPr>
                <w:rFonts w:ascii="Times New Roman" w:hAnsi="Times New Roman"/>
                <w:spacing w:val="-1"/>
              </w:rPr>
              <w:t xml:space="preserve">   их   использовать   в </w:t>
            </w:r>
            <w:r w:rsidRPr="00A8699A">
              <w:rPr>
                <w:rFonts w:ascii="Times New Roman" w:hAnsi="Times New Roman"/>
              </w:rPr>
              <w:t>собственных высказываниях, за</w:t>
            </w:r>
            <w:r w:rsidRPr="00A8699A">
              <w:rPr>
                <w:rFonts w:ascii="Times New Roman" w:hAnsi="Times New Roman"/>
              </w:rPr>
              <w:softHyphen/>
              <w:t>менять двусоставные предложе</w:t>
            </w:r>
            <w:r w:rsidRPr="00A8699A">
              <w:rPr>
                <w:rFonts w:ascii="Times New Roman" w:hAnsi="Times New Roman"/>
              </w:rPr>
              <w:softHyphen/>
              <w:t>ния синонимичными односостав</w:t>
            </w:r>
            <w:r w:rsidRPr="00A8699A">
              <w:rPr>
                <w:rFonts w:ascii="Times New Roman" w:hAnsi="Times New Roman"/>
              </w:rPr>
              <w:softHyphen/>
              <w:t>ными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 § 33. Упр. 191, упр. 192 (4, 5, 6, 7)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95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color w:val="006600"/>
              </w:rPr>
              <w:t>44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b/>
                <w:color w:val="006600"/>
              </w:rPr>
              <w:t>Р/Р</w:t>
            </w:r>
            <w:r w:rsidRPr="009C6351">
              <w:rPr>
                <w:rFonts w:ascii="Times New Roman" w:hAnsi="Times New Roman"/>
                <w:color w:val="006600"/>
              </w:rPr>
              <w:t xml:space="preserve"> Инструкция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color w:val="006600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snapToGrid w:val="0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b/>
                <w:color w:val="006600"/>
              </w:rPr>
              <w:t xml:space="preserve">Знать </w:t>
            </w:r>
            <w:r w:rsidRPr="009C6351">
              <w:rPr>
                <w:rFonts w:ascii="Times New Roman" w:hAnsi="Times New Roman"/>
                <w:color w:val="006600"/>
              </w:rPr>
              <w:t>синтаксические особенности официально-</w:t>
            </w:r>
            <w:r w:rsidRPr="009C6351">
              <w:rPr>
                <w:rFonts w:ascii="Times New Roman" w:hAnsi="Times New Roman"/>
                <w:color w:val="006600"/>
              </w:rPr>
              <w:lastRenderedPageBreak/>
              <w:t>делового стиля.</w:t>
            </w: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b/>
                <w:color w:val="006600"/>
              </w:rPr>
              <w:t xml:space="preserve">Уметь </w:t>
            </w:r>
            <w:r w:rsidRPr="009C6351">
              <w:rPr>
                <w:rFonts w:ascii="Times New Roman" w:hAnsi="Times New Roman"/>
                <w:color w:val="006600"/>
              </w:rPr>
              <w:t>составить текст-инструкцию для бытовой ситуации общения.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color w:val="006600"/>
              </w:rPr>
              <w:lastRenderedPageBreak/>
              <w:t>§ 34, упр. 198</w:t>
            </w: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24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spacing w:val="-2"/>
              </w:rPr>
              <w:t>Безличные предложения.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</w:rPr>
              <w:t>Знать</w:t>
            </w:r>
            <w:r w:rsidRPr="00A8699A">
              <w:rPr>
                <w:rFonts w:ascii="Times New Roman" w:hAnsi="Times New Roman"/>
              </w:rPr>
              <w:t xml:space="preserve">  структурные  особенности безличных предложений, спосо</w:t>
            </w:r>
            <w:r w:rsidRPr="00A8699A">
              <w:rPr>
                <w:rFonts w:ascii="Times New Roman" w:hAnsi="Times New Roman"/>
              </w:rPr>
              <w:softHyphen/>
              <w:t>бы выражения сказуемого, осо</w:t>
            </w:r>
            <w:r w:rsidRPr="00A8699A">
              <w:rPr>
                <w:rFonts w:ascii="Times New Roman" w:hAnsi="Times New Roman"/>
              </w:rPr>
              <w:softHyphen/>
              <w:t>бенности употребления  в речи.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 </w:t>
            </w:r>
            <w:r w:rsidRPr="00A8699A">
              <w:rPr>
                <w:rFonts w:ascii="Times New Roman" w:hAnsi="Times New Roman"/>
                <w:b/>
                <w:bCs/>
              </w:rPr>
              <w:t xml:space="preserve">Уметь  </w:t>
            </w:r>
            <w:r w:rsidRPr="00A8699A">
              <w:rPr>
                <w:rFonts w:ascii="Times New Roman" w:hAnsi="Times New Roman"/>
              </w:rPr>
              <w:t xml:space="preserve">   опознавать    безличные предложения в тексте, и умело употреблять в собственной речи.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 35 упр. 202, 203.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70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color w:val="006600"/>
              </w:rPr>
              <w:t>46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b/>
                <w:color w:val="006600"/>
              </w:rPr>
              <w:t>Р/Р</w:t>
            </w:r>
            <w:r w:rsidRPr="009C6351">
              <w:rPr>
                <w:rFonts w:ascii="Times New Roman" w:hAnsi="Times New Roman"/>
                <w:color w:val="006600"/>
              </w:rPr>
              <w:t xml:space="preserve"> Рассуждение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color w:val="006600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snapToGrid w:val="0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b/>
                <w:color w:val="006600"/>
              </w:rPr>
              <w:t xml:space="preserve">Знать </w:t>
            </w:r>
            <w:r w:rsidRPr="009C6351">
              <w:rPr>
                <w:rFonts w:ascii="Times New Roman" w:hAnsi="Times New Roman"/>
                <w:color w:val="006600"/>
              </w:rPr>
              <w:t>основные признаки публицистического стиля.</w:t>
            </w:r>
          </w:p>
          <w:p w:rsidR="00E454AD" w:rsidRPr="009C6351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color w:val="006600"/>
                <w:spacing w:val="-1"/>
              </w:rPr>
            </w:pPr>
            <w:r w:rsidRPr="009C6351">
              <w:rPr>
                <w:rFonts w:ascii="Times New Roman" w:hAnsi="Times New Roman"/>
                <w:b/>
                <w:color w:val="006600"/>
                <w:spacing w:val="-1"/>
              </w:rPr>
              <w:t>Уметь</w:t>
            </w:r>
            <w:r w:rsidRPr="009C6351">
              <w:rPr>
                <w:rFonts w:ascii="Times New Roman" w:hAnsi="Times New Roman"/>
                <w:color w:val="006600"/>
                <w:spacing w:val="-1"/>
              </w:rPr>
              <w:t xml:space="preserve"> дифференцировать главную и второстепенную информацию текста.</w:t>
            </w:r>
          </w:p>
          <w:p w:rsidR="00E454AD" w:rsidRPr="009C6351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b/>
                <w:bCs/>
                <w:color w:val="006600"/>
                <w:spacing w:val="-1"/>
              </w:rPr>
              <w:t xml:space="preserve">Уметь </w:t>
            </w:r>
            <w:r w:rsidRPr="009C6351">
              <w:rPr>
                <w:rFonts w:ascii="Times New Roman" w:hAnsi="Times New Roman"/>
                <w:color w:val="006600"/>
                <w:spacing w:val="-1"/>
              </w:rPr>
              <w:t xml:space="preserve">   создавать    собственные высказывания, соблюдая типоло</w:t>
            </w:r>
            <w:r w:rsidRPr="009C6351">
              <w:rPr>
                <w:rFonts w:ascii="Times New Roman" w:hAnsi="Times New Roman"/>
                <w:color w:val="006600"/>
                <w:spacing w:val="-1"/>
              </w:rPr>
              <w:softHyphen/>
            </w:r>
            <w:r w:rsidRPr="009C6351">
              <w:rPr>
                <w:rFonts w:ascii="Times New Roman" w:hAnsi="Times New Roman"/>
                <w:color w:val="006600"/>
              </w:rPr>
              <w:t>гические особенности рассужде</w:t>
            </w:r>
            <w:r w:rsidRPr="009C6351">
              <w:rPr>
                <w:rFonts w:ascii="Times New Roman" w:hAnsi="Times New Roman"/>
                <w:color w:val="006600"/>
              </w:rPr>
              <w:softHyphen/>
            </w:r>
            <w:r w:rsidRPr="009C6351">
              <w:rPr>
                <w:rFonts w:ascii="Times New Roman" w:hAnsi="Times New Roman"/>
                <w:color w:val="006600"/>
                <w:spacing w:val="-2"/>
              </w:rPr>
              <w:t xml:space="preserve">ния, отбирать аргументы, </w:t>
            </w:r>
            <w:r w:rsidRPr="009C6351">
              <w:rPr>
                <w:rFonts w:ascii="Times New Roman" w:hAnsi="Times New Roman"/>
                <w:color w:val="006600"/>
              </w:rPr>
              <w:t>со</w:t>
            </w:r>
            <w:r w:rsidRPr="009C6351">
              <w:rPr>
                <w:rFonts w:ascii="Times New Roman" w:hAnsi="Times New Roman"/>
                <w:color w:val="006600"/>
              </w:rPr>
              <w:softHyphen/>
              <w:t>блюдать нормы рус</w:t>
            </w:r>
            <w:r w:rsidRPr="009C6351">
              <w:rPr>
                <w:rFonts w:ascii="Times New Roman" w:hAnsi="Times New Roman"/>
                <w:color w:val="006600"/>
              </w:rPr>
              <w:softHyphen/>
              <w:t>ского литературного языка.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color w:val="006600"/>
              </w:rPr>
            </w:pPr>
            <w:r w:rsidRPr="009C6351">
              <w:rPr>
                <w:rFonts w:ascii="Times New Roman" w:hAnsi="Times New Roman"/>
                <w:color w:val="006600"/>
              </w:rPr>
              <w:t xml:space="preserve">Сост. рассуждение на 1 из предложенных тем </w:t>
            </w: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18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spacing w:val="-2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699A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A8699A">
              <w:rPr>
                <w:rFonts w:ascii="Times New Roman" w:hAnsi="Times New Roman"/>
              </w:rPr>
              <w:t>структурные особенности и функции неполных предложений</w:t>
            </w:r>
            <w:r w:rsidRPr="00A8699A">
              <w:rPr>
                <w:rFonts w:ascii="Times New Roman" w:hAnsi="Times New Roman"/>
                <w:b/>
                <w:bCs/>
              </w:rPr>
              <w:t>.</w:t>
            </w:r>
          </w:p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</w:rPr>
              <w:t>Знать</w:t>
            </w:r>
            <w:r w:rsidRPr="00A8699A">
              <w:rPr>
                <w:rFonts w:ascii="Times New Roman" w:hAnsi="Times New Roman"/>
              </w:rPr>
              <w:t xml:space="preserve"> общее понятие неполных предложений,   понимать   их назна</w:t>
            </w:r>
            <w:r w:rsidRPr="00A8699A">
              <w:rPr>
                <w:rFonts w:ascii="Times New Roman" w:hAnsi="Times New Roman"/>
              </w:rPr>
              <w:softHyphen/>
              <w:t>чение,    пунктуационно оформлять неполные предложе</w:t>
            </w:r>
            <w:r w:rsidRPr="00A8699A">
              <w:rPr>
                <w:rFonts w:ascii="Times New Roman" w:hAnsi="Times New Roman"/>
              </w:rPr>
              <w:softHyphen/>
              <w:t>ния   на   письме,   отграничивать структуру   неполных   предложе</w:t>
            </w:r>
            <w:r w:rsidRPr="00A8699A">
              <w:rPr>
                <w:rFonts w:ascii="Times New Roman" w:hAnsi="Times New Roman"/>
              </w:rPr>
              <w:softHyphen/>
              <w:t>ний от односоставных.</w:t>
            </w:r>
          </w:p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2"/>
              </w:rPr>
            </w:pPr>
            <w:r w:rsidRPr="00A8699A">
              <w:rPr>
                <w:rFonts w:ascii="Times New Roman" w:hAnsi="Times New Roman"/>
                <w:b/>
              </w:rPr>
              <w:t>Уметь</w:t>
            </w:r>
            <w:r w:rsidRPr="00A8699A">
              <w:rPr>
                <w:rFonts w:ascii="Times New Roman" w:hAnsi="Times New Roman"/>
              </w:rPr>
              <w:t xml:space="preserve"> употреблять предложения  для создания экспрессии речи, различать неполные и односоставные предложения.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 37 упр. 215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48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</w:rPr>
            </w:pPr>
            <w:r w:rsidRPr="00A8699A">
              <w:rPr>
                <w:rFonts w:ascii="Times New Roman" w:hAnsi="Times New Roman"/>
                <w:spacing w:val="-2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699A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A8699A">
              <w:rPr>
                <w:rFonts w:ascii="Times New Roman" w:hAnsi="Times New Roman"/>
              </w:rPr>
              <w:t>структурные особенности и функции односоставных предложений</w:t>
            </w:r>
            <w:r w:rsidRPr="00A8699A">
              <w:rPr>
                <w:rFonts w:ascii="Times New Roman" w:hAnsi="Times New Roman"/>
                <w:b/>
                <w:bCs/>
              </w:rPr>
              <w:t>.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A8699A">
              <w:rPr>
                <w:rFonts w:ascii="Times New Roman" w:hAnsi="Times New Roman"/>
              </w:rPr>
              <w:t xml:space="preserve">  производить синтаксический разбор односоставных предложений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 38 упр. 216 контрольные вопросы с.101-102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635"/>
        </w:trPr>
        <w:tc>
          <w:tcPr>
            <w:tcW w:w="682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49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Контрольный диктант по теме «Односоставные предложения»</w:t>
            </w:r>
          </w:p>
        </w:tc>
        <w:tc>
          <w:tcPr>
            <w:tcW w:w="1210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3410" w:type="dxa"/>
          </w:tcPr>
          <w:p w:rsidR="00E454AD" w:rsidRPr="009C6351" w:rsidRDefault="00E454AD" w:rsidP="00D9509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b/>
                <w:color w:val="0000FF"/>
              </w:rPr>
              <w:t xml:space="preserve">Знать </w:t>
            </w:r>
            <w:r w:rsidRPr="009C6351">
              <w:rPr>
                <w:rFonts w:ascii="Times New Roman" w:hAnsi="Times New Roman"/>
                <w:color w:val="0000FF"/>
              </w:rPr>
              <w:t>особенности и функции односоставных предложений.</w:t>
            </w:r>
          </w:p>
          <w:p w:rsidR="00E454AD" w:rsidRPr="009C6351" w:rsidRDefault="00E454AD" w:rsidP="00D9509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b/>
                <w:bCs/>
                <w:color w:val="0000FF"/>
              </w:rPr>
              <w:t xml:space="preserve">Уметь </w:t>
            </w:r>
            <w:r w:rsidRPr="009C6351">
              <w:rPr>
                <w:rFonts w:ascii="Times New Roman" w:hAnsi="Times New Roman"/>
                <w:color w:val="0000FF"/>
              </w:rPr>
              <w:t xml:space="preserve">  пользоваться  двусостав</w:t>
            </w:r>
            <w:r w:rsidRPr="009C6351">
              <w:rPr>
                <w:rFonts w:ascii="Times New Roman" w:hAnsi="Times New Roman"/>
                <w:color w:val="0000FF"/>
              </w:rPr>
              <w:softHyphen/>
              <w:t>ными и односоставными предло</w:t>
            </w:r>
            <w:r w:rsidRPr="009C6351">
              <w:rPr>
                <w:rFonts w:ascii="Times New Roman" w:hAnsi="Times New Roman"/>
                <w:color w:val="0000FF"/>
              </w:rPr>
              <w:softHyphen/>
              <w:t xml:space="preserve">жениями   </w:t>
            </w:r>
          </w:p>
        </w:tc>
        <w:tc>
          <w:tcPr>
            <w:tcW w:w="1559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C6351">
              <w:rPr>
                <w:rFonts w:ascii="Times New Roman" w:hAnsi="Times New Roman"/>
                <w:color w:val="0000FF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9C6351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E454AD" w:rsidRPr="00A8699A" w:rsidTr="00E454AD">
        <w:trPr>
          <w:trHeight w:val="292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</w:tcPr>
          <w:p w:rsidR="00E454AD" w:rsidRPr="009C6351" w:rsidRDefault="00E454AD" w:rsidP="00D950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9C6351">
              <w:rPr>
                <w:rFonts w:ascii="Times New Roman" w:hAnsi="Times New Roman"/>
              </w:rPr>
              <w:t>Анализ контрольного диктанта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упр. 218 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92"/>
        </w:trPr>
        <w:tc>
          <w:tcPr>
            <w:tcW w:w="10631" w:type="dxa"/>
            <w:gridSpan w:val="6"/>
            <w:shd w:val="clear" w:color="auto" w:fill="D9D9D9"/>
          </w:tcPr>
          <w:p w:rsidR="00E454AD" w:rsidRPr="008347D5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8347D5">
              <w:rPr>
                <w:rFonts w:ascii="Times New Roman" w:hAnsi="Times New Roman"/>
                <w:b/>
                <w:i/>
                <w:sz w:val="28"/>
                <w:szCs w:val="24"/>
              </w:rPr>
              <w:t>Простое осложненное предложение (1 ч.).</w:t>
            </w:r>
          </w:p>
          <w:p w:rsidR="00E454AD" w:rsidRPr="00A8699A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D5">
              <w:rPr>
                <w:rFonts w:ascii="Times New Roman" w:hAnsi="Times New Roman"/>
                <w:b/>
                <w:i/>
                <w:sz w:val="28"/>
                <w:szCs w:val="24"/>
              </w:rPr>
              <w:t>Однородные члены предложения (1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0</w:t>
            </w:r>
            <w:r w:rsidRPr="008347D5">
              <w:rPr>
                <w:rFonts w:ascii="Times New Roman" w:hAnsi="Times New Roman"/>
                <w:b/>
                <w:i/>
                <w:sz w:val="28"/>
                <w:szCs w:val="24"/>
              </w:rPr>
              <w:t>+2р.р.)</w:t>
            </w:r>
          </w:p>
        </w:tc>
      </w:tr>
      <w:tr w:rsidR="00E454AD" w:rsidRPr="00A8699A" w:rsidTr="00E454AD">
        <w:trPr>
          <w:trHeight w:val="231"/>
        </w:trPr>
        <w:tc>
          <w:tcPr>
            <w:tcW w:w="682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51</w:t>
            </w:r>
          </w:p>
        </w:tc>
        <w:tc>
          <w:tcPr>
            <w:tcW w:w="2436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Понятие об  осложненном предложении.</w:t>
            </w:r>
          </w:p>
        </w:tc>
        <w:tc>
          <w:tcPr>
            <w:tcW w:w="1210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593B00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b/>
              </w:rPr>
              <w:t xml:space="preserve">Знать </w:t>
            </w:r>
            <w:r w:rsidRPr="00593B00">
              <w:rPr>
                <w:rFonts w:ascii="Times New Roman" w:hAnsi="Times New Roman"/>
              </w:rPr>
              <w:t xml:space="preserve"> особенности и функции однородных членов предложения.</w:t>
            </w:r>
          </w:p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593B00">
              <w:rPr>
                <w:rFonts w:ascii="Times New Roman" w:hAnsi="Times New Roman"/>
              </w:rPr>
              <w:t xml:space="preserve">  опознавать   однородные </w:t>
            </w:r>
            <w:r w:rsidRPr="00593B00">
              <w:rPr>
                <w:rFonts w:ascii="Times New Roman" w:hAnsi="Times New Roman"/>
              </w:rPr>
              <w:lastRenderedPageBreak/>
              <w:t xml:space="preserve">члены   , соблюдать перечислительную интонацию в предложениях   с   однородными членами, строить предложения с </w:t>
            </w:r>
            <w:r w:rsidRPr="00593B00">
              <w:rPr>
                <w:rFonts w:ascii="Times New Roman" w:hAnsi="Times New Roman"/>
                <w:spacing w:val="-1"/>
              </w:rPr>
              <w:t xml:space="preserve">несколькими рядами однородных </w:t>
            </w:r>
            <w:r w:rsidRPr="00593B00">
              <w:rPr>
                <w:rFonts w:ascii="Times New Roman" w:hAnsi="Times New Roman"/>
              </w:rPr>
              <w:t>членов</w:t>
            </w:r>
          </w:p>
        </w:tc>
        <w:tc>
          <w:tcPr>
            <w:tcW w:w="1559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lastRenderedPageBreak/>
              <w:t>§ 39 упр. 223. § 40.</w:t>
            </w:r>
          </w:p>
          <w:p w:rsidR="00E454AD" w:rsidRPr="00593B00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315"/>
        </w:trPr>
        <w:tc>
          <w:tcPr>
            <w:tcW w:w="682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436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1210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593B00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b/>
              </w:rPr>
              <w:t xml:space="preserve">Знать </w:t>
            </w:r>
            <w:r w:rsidRPr="00593B00">
              <w:rPr>
                <w:rFonts w:ascii="Times New Roman" w:hAnsi="Times New Roman"/>
              </w:rPr>
              <w:t xml:space="preserve"> особенности и функции однородных членов предложения.</w:t>
            </w:r>
          </w:p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593B00">
              <w:rPr>
                <w:rFonts w:ascii="Times New Roman" w:hAnsi="Times New Roman"/>
              </w:rPr>
              <w:t xml:space="preserve">  опознавать   однородные члены, соблюдать перечислительную интонацию в предложениях   с   однородными членами, строить предложения с </w:t>
            </w:r>
            <w:r w:rsidRPr="00593B00">
              <w:rPr>
                <w:rFonts w:ascii="Times New Roman" w:hAnsi="Times New Roman"/>
                <w:spacing w:val="-1"/>
              </w:rPr>
              <w:t xml:space="preserve">несколькими рядами однородных </w:t>
            </w:r>
            <w:r w:rsidRPr="00593B00">
              <w:rPr>
                <w:rFonts w:ascii="Times New Roman" w:hAnsi="Times New Roman"/>
              </w:rPr>
              <w:t>членов</w:t>
            </w:r>
          </w:p>
        </w:tc>
        <w:tc>
          <w:tcPr>
            <w:tcW w:w="1559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§ 40 упр. 233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315"/>
        </w:trPr>
        <w:tc>
          <w:tcPr>
            <w:tcW w:w="682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53</w:t>
            </w:r>
          </w:p>
        </w:tc>
        <w:tc>
          <w:tcPr>
            <w:tcW w:w="2436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210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593B00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b/>
              </w:rPr>
              <w:t xml:space="preserve">Знать </w:t>
            </w:r>
            <w:r w:rsidRPr="00593B00">
              <w:rPr>
                <w:rFonts w:ascii="Times New Roman" w:hAnsi="Times New Roman"/>
              </w:rPr>
              <w:t xml:space="preserve"> особенности и функции однородных членов предложения.</w:t>
            </w:r>
          </w:p>
          <w:p w:rsidR="00E454AD" w:rsidRPr="00593B00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3B00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593B00">
              <w:rPr>
                <w:rFonts w:ascii="Times New Roman" w:hAnsi="Times New Roman"/>
              </w:rPr>
              <w:t xml:space="preserve">  опознавать   однородные члены, соблюдать перечислительную интонацию в предложениях   с   однородными членами, строить предложения с </w:t>
            </w:r>
            <w:r w:rsidRPr="00593B00">
              <w:rPr>
                <w:rFonts w:ascii="Times New Roman" w:hAnsi="Times New Roman"/>
                <w:spacing w:val="-1"/>
              </w:rPr>
              <w:t xml:space="preserve">несколькими рядами однородных </w:t>
            </w:r>
            <w:r w:rsidRPr="00593B00">
              <w:rPr>
                <w:rFonts w:ascii="Times New Roman" w:hAnsi="Times New Roman"/>
              </w:rPr>
              <w:t>членов</w:t>
            </w:r>
          </w:p>
        </w:tc>
        <w:tc>
          <w:tcPr>
            <w:tcW w:w="1559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55"/>
        </w:trPr>
        <w:tc>
          <w:tcPr>
            <w:tcW w:w="682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-55</w:t>
            </w:r>
          </w:p>
        </w:tc>
        <w:tc>
          <w:tcPr>
            <w:tcW w:w="2436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Однородные и неоднородные определения.</w:t>
            </w:r>
          </w:p>
        </w:tc>
        <w:tc>
          <w:tcPr>
            <w:tcW w:w="1210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410" w:type="dxa"/>
          </w:tcPr>
          <w:p w:rsidR="00E454AD" w:rsidRPr="00593B00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b/>
              </w:rPr>
              <w:t xml:space="preserve">Знать </w:t>
            </w:r>
            <w:r w:rsidRPr="00593B00">
              <w:rPr>
                <w:rFonts w:ascii="Times New Roman" w:hAnsi="Times New Roman"/>
              </w:rPr>
              <w:t>и понимать особенности однородных и неоднородных определений.</w:t>
            </w:r>
          </w:p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b/>
                <w:bCs/>
              </w:rPr>
              <w:t>Уметь</w:t>
            </w:r>
            <w:r w:rsidRPr="00593B00">
              <w:rPr>
                <w:rFonts w:ascii="Times New Roman" w:hAnsi="Times New Roman"/>
              </w:rPr>
              <w:t xml:space="preserve"> различать однородные и </w:t>
            </w:r>
            <w:r w:rsidRPr="00593B00">
              <w:rPr>
                <w:rFonts w:ascii="Times New Roman" w:hAnsi="Times New Roman"/>
                <w:spacing w:val="-1"/>
              </w:rPr>
              <w:t>неоднородные   определения,</w:t>
            </w:r>
            <w:r w:rsidRPr="00593B00">
              <w:rPr>
                <w:rFonts w:ascii="Times New Roman" w:hAnsi="Times New Roman"/>
              </w:rPr>
              <w:t xml:space="preserve"> правильно ставить знаки препинания в предложени</w:t>
            </w:r>
            <w:r w:rsidRPr="00593B00">
              <w:rPr>
                <w:rFonts w:ascii="Times New Roman" w:hAnsi="Times New Roman"/>
              </w:rPr>
              <w:softHyphen/>
              <w:t>ях с однородными и неоднород</w:t>
            </w:r>
            <w:r w:rsidRPr="00593B00">
              <w:rPr>
                <w:rFonts w:ascii="Times New Roman" w:hAnsi="Times New Roman"/>
              </w:rPr>
              <w:softHyphen/>
              <w:t>ными определениями.</w:t>
            </w:r>
          </w:p>
        </w:tc>
        <w:tc>
          <w:tcPr>
            <w:tcW w:w="1559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§ 42 упр. 245, подготовиться к диктанту по тексту упр. 247.</w:t>
            </w:r>
          </w:p>
          <w:p w:rsidR="00E454AD" w:rsidRPr="00593B00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03"/>
        </w:trPr>
        <w:tc>
          <w:tcPr>
            <w:tcW w:w="682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93B00">
              <w:rPr>
                <w:rFonts w:ascii="Times New Roman" w:hAnsi="Times New Roman"/>
                <w:color w:val="006600"/>
              </w:rPr>
              <w:t>5</w:t>
            </w:r>
            <w:r>
              <w:rPr>
                <w:rFonts w:ascii="Times New Roman" w:hAnsi="Times New Roman"/>
                <w:color w:val="006600"/>
              </w:rPr>
              <w:t>6</w:t>
            </w:r>
          </w:p>
        </w:tc>
        <w:tc>
          <w:tcPr>
            <w:tcW w:w="2436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color w:val="006600"/>
              </w:rPr>
            </w:pPr>
            <w:r w:rsidRPr="00593B00">
              <w:rPr>
                <w:rFonts w:ascii="Times New Roman" w:hAnsi="Times New Roman"/>
                <w:b/>
                <w:color w:val="006600"/>
              </w:rPr>
              <w:t>Р/Р</w:t>
            </w:r>
            <w:r w:rsidRPr="00593B00">
              <w:rPr>
                <w:rFonts w:ascii="Times New Roman" w:hAnsi="Times New Roman"/>
                <w:color w:val="006600"/>
              </w:rPr>
              <w:t xml:space="preserve"> </w:t>
            </w:r>
            <w:r w:rsidRPr="00593B00">
              <w:rPr>
                <w:rFonts w:ascii="Times New Roman" w:hAnsi="Times New Roman"/>
                <w:color w:val="006600"/>
                <w:spacing w:val="-12"/>
              </w:rPr>
              <w:t>Изложение. Текст – сравнительная характеристика (по упр. 263)</w:t>
            </w:r>
          </w:p>
        </w:tc>
        <w:tc>
          <w:tcPr>
            <w:tcW w:w="1210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  <w:r w:rsidRPr="00593B00">
              <w:rPr>
                <w:rFonts w:ascii="Times New Roman" w:hAnsi="Times New Roman"/>
                <w:color w:val="006600"/>
                <w:spacing w:val="-10"/>
              </w:rPr>
              <w:t>1</w:t>
            </w:r>
          </w:p>
        </w:tc>
        <w:tc>
          <w:tcPr>
            <w:tcW w:w="3410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93B00">
              <w:rPr>
                <w:rFonts w:ascii="Times New Roman" w:hAnsi="Times New Roman"/>
                <w:b/>
                <w:color w:val="006600"/>
              </w:rPr>
              <w:t>Понимать</w:t>
            </w:r>
            <w:r w:rsidRPr="00593B00">
              <w:rPr>
                <w:rFonts w:ascii="Times New Roman" w:hAnsi="Times New Roman"/>
                <w:color w:val="006600"/>
              </w:rPr>
              <w:t xml:space="preserve">    особенности    такого вида текста как сравнительная характеристика человека, </w:t>
            </w:r>
            <w:r w:rsidRPr="00593B00">
              <w:rPr>
                <w:rFonts w:ascii="Times New Roman" w:hAnsi="Times New Roman"/>
                <w:b/>
                <w:color w:val="006600"/>
              </w:rPr>
              <w:t xml:space="preserve">уметь </w:t>
            </w:r>
            <w:r w:rsidRPr="00593B00">
              <w:rPr>
                <w:rFonts w:ascii="Times New Roman" w:hAnsi="Times New Roman"/>
                <w:color w:val="006600"/>
              </w:rPr>
              <w:t>составлять текст такого вида,  использовать язы</w:t>
            </w:r>
            <w:r w:rsidRPr="00593B00">
              <w:rPr>
                <w:rFonts w:ascii="Times New Roman" w:hAnsi="Times New Roman"/>
                <w:color w:val="006600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559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  <w:tc>
          <w:tcPr>
            <w:tcW w:w="1334" w:type="dxa"/>
          </w:tcPr>
          <w:p w:rsidR="00E454AD" w:rsidRPr="008347D5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36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</w:rPr>
            </w:pPr>
            <w:r w:rsidRPr="00593B00">
              <w:rPr>
                <w:rFonts w:ascii="Times New Roman" w:hAnsi="Times New Roman"/>
                <w:spacing w:val="-12"/>
              </w:rPr>
              <w:t>Однородные члены связанные сочинительными союзами, и пунктуация при них.</w:t>
            </w:r>
          </w:p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454AD" w:rsidRPr="00593B00" w:rsidRDefault="00E454AD" w:rsidP="00D95099">
            <w:pPr>
              <w:shd w:val="clear" w:color="auto" w:fill="FFFFFF"/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593B00">
              <w:rPr>
                <w:rFonts w:ascii="Times New Roman" w:hAnsi="Times New Roman"/>
              </w:rPr>
              <w:t xml:space="preserve">правильно ставить знаки </w:t>
            </w:r>
            <w:r w:rsidRPr="00593B00">
              <w:rPr>
                <w:rFonts w:ascii="Times New Roman" w:hAnsi="Times New Roman"/>
                <w:spacing w:val="-1"/>
              </w:rPr>
              <w:t>препинания при однородных чле</w:t>
            </w:r>
            <w:r w:rsidRPr="00593B00">
              <w:rPr>
                <w:rFonts w:ascii="Times New Roman" w:hAnsi="Times New Roman"/>
                <w:spacing w:val="-1"/>
              </w:rPr>
              <w:softHyphen/>
            </w:r>
            <w:r w:rsidRPr="00593B00">
              <w:rPr>
                <w:rFonts w:ascii="Times New Roman" w:hAnsi="Times New Roman"/>
              </w:rPr>
              <w:t xml:space="preserve">нах, связанных сочинительными </w:t>
            </w:r>
            <w:r w:rsidRPr="00593B00">
              <w:rPr>
                <w:rFonts w:ascii="Times New Roman" w:hAnsi="Times New Roman"/>
                <w:spacing w:val="-1"/>
              </w:rPr>
              <w:t xml:space="preserve">союзами,      составлять      схемы </w:t>
            </w:r>
            <w:r w:rsidRPr="00593B00">
              <w:rPr>
                <w:rFonts w:ascii="Times New Roman" w:hAnsi="Times New Roman"/>
              </w:rPr>
              <w:t>предложений    с    однородными членами;    определять    оттенки противопоставления,     контраст</w:t>
            </w:r>
            <w:r w:rsidRPr="00593B00">
              <w:rPr>
                <w:rFonts w:ascii="Times New Roman" w:hAnsi="Times New Roman"/>
              </w:rPr>
              <w:softHyphen/>
              <w:t>ности, уступительности и несоот</w:t>
            </w:r>
            <w:r w:rsidRPr="00593B00">
              <w:rPr>
                <w:rFonts w:ascii="Times New Roman" w:hAnsi="Times New Roman"/>
              </w:rPr>
              <w:softHyphen/>
              <w:t>ветствия.</w:t>
            </w:r>
          </w:p>
        </w:tc>
        <w:tc>
          <w:tcPr>
            <w:tcW w:w="1559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§43, упр. 254.</w:t>
            </w:r>
          </w:p>
          <w:p w:rsidR="00E454AD" w:rsidRPr="00593B00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П.43, упр.262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41"/>
        </w:trPr>
        <w:tc>
          <w:tcPr>
            <w:tcW w:w="682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36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</w:rPr>
            </w:pPr>
            <w:r w:rsidRPr="00593B00">
              <w:rPr>
                <w:rFonts w:ascii="Times New Roman" w:hAnsi="Times New Roman"/>
                <w:spacing w:val="-12"/>
              </w:rPr>
              <w:t xml:space="preserve">Обобщающие слова при </w:t>
            </w:r>
            <w:r w:rsidRPr="00593B00">
              <w:rPr>
                <w:rFonts w:ascii="Times New Roman" w:hAnsi="Times New Roman"/>
              </w:rPr>
              <w:t>однородных членах предложения и знаки препинания при них</w:t>
            </w:r>
          </w:p>
        </w:tc>
        <w:tc>
          <w:tcPr>
            <w:tcW w:w="1210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593B00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b/>
                <w:bCs/>
              </w:rPr>
              <w:t>Уметь</w:t>
            </w:r>
            <w:r w:rsidRPr="00593B00">
              <w:rPr>
                <w:rFonts w:ascii="Times New Roman" w:hAnsi="Times New Roman"/>
              </w:rPr>
              <w:t xml:space="preserve"> находить обобщающие слова при однородных членах, определять место их по отноше</w:t>
            </w:r>
            <w:r w:rsidRPr="00593B00">
              <w:rPr>
                <w:rFonts w:ascii="Times New Roman" w:hAnsi="Times New Roman"/>
              </w:rPr>
              <w:softHyphen/>
              <w:t>нию к однородным членам, пра</w:t>
            </w:r>
            <w:r w:rsidRPr="00593B00">
              <w:rPr>
                <w:rFonts w:ascii="Times New Roman" w:hAnsi="Times New Roman"/>
              </w:rPr>
              <w:softHyphen/>
              <w:t>вильно ставить знаки препина</w:t>
            </w:r>
            <w:r w:rsidRPr="00593B00">
              <w:rPr>
                <w:rFonts w:ascii="Times New Roman" w:hAnsi="Times New Roman"/>
              </w:rPr>
              <w:softHyphen/>
            </w:r>
            <w:r w:rsidRPr="00593B00">
              <w:rPr>
                <w:rFonts w:ascii="Times New Roman" w:hAnsi="Times New Roman"/>
                <w:spacing w:val="-3"/>
              </w:rPr>
              <w:t>ния, составлять схемы предложе</w:t>
            </w:r>
            <w:r w:rsidRPr="00593B00">
              <w:rPr>
                <w:rFonts w:ascii="Times New Roman" w:hAnsi="Times New Roman"/>
                <w:spacing w:val="-3"/>
              </w:rPr>
              <w:softHyphen/>
            </w:r>
            <w:r w:rsidRPr="00593B00">
              <w:rPr>
                <w:rFonts w:ascii="Times New Roman" w:hAnsi="Times New Roman"/>
                <w:spacing w:val="-4"/>
              </w:rPr>
              <w:t xml:space="preserve">ний с обобщающими словами при </w:t>
            </w:r>
            <w:r w:rsidRPr="00593B00">
              <w:rPr>
                <w:rFonts w:ascii="Times New Roman" w:hAnsi="Times New Roman"/>
              </w:rPr>
              <w:t>однородных членах.</w:t>
            </w:r>
          </w:p>
        </w:tc>
        <w:tc>
          <w:tcPr>
            <w:tcW w:w="1559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§44 ,упр. 268.</w:t>
            </w:r>
          </w:p>
          <w:p w:rsidR="00E454AD" w:rsidRPr="00593B00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315"/>
        </w:trPr>
        <w:tc>
          <w:tcPr>
            <w:tcW w:w="682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36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spacing w:val="-12"/>
              </w:rPr>
              <w:t>Синтаксический  разбор предложений с однородными членами.</w:t>
            </w:r>
            <w:r w:rsidRPr="00593B00">
              <w:rPr>
                <w:rFonts w:ascii="Times New Roman" w:hAnsi="Times New Roman"/>
              </w:rPr>
              <w:t xml:space="preserve"> Пунктуационный разбор предложения с однородными членами.</w:t>
            </w:r>
          </w:p>
        </w:tc>
        <w:tc>
          <w:tcPr>
            <w:tcW w:w="1210" w:type="dxa"/>
          </w:tcPr>
          <w:p w:rsidR="00E454AD" w:rsidRPr="00593B00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b/>
                <w:bCs/>
              </w:rPr>
              <w:t>Уметь</w:t>
            </w:r>
            <w:r w:rsidRPr="00593B00">
              <w:rPr>
                <w:rFonts w:ascii="Times New Roman" w:hAnsi="Times New Roman"/>
              </w:rPr>
              <w:t xml:space="preserve"> различать предложения с обобщающими словами при од</w:t>
            </w:r>
            <w:r w:rsidRPr="00593B00">
              <w:rPr>
                <w:rFonts w:ascii="Times New Roman" w:hAnsi="Times New Roman"/>
              </w:rPr>
              <w:softHyphen/>
              <w:t>нородных членах и предложения с составным именным сказуе</w:t>
            </w:r>
            <w:r w:rsidRPr="00593B00">
              <w:rPr>
                <w:rFonts w:ascii="Times New Roman" w:hAnsi="Times New Roman"/>
              </w:rPr>
              <w:softHyphen/>
              <w:t xml:space="preserve">мым, распознавать логические категории рода и вида, общего и </w:t>
            </w:r>
            <w:r w:rsidRPr="00593B00">
              <w:rPr>
                <w:rFonts w:ascii="Times New Roman" w:hAnsi="Times New Roman"/>
                <w:spacing w:val="-1"/>
              </w:rPr>
              <w:t xml:space="preserve">частного. Правильно расставлять </w:t>
            </w:r>
            <w:r w:rsidRPr="00593B00">
              <w:rPr>
                <w:rFonts w:ascii="Times New Roman" w:hAnsi="Times New Roman"/>
              </w:rPr>
              <w:t xml:space="preserve">знаки препинания, использовать предложения с обобщающими словами при однородных членах в текстах различных стилей. </w:t>
            </w:r>
            <w:r w:rsidRPr="00593B00">
              <w:rPr>
                <w:rFonts w:ascii="Times New Roman" w:hAnsi="Times New Roman"/>
                <w:b/>
                <w:bCs/>
              </w:rPr>
              <w:t>Уметь</w:t>
            </w:r>
            <w:r w:rsidRPr="00593B00">
              <w:rPr>
                <w:rFonts w:ascii="Times New Roman" w:hAnsi="Times New Roman"/>
              </w:rPr>
              <w:t xml:space="preserve">  производить  синтаксиче</w:t>
            </w:r>
            <w:r w:rsidRPr="00593B00">
              <w:rPr>
                <w:rFonts w:ascii="Times New Roman" w:hAnsi="Times New Roman"/>
              </w:rPr>
              <w:softHyphen/>
            </w:r>
            <w:r w:rsidRPr="00593B00">
              <w:rPr>
                <w:rFonts w:ascii="Times New Roman" w:hAnsi="Times New Roman"/>
                <w:spacing w:val="-2"/>
              </w:rPr>
              <w:t xml:space="preserve">ский   разбор </w:t>
            </w:r>
            <w:r w:rsidRPr="00593B00">
              <w:rPr>
                <w:rFonts w:ascii="Times New Roman" w:hAnsi="Times New Roman"/>
              </w:rPr>
              <w:t>предложений     с    однородными членами</w:t>
            </w:r>
          </w:p>
        </w:tc>
        <w:tc>
          <w:tcPr>
            <w:tcW w:w="1559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§ 45 упр. 277</w:t>
            </w:r>
            <w:r>
              <w:rPr>
                <w:rFonts w:ascii="Times New Roman" w:hAnsi="Times New Roman"/>
              </w:rPr>
              <w:t>;</w:t>
            </w:r>
          </w:p>
          <w:p w:rsidR="00E454AD" w:rsidRPr="00593B00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§47, упр.280.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18"/>
        </w:trPr>
        <w:tc>
          <w:tcPr>
            <w:tcW w:w="682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36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spacing w:val="-12"/>
              </w:rPr>
              <w:t>Обобщение изученного по теме «Однородные члены предложения»</w:t>
            </w:r>
          </w:p>
        </w:tc>
        <w:tc>
          <w:tcPr>
            <w:tcW w:w="1210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  <w:b/>
                <w:bCs/>
              </w:rPr>
              <w:t>Уметь</w:t>
            </w:r>
            <w:r w:rsidRPr="00593B00">
              <w:rPr>
                <w:rFonts w:ascii="Times New Roman" w:hAnsi="Times New Roman"/>
              </w:rPr>
              <w:t xml:space="preserve"> опознавать, строить и чи</w:t>
            </w:r>
            <w:r w:rsidRPr="00593B00">
              <w:rPr>
                <w:rFonts w:ascii="Times New Roman" w:hAnsi="Times New Roman"/>
              </w:rPr>
              <w:softHyphen/>
              <w:t>тать предложения с однородны</w:t>
            </w:r>
            <w:r w:rsidRPr="00593B00">
              <w:rPr>
                <w:rFonts w:ascii="Times New Roman" w:hAnsi="Times New Roman"/>
              </w:rPr>
              <w:softHyphen/>
              <w:t>ми членами, правильно ставить знаки препинания, соблюдая ин</w:t>
            </w:r>
            <w:r w:rsidRPr="00593B00">
              <w:rPr>
                <w:rFonts w:ascii="Times New Roman" w:hAnsi="Times New Roman"/>
              </w:rPr>
              <w:softHyphen/>
              <w:t>тонационные особенности пред</w:t>
            </w:r>
            <w:r w:rsidRPr="00593B00">
              <w:rPr>
                <w:rFonts w:ascii="Times New Roman" w:hAnsi="Times New Roman"/>
              </w:rPr>
              <w:softHyphen/>
              <w:t>ложений.</w:t>
            </w:r>
          </w:p>
        </w:tc>
        <w:tc>
          <w:tcPr>
            <w:tcW w:w="1559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вопросы на стр.155, упр.283</w:t>
            </w:r>
            <w:r w:rsidRPr="00593B00">
              <w:rPr>
                <w:rFonts w:ascii="Times New Roman" w:hAnsi="Times New Roman"/>
              </w:rPr>
              <w:t>.</w:t>
            </w:r>
          </w:p>
          <w:p w:rsidR="00E454AD" w:rsidRPr="00593B00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20"/>
        </w:trPr>
        <w:tc>
          <w:tcPr>
            <w:tcW w:w="682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61</w:t>
            </w:r>
          </w:p>
        </w:tc>
        <w:tc>
          <w:tcPr>
            <w:tcW w:w="2436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FF"/>
              </w:rPr>
            </w:pPr>
            <w:r w:rsidRPr="00593B00">
              <w:rPr>
                <w:rFonts w:ascii="Times New Roman" w:hAnsi="Times New Roman"/>
                <w:color w:val="0000FF"/>
                <w:spacing w:val="-12"/>
              </w:rPr>
              <w:t>Контрольный диктант по теме «Однородные члены предложения» .</w:t>
            </w:r>
          </w:p>
        </w:tc>
        <w:tc>
          <w:tcPr>
            <w:tcW w:w="1210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93B00">
              <w:rPr>
                <w:rFonts w:ascii="Times New Roman" w:hAnsi="Times New Roman"/>
                <w:b/>
                <w:color w:val="0000FF"/>
              </w:rPr>
              <w:t xml:space="preserve">Уметь </w:t>
            </w:r>
            <w:r w:rsidRPr="00593B00">
              <w:rPr>
                <w:rFonts w:ascii="Times New Roman" w:hAnsi="Times New Roman"/>
                <w:color w:val="0000FF"/>
              </w:rPr>
              <w:t>на письме соблюдать основные ор</w:t>
            </w:r>
            <w:r w:rsidRPr="00593B00">
              <w:rPr>
                <w:rFonts w:ascii="Times New Roman" w:hAnsi="Times New Roman"/>
                <w:color w:val="0000FF"/>
              </w:rPr>
              <w:softHyphen/>
              <w:t>фографические   и   пунктуацион</w:t>
            </w:r>
            <w:r w:rsidRPr="00593B00">
              <w:rPr>
                <w:rFonts w:ascii="Times New Roman" w:hAnsi="Times New Roman"/>
                <w:color w:val="0000FF"/>
              </w:rPr>
              <w:softHyphen/>
              <w:t>ные   нормы</w:t>
            </w:r>
          </w:p>
        </w:tc>
        <w:tc>
          <w:tcPr>
            <w:tcW w:w="1559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E454AD" w:rsidRPr="00A8699A" w:rsidTr="00E454AD">
        <w:trPr>
          <w:trHeight w:val="120"/>
        </w:trPr>
        <w:tc>
          <w:tcPr>
            <w:tcW w:w="682" w:type="dxa"/>
          </w:tcPr>
          <w:p w:rsidR="00E454AD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436" w:type="dxa"/>
          </w:tcPr>
          <w:p w:rsidR="00E454AD" w:rsidRPr="00593B00" w:rsidRDefault="00E454AD" w:rsidP="00D9509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</w:rPr>
            </w:pPr>
            <w:r w:rsidRPr="00593B00">
              <w:rPr>
                <w:rFonts w:ascii="Times New Roman" w:hAnsi="Times New Roman"/>
                <w:spacing w:val="-12"/>
              </w:rPr>
              <w:t>Анализ контрольного диктанта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593B00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593B00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Упр.284(1)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20"/>
        </w:trPr>
        <w:tc>
          <w:tcPr>
            <w:tcW w:w="682" w:type="dxa"/>
          </w:tcPr>
          <w:p w:rsidR="00E454AD" w:rsidRPr="00BA3F06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>
              <w:rPr>
                <w:rFonts w:ascii="Times New Roman" w:hAnsi="Times New Roman"/>
                <w:color w:val="006600"/>
              </w:rPr>
              <w:t>63</w:t>
            </w:r>
          </w:p>
        </w:tc>
        <w:tc>
          <w:tcPr>
            <w:tcW w:w="2436" w:type="dxa"/>
          </w:tcPr>
          <w:p w:rsidR="00E454AD" w:rsidRPr="00BA3F06" w:rsidRDefault="00E454AD" w:rsidP="00D9509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6600"/>
                <w:spacing w:val="-12"/>
              </w:rPr>
            </w:pPr>
            <w:r w:rsidRPr="00BA3F06">
              <w:rPr>
                <w:rFonts w:ascii="Times New Roman" w:hAnsi="Times New Roman"/>
                <w:b/>
                <w:color w:val="006600"/>
              </w:rPr>
              <w:t>Р/Р</w:t>
            </w:r>
            <w:r w:rsidRPr="00BA3F06">
              <w:rPr>
                <w:rFonts w:ascii="Times New Roman" w:hAnsi="Times New Roman"/>
                <w:color w:val="006600"/>
              </w:rPr>
              <w:t xml:space="preserve"> Контрольное с</w:t>
            </w:r>
            <w:r w:rsidRPr="00BA3F06">
              <w:rPr>
                <w:rFonts w:ascii="Times New Roman" w:hAnsi="Times New Roman"/>
                <w:color w:val="006600"/>
                <w:spacing w:val="-12"/>
              </w:rPr>
              <w:t>очинение-отзыв</w:t>
            </w:r>
          </w:p>
          <w:p w:rsidR="00E454AD" w:rsidRPr="00BA3F06" w:rsidRDefault="00E454AD" w:rsidP="00D9509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6600"/>
                <w:spacing w:val="-12"/>
              </w:rPr>
            </w:pPr>
            <w:r w:rsidRPr="00BA3F06">
              <w:rPr>
                <w:rFonts w:ascii="Times New Roman" w:hAnsi="Times New Roman"/>
                <w:color w:val="006600"/>
                <w:spacing w:val="-12"/>
              </w:rPr>
              <w:t>по картине В.Е. Попкова «Осенние дожди» (упр.281).</w:t>
            </w:r>
          </w:p>
        </w:tc>
        <w:tc>
          <w:tcPr>
            <w:tcW w:w="1210" w:type="dxa"/>
          </w:tcPr>
          <w:p w:rsidR="00E454AD" w:rsidRPr="00BA3F06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6600"/>
                <w:spacing w:val="-1"/>
              </w:rPr>
            </w:pPr>
            <w:r>
              <w:rPr>
                <w:rFonts w:ascii="Times New Roman" w:hAnsi="Times New Roman"/>
                <w:color w:val="006600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BA3F06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BA3F06">
              <w:rPr>
                <w:rFonts w:ascii="Times New Roman" w:hAnsi="Times New Roman"/>
                <w:b/>
                <w:color w:val="006600"/>
              </w:rPr>
              <w:t>Знать</w:t>
            </w:r>
            <w:r w:rsidRPr="00BA3F06">
              <w:rPr>
                <w:rFonts w:ascii="Times New Roman" w:hAnsi="Times New Roman"/>
                <w:color w:val="006600"/>
              </w:rPr>
              <w:t>, что такое отзыв, его структуру</w:t>
            </w:r>
          </w:p>
          <w:p w:rsidR="00E454AD" w:rsidRPr="00BA3F06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BA3F06">
              <w:rPr>
                <w:rFonts w:ascii="Times New Roman" w:hAnsi="Times New Roman"/>
                <w:b/>
                <w:color w:val="006600"/>
              </w:rPr>
              <w:t xml:space="preserve">Уметь </w:t>
            </w:r>
            <w:r w:rsidRPr="00BA3F06">
              <w:rPr>
                <w:rFonts w:ascii="Times New Roman" w:hAnsi="Times New Roman"/>
                <w:color w:val="006600"/>
              </w:rPr>
              <w:t>составлять связный рассказ- описание по картине, давать оценку произведению живописи, выражать личное отношение к увиденному на картине</w:t>
            </w:r>
          </w:p>
        </w:tc>
        <w:tc>
          <w:tcPr>
            <w:tcW w:w="1559" w:type="dxa"/>
          </w:tcPr>
          <w:p w:rsidR="00E454AD" w:rsidRPr="00BA3F06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BA3F06">
              <w:rPr>
                <w:rFonts w:ascii="Times New Roman" w:hAnsi="Times New Roman"/>
                <w:color w:val="006600"/>
              </w:rPr>
              <w:t>Закончить сочинение</w:t>
            </w:r>
          </w:p>
        </w:tc>
        <w:tc>
          <w:tcPr>
            <w:tcW w:w="1334" w:type="dxa"/>
          </w:tcPr>
          <w:p w:rsidR="00E454AD" w:rsidRPr="00BA3F06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120"/>
        </w:trPr>
        <w:tc>
          <w:tcPr>
            <w:tcW w:w="10631" w:type="dxa"/>
            <w:gridSpan w:val="6"/>
            <w:shd w:val="clear" w:color="auto" w:fill="D9D9D9"/>
          </w:tcPr>
          <w:p w:rsidR="00E454AD" w:rsidRPr="00BA3F06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A3F06">
              <w:rPr>
                <w:rFonts w:ascii="Times New Roman" w:hAnsi="Times New Roman"/>
                <w:b/>
                <w:i/>
                <w:sz w:val="28"/>
                <w:szCs w:val="24"/>
              </w:rPr>
              <w:t>Обособленные члены предложения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(16+2р.р.)</w:t>
            </w:r>
          </w:p>
        </w:tc>
      </w:tr>
      <w:tr w:rsidR="00E454AD" w:rsidRPr="00A8699A" w:rsidTr="00E454AD">
        <w:trPr>
          <w:trHeight w:val="146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</w:rPr>
            </w:pPr>
            <w:r w:rsidRPr="00BA3F06">
              <w:rPr>
                <w:rFonts w:ascii="Times New Roman" w:hAnsi="Times New Roman"/>
                <w:szCs w:val="24"/>
              </w:rPr>
              <w:t>Понятие об обособлении.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C47A85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C47A85">
              <w:rPr>
                <w:rFonts w:ascii="Times New Roman" w:hAnsi="Times New Roman"/>
                <w:b/>
              </w:rPr>
              <w:t>Иметь</w:t>
            </w:r>
            <w:r w:rsidRPr="00C47A85">
              <w:rPr>
                <w:rFonts w:ascii="Times New Roman" w:hAnsi="Times New Roman"/>
              </w:rPr>
              <w:t xml:space="preserve"> представление об обособлении как способе придать второстепенным членам предложения относительную  смысловую самостоятельность, особую значимость  в высказывании, уметь характеризовать разные признаки обособления оборотов: смысловые, грамматические, интонационные, пунктуационные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§47,у</w:t>
            </w:r>
            <w:r w:rsidRPr="00A8699A"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288</w:t>
            </w:r>
            <w:r w:rsidRPr="00A8699A">
              <w:rPr>
                <w:rFonts w:ascii="Times New Roman" w:hAnsi="Times New Roman"/>
              </w:rPr>
              <w:t>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55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2436" w:type="dxa"/>
          </w:tcPr>
          <w:p w:rsidR="00E454AD" w:rsidRPr="00BA3F06" w:rsidRDefault="00E454AD" w:rsidP="00D95099">
            <w:pPr>
              <w:spacing w:after="0"/>
              <w:rPr>
                <w:rFonts w:ascii="Times New Roman" w:hAnsi="Times New Roman"/>
                <w:szCs w:val="24"/>
              </w:rPr>
            </w:pPr>
            <w:r w:rsidRPr="00BA3F06">
              <w:rPr>
                <w:rFonts w:ascii="Times New Roman" w:hAnsi="Times New Roman"/>
                <w:szCs w:val="24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</w:rPr>
            </w:pPr>
            <w:r w:rsidRPr="00BA3F06">
              <w:rPr>
                <w:rFonts w:ascii="Times New Roman" w:hAnsi="Times New Roman"/>
                <w:szCs w:val="24"/>
              </w:rPr>
              <w:t>Выделительные знаки препинания при них.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410" w:type="dxa"/>
          </w:tcPr>
          <w:p w:rsidR="00E454AD" w:rsidRPr="00C47A85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C47A85">
              <w:rPr>
                <w:rFonts w:ascii="Times New Roman" w:hAnsi="Times New Roman"/>
                <w:b/>
              </w:rPr>
              <w:t xml:space="preserve">Уметь </w:t>
            </w:r>
            <w:r w:rsidRPr="00C47A85">
              <w:rPr>
                <w:rFonts w:ascii="Times New Roman" w:hAnsi="Times New Roman"/>
              </w:rPr>
              <w:t>находить грамматические условия обособления определений, выраженных причастными оборотами и прилагательными с зависимыми словами, а также согласованные одиночные определения, относящиеся к существительным, интонационно правильно их произносить, ставить знаки препинания при пунктуационном оформлении письменного текста</w:t>
            </w:r>
          </w:p>
        </w:tc>
        <w:tc>
          <w:tcPr>
            <w:tcW w:w="1559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4</w:t>
            </w:r>
            <w:r w:rsidRPr="00A8699A">
              <w:rPr>
                <w:rFonts w:ascii="Times New Roman" w:hAnsi="Times New Roman"/>
              </w:rPr>
              <w:t xml:space="preserve">8,упр. </w:t>
            </w:r>
            <w:r>
              <w:rPr>
                <w:rFonts w:ascii="Times New Roman" w:hAnsi="Times New Roman"/>
              </w:rPr>
              <w:t>293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4</w:t>
            </w:r>
            <w:r w:rsidRPr="00A8699A">
              <w:rPr>
                <w:rFonts w:ascii="Times New Roman" w:hAnsi="Times New Roman"/>
              </w:rPr>
              <w:t xml:space="preserve">8,упр. </w:t>
            </w: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742"/>
        </w:trPr>
        <w:tc>
          <w:tcPr>
            <w:tcW w:w="682" w:type="dxa"/>
          </w:tcPr>
          <w:p w:rsidR="00E454AD" w:rsidRPr="00C47A85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C47A85">
              <w:rPr>
                <w:rFonts w:ascii="Times New Roman" w:hAnsi="Times New Roman"/>
                <w:bCs/>
                <w:color w:val="006600"/>
              </w:rPr>
              <w:lastRenderedPageBreak/>
              <w:t>67</w:t>
            </w:r>
          </w:p>
        </w:tc>
        <w:tc>
          <w:tcPr>
            <w:tcW w:w="2436" w:type="dxa"/>
          </w:tcPr>
          <w:p w:rsidR="00E454AD" w:rsidRPr="0027509C" w:rsidRDefault="00E454AD" w:rsidP="00D95099">
            <w:pPr>
              <w:rPr>
                <w:rFonts w:ascii="Times New Roman" w:hAnsi="Times New Roman"/>
                <w:color w:val="006600"/>
                <w:szCs w:val="20"/>
              </w:rPr>
            </w:pPr>
            <w:r w:rsidRPr="0027509C">
              <w:rPr>
                <w:rFonts w:ascii="Times New Roman" w:hAnsi="Times New Roman"/>
                <w:b/>
                <w:color w:val="006600"/>
                <w:szCs w:val="20"/>
              </w:rPr>
              <w:t>Р.Р.</w:t>
            </w:r>
            <w:r>
              <w:rPr>
                <w:rFonts w:ascii="Times New Roman" w:hAnsi="Times New Roman"/>
                <w:color w:val="006600"/>
                <w:szCs w:val="20"/>
              </w:rPr>
              <w:t xml:space="preserve"> </w:t>
            </w:r>
            <w:r w:rsidRPr="0027509C">
              <w:rPr>
                <w:rFonts w:ascii="Times New Roman" w:hAnsi="Times New Roman"/>
                <w:color w:val="006600"/>
                <w:szCs w:val="20"/>
              </w:rPr>
              <w:t xml:space="preserve"> Подготовка к контрольному сочинению-рассуждению на дискуссионную тему  (упр 302)</w:t>
            </w:r>
          </w:p>
        </w:tc>
        <w:tc>
          <w:tcPr>
            <w:tcW w:w="1210" w:type="dxa"/>
          </w:tcPr>
          <w:p w:rsidR="00E454AD" w:rsidRPr="00C47A85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6600"/>
              </w:rPr>
            </w:pPr>
            <w:r w:rsidRPr="00C47A85">
              <w:rPr>
                <w:rFonts w:ascii="Times New Roman" w:hAnsi="Times New Roman"/>
                <w:color w:val="006600"/>
              </w:rPr>
              <w:t>1</w:t>
            </w:r>
          </w:p>
        </w:tc>
        <w:tc>
          <w:tcPr>
            <w:tcW w:w="3410" w:type="dxa"/>
          </w:tcPr>
          <w:p w:rsidR="00E454AD" w:rsidRPr="00C47A85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C47A85">
              <w:rPr>
                <w:rFonts w:ascii="Times New Roman" w:hAnsi="Times New Roman"/>
                <w:b/>
                <w:color w:val="006600"/>
              </w:rPr>
              <w:t xml:space="preserve">Уметь </w:t>
            </w:r>
            <w:r w:rsidRPr="00C47A85">
              <w:rPr>
                <w:rFonts w:ascii="Times New Roman" w:hAnsi="Times New Roman"/>
                <w:color w:val="006600"/>
              </w:rPr>
              <w:t>создавать текст - рассуждение, сохраняя его композиционные элементы(тезис, аргументы, вывод), ориентируясь на определённого читателя, умело вплетать цитаты из художественного текста, обосновывать своё мнение</w:t>
            </w:r>
          </w:p>
        </w:tc>
        <w:tc>
          <w:tcPr>
            <w:tcW w:w="1559" w:type="dxa"/>
          </w:tcPr>
          <w:p w:rsidR="00E454AD" w:rsidRPr="00C47A85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C47A85">
              <w:rPr>
                <w:rFonts w:ascii="Times New Roman" w:hAnsi="Times New Roman"/>
                <w:color w:val="006600"/>
              </w:rPr>
              <w:t>§49, Упр.302</w:t>
            </w:r>
          </w:p>
        </w:tc>
        <w:tc>
          <w:tcPr>
            <w:tcW w:w="1334" w:type="dxa"/>
          </w:tcPr>
          <w:p w:rsidR="00E454AD" w:rsidRPr="00C47A85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742"/>
        </w:trPr>
        <w:tc>
          <w:tcPr>
            <w:tcW w:w="682" w:type="dxa"/>
          </w:tcPr>
          <w:p w:rsidR="00E454AD" w:rsidRPr="00C47A85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6600"/>
              </w:rPr>
            </w:pPr>
            <w:r>
              <w:rPr>
                <w:rFonts w:ascii="Times New Roman" w:hAnsi="Times New Roman"/>
                <w:bCs/>
                <w:color w:val="006600"/>
              </w:rPr>
              <w:t>68</w:t>
            </w:r>
          </w:p>
        </w:tc>
        <w:tc>
          <w:tcPr>
            <w:tcW w:w="2436" w:type="dxa"/>
          </w:tcPr>
          <w:p w:rsidR="00E454AD" w:rsidRPr="0027509C" w:rsidRDefault="00E454AD" w:rsidP="00D95099">
            <w:pPr>
              <w:rPr>
                <w:rFonts w:ascii="Times New Roman" w:hAnsi="Times New Roman"/>
                <w:color w:val="006600"/>
                <w:szCs w:val="20"/>
              </w:rPr>
            </w:pPr>
            <w:r w:rsidRPr="0027509C">
              <w:rPr>
                <w:rFonts w:ascii="Times New Roman" w:hAnsi="Times New Roman"/>
                <w:b/>
                <w:color w:val="006600"/>
                <w:szCs w:val="20"/>
              </w:rPr>
              <w:t>Р.Р.</w:t>
            </w:r>
            <w:r>
              <w:rPr>
                <w:rFonts w:ascii="Times New Roman" w:hAnsi="Times New Roman"/>
                <w:color w:val="006600"/>
                <w:szCs w:val="20"/>
              </w:rPr>
              <w:t xml:space="preserve"> </w:t>
            </w:r>
            <w:r w:rsidRPr="0027509C">
              <w:rPr>
                <w:rFonts w:ascii="Times New Roman" w:hAnsi="Times New Roman"/>
                <w:color w:val="006600"/>
                <w:szCs w:val="20"/>
              </w:rPr>
              <w:t>Контрольное  сочинение-рассуждение на дискуссионную тему  (упр 302)</w:t>
            </w:r>
          </w:p>
        </w:tc>
        <w:tc>
          <w:tcPr>
            <w:tcW w:w="1210" w:type="dxa"/>
          </w:tcPr>
          <w:p w:rsidR="00E454AD" w:rsidRPr="00C47A85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6600"/>
              </w:rPr>
            </w:pPr>
            <w:r>
              <w:rPr>
                <w:rFonts w:ascii="Times New Roman" w:hAnsi="Times New Roman"/>
                <w:color w:val="006600"/>
              </w:rPr>
              <w:t>1</w:t>
            </w:r>
          </w:p>
        </w:tc>
        <w:tc>
          <w:tcPr>
            <w:tcW w:w="3410" w:type="dxa"/>
          </w:tcPr>
          <w:p w:rsidR="00E454AD" w:rsidRPr="00C47A85" w:rsidRDefault="00E454AD" w:rsidP="00D95099">
            <w:pPr>
              <w:spacing w:after="0" w:line="240" w:lineRule="auto"/>
              <w:rPr>
                <w:rFonts w:ascii="Times New Roman" w:hAnsi="Times New Roman"/>
                <w:b/>
                <w:color w:val="006600"/>
              </w:rPr>
            </w:pPr>
            <w:r w:rsidRPr="00C47A85">
              <w:rPr>
                <w:rFonts w:ascii="Times New Roman" w:hAnsi="Times New Roman"/>
                <w:b/>
                <w:color w:val="006600"/>
              </w:rPr>
              <w:t xml:space="preserve">Уметь </w:t>
            </w:r>
            <w:r w:rsidRPr="00C47A85">
              <w:rPr>
                <w:rFonts w:ascii="Times New Roman" w:hAnsi="Times New Roman"/>
                <w:color w:val="006600"/>
              </w:rPr>
              <w:t>создавать текст - рассуждение, сохраняя его композиционные элементы(тезис, аргументы, вывод), ориентируясь на определённого читателя, умело вплетать цитаты из художественного текста, обосновывать своё мнение</w:t>
            </w:r>
          </w:p>
        </w:tc>
        <w:tc>
          <w:tcPr>
            <w:tcW w:w="1559" w:type="dxa"/>
          </w:tcPr>
          <w:p w:rsidR="00E454AD" w:rsidRPr="00C47A85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C47A85">
              <w:rPr>
                <w:rFonts w:ascii="Times New Roman" w:hAnsi="Times New Roman"/>
                <w:color w:val="006600"/>
              </w:rPr>
              <w:t>§49, Упр.302</w:t>
            </w:r>
          </w:p>
        </w:tc>
        <w:tc>
          <w:tcPr>
            <w:tcW w:w="1334" w:type="dxa"/>
          </w:tcPr>
          <w:p w:rsidR="00E454AD" w:rsidRPr="00C47A85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24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436" w:type="dxa"/>
          </w:tcPr>
          <w:p w:rsidR="00E454AD" w:rsidRPr="00FA76E3" w:rsidRDefault="00E454AD" w:rsidP="00D9509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6E3">
              <w:rPr>
                <w:rFonts w:ascii="Times New Roman" w:hAnsi="Times New Roman"/>
                <w:szCs w:val="24"/>
              </w:rPr>
              <w:t>Обособление согласованных приложений. Выделительные знаки препинания при них.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C47A85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C47A85">
              <w:rPr>
                <w:rFonts w:ascii="Times New Roman" w:hAnsi="Times New Roman"/>
                <w:b/>
              </w:rPr>
              <w:t>Знать</w:t>
            </w:r>
            <w:r w:rsidRPr="00C47A85">
              <w:rPr>
                <w:rFonts w:ascii="Times New Roman" w:hAnsi="Times New Roman"/>
              </w:rPr>
              <w:t xml:space="preserve"> основные условия обособления приложений, интонационно правильно произносить предложения с обособленными приложениями, правильно ставить знаки препинания при выделении обособленных приложений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50</w:t>
            </w:r>
            <w:r w:rsidRPr="00A8699A">
              <w:rPr>
                <w:rFonts w:ascii="Times New Roman" w:hAnsi="Times New Roman"/>
              </w:rPr>
              <w:t>,упр.</w:t>
            </w:r>
            <w:r>
              <w:rPr>
                <w:rFonts w:ascii="Times New Roman" w:hAnsi="Times New Roman"/>
              </w:rPr>
              <w:t>307.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65"/>
        </w:trPr>
        <w:tc>
          <w:tcPr>
            <w:tcW w:w="682" w:type="dxa"/>
          </w:tcPr>
          <w:p w:rsidR="00E454AD" w:rsidRPr="00FA76E3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70</w:t>
            </w:r>
          </w:p>
        </w:tc>
        <w:tc>
          <w:tcPr>
            <w:tcW w:w="2436" w:type="dxa"/>
          </w:tcPr>
          <w:p w:rsidR="00E454AD" w:rsidRPr="00FA76E3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  <w:szCs w:val="24"/>
              </w:rPr>
            </w:pPr>
            <w:r w:rsidRPr="00FA76E3">
              <w:rPr>
                <w:rFonts w:ascii="Times New Roman" w:hAnsi="Times New Roman"/>
                <w:color w:val="0000FF"/>
                <w:szCs w:val="24"/>
              </w:rPr>
              <w:t>Контрольная работа (тест)  по теме «Обособленные определения</w:t>
            </w:r>
            <w:r>
              <w:rPr>
                <w:rFonts w:ascii="Times New Roman" w:hAnsi="Times New Roman"/>
                <w:color w:val="0000FF"/>
                <w:szCs w:val="24"/>
              </w:rPr>
              <w:t xml:space="preserve"> и приложения</w:t>
            </w:r>
            <w:r w:rsidRPr="00FA76E3">
              <w:rPr>
                <w:rFonts w:ascii="Times New Roman" w:hAnsi="Times New Roman"/>
                <w:color w:val="0000FF"/>
                <w:szCs w:val="24"/>
              </w:rPr>
              <w:t>»</w:t>
            </w:r>
          </w:p>
        </w:tc>
        <w:tc>
          <w:tcPr>
            <w:tcW w:w="1210" w:type="dxa"/>
          </w:tcPr>
          <w:p w:rsidR="00E454AD" w:rsidRPr="00FA76E3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C47A85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C47A85">
              <w:rPr>
                <w:rFonts w:ascii="Times New Roman" w:hAnsi="Times New Roman"/>
                <w:b/>
                <w:color w:val="0000FF"/>
              </w:rPr>
              <w:t>Уметь</w:t>
            </w:r>
            <w:r w:rsidRPr="00C47A85">
              <w:rPr>
                <w:rFonts w:ascii="Times New Roman" w:hAnsi="Times New Roman"/>
                <w:color w:val="0000FF"/>
              </w:rPr>
              <w:t xml:space="preserve"> опознавать приложения в тексте на слух, правильно ставить знаки препинания, интонационно правильно произносить предложения с обособленными приложениями, использовать обособленные  приложения в разных стилях и текстах речи</w:t>
            </w:r>
          </w:p>
        </w:tc>
        <w:tc>
          <w:tcPr>
            <w:tcW w:w="1559" w:type="dxa"/>
          </w:tcPr>
          <w:p w:rsidR="00E454AD" w:rsidRPr="00FA76E3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FA76E3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E454AD" w:rsidRPr="00A8699A" w:rsidTr="00E454AD">
        <w:trPr>
          <w:trHeight w:val="225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436" w:type="dxa"/>
          </w:tcPr>
          <w:p w:rsidR="00E454AD" w:rsidRPr="00FA76E3" w:rsidRDefault="00E454AD" w:rsidP="00D9509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6E3">
              <w:rPr>
                <w:rFonts w:ascii="Times New Roman" w:hAnsi="Times New Roman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C47A85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C47A85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Упр.311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30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47A85">
              <w:rPr>
                <w:rFonts w:ascii="Times New Roman" w:hAnsi="Times New Roman"/>
                <w:szCs w:val="24"/>
              </w:rPr>
              <w:t>Обособление обстоятельств, выраженных деепричастными оборотами и одиночными деепричастиями. Выделительные знаки препинания при них.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4624BF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4624BF">
              <w:rPr>
                <w:rFonts w:ascii="Times New Roman" w:hAnsi="Times New Roman"/>
              </w:rPr>
              <w:t>Уметь определять условия обособления обстоятельств, выраженных деепричастным оборотом и одиночным деепричастием, находить деепричастный оборот, определять его границы, ставить знаки препинания при обособлении обстоятельств, использовать в речи деепричастный оборот, правильно строить предложения  с ними, уметь заменять их синонимичными конструкциями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§51,упр. 314</w:t>
            </w:r>
            <w:r w:rsidRPr="00A8699A">
              <w:rPr>
                <w:rFonts w:ascii="Times New Roman" w:hAnsi="Times New Roman"/>
              </w:rPr>
              <w:t>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300"/>
        </w:trPr>
        <w:tc>
          <w:tcPr>
            <w:tcW w:w="682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436" w:type="dxa"/>
          </w:tcPr>
          <w:p w:rsidR="00E454AD" w:rsidRPr="004624BF" w:rsidRDefault="00E454AD" w:rsidP="00D9509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  <w:r w:rsidRPr="004624BF">
              <w:rPr>
                <w:rFonts w:ascii="Times New Roman" w:hAnsi="Times New Roman"/>
                <w:szCs w:val="20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1210" w:type="dxa"/>
          </w:tcPr>
          <w:p w:rsidR="00E454AD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4624BF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4624BF">
              <w:rPr>
                <w:rFonts w:ascii="Times New Roman" w:hAnsi="Times New Roman"/>
              </w:rPr>
              <w:t xml:space="preserve">Уметь опознавать синтаксические конструкции с союзом КАК, правильно ставить знаки препинания в предложениях со сравнительным оборотом и синтаксическими конструкциями с КАК, использовать сравнительный </w:t>
            </w:r>
            <w:r w:rsidRPr="004624BF">
              <w:rPr>
                <w:rFonts w:ascii="Times New Roman" w:hAnsi="Times New Roman"/>
              </w:rPr>
              <w:lastRenderedPageBreak/>
              <w:t>оборот в текстах разных стилей и типов речи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Задание на распечатке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300"/>
        </w:trPr>
        <w:tc>
          <w:tcPr>
            <w:tcW w:w="682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74-75</w:t>
            </w:r>
          </w:p>
        </w:tc>
        <w:tc>
          <w:tcPr>
            <w:tcW w:w="2436" w:type="dxa"/>
          </w:tcPr>
          <w:p w:rsidR="00E454AD" w:rsidRPr="00691EB6" w:rsidRDefault="00E454AD" w:rsidP="00D9509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1EB6">
              <w:rPr>
                <w:rFonts w:ascii="Times New Roman" w:hAnsi="Times New Roman"/>
              </w:rPr>
              <w:t>Обособленные обстоятельства. Обособленные обстоятельства, выраженные существительными с предлогами. Выделительные знаки препинания при них</w:t>
            </w:r>
          </w:p>
        </w:tc>
        <w:tc>
          <w:tcPr>
            <w:tcW w:w="1210" w:type="dxa"/>
          </w:tcPr>
          <w:p w:rsidR="00E454AD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410" w:type="dxa"/>
          </w:tcPr>
          <w:p w:rsidR="00E454AD" w:rsidRPr="004624BF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624BF">
              <w:rPr>
                <w:rFonts w:ascii="Times New Roman" w:hAnsi="Times New Roman"/>
              </w:rPr>
              <w:t>Знать основные условия обособления обстоятельств, выраженных именами существительными с предлогами в косвенных падежах, интонационно правильно  произносить предложения с обособленными обстоятельствами уступки и причины, выраженными существительными с предлогами, правильно расставлять знаки препинания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Тетрадь на печатной основе.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7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76-77</w:t>
            </w:r>
          </w:p>
        </w:tc>
        <w:tc>
          <w:tcPr>
            <w:tcW w:w="2436" w:type="dxa"/>
          </w:tcPr>
          <w:p w:rsidR="00E454AD" w:rsidRPr="00691EB6" w:rsidRDefault="00E454AD" w:rsidP="00D95099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</w:rPr>
            </w:pPr>
            <w:r w:rsidRPr="00691EB6">
              <w:rPr>
                <w:rFonts w:ascii="Times New Roman" w:hAnsi="Times New Roman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410" w:type="dxa"/>
          </w:tcPr>
          <w:p w:rsidR="00E454AD" w:rsidRPr="004624BF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4624BF">
              <w:rPr>
                <w:rFonts w:ascii="Times New Roman" w:hAnsi="Times New Roman"/>
              </w:rPr>
              <w:t>Иметь преставление об уточняющих членах предложения и о свойствах, отличающих их от обособленных оборотов, уметь опознавать уточняющие члены предложения на основе семантико – интонационного анализа высказывания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§52, у</w:t>
            </w:r>
            <w:r w:rsidRPr="00A8699A">
              <w:rPr>
                <w:rFonts w:ascii="Times New Roman" w:hAnsi="Times New Roman"/>
              </w:rPr>
              <w:t>пр.</w:t>
            </w:r>
            <w:r>
              <w:rPr>
                <w:rFonts w:ascii="Times New Roman" w:hAnsi="Times New Roman"/>
              </w:rPr>
              <w:t>326.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4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436" w:type="dxa"/>
          </w:tcPr>
          <w:p w:rsidR="00E454AD" w:rsidRPr="00691EB6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691EB6">
              <w:rPr>
                <w:rFonts w:ascii="Times New Roman" w:hAnsi="Times New Roman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4624BF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4624BF">
              <w:rPr>
                <w:rFonts w:ascii="Times New Roman" w:hAnsi="Times New Roman"/>
              </w:rPr>
              <w:t>Уметь производить синтаксический   разбор предложений с обособленными членами,  правильно ставить знаки препинания при обособленных членах предложения</w:t>
            </w:r>
          </w:p>
          <w:p w:rsidR="00E454AD" w:rsidRPr="004624BF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4624BF">
              <w:rPr>
                <w:rFonts w:ascii="Times New Roman" w:hAnsi="Times New Roman"/>
              </w:rPr>
              <w:t>Уметь производить  пунктуационный  разбор предложений с обособленными членами,  правильно ставить знаки препинания при обособленных членах предложения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>5</w:t>
            </w:r>
            <w:r w:rsidRPr="00A8699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-54, упр. 330, 333.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4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436" w:type="dxa"/>
          </w:tcPr>
          <w:p w:rsidR="00E454AD" w:rsidRPr="00691EB6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691EB6">
              <w:rPr>
                <w:rFonts w:ascii="Times New Roman" w:hAnsi="Times New Roman"/>
              </w:rPr>
              <w:t>Систематизация и обобщение материала по теме «Обособленные члены предложения».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4624BF" w:rsidRDefault="00E454AD" w:rsidP="00D95099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4624BF">
              <w:rPr>
                <w:rFonts w:ascii="Times New Roman" w:hAnsi="Times New Roman"/>
              </w:rPr>
              <w:t>Уметь опознавать, строить и читать предложения с обособленными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вопросы на стр.189, упр. 337(1).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10"/>
        </w:trPr>
        <w:tc>
          <w:tcPr>
            <w:tcW w:w="682" w:type="dxa"/>
          </w:tcPr>
          <w:p w:rsidR="00E454AD" w:rsidRPr="004624BF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80</w:t>
            </w:r>
          </w:p>
        </w:tc>
        <w:tc>
          <w:tcPr>
            <w:tcW w:w="2436" w:type="dxa"/>
          </w:tcPr>
          <w:p w:rsidR="00E454AD" w:rsidRPr="004624BF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  <w:szCs w:val="24"/>
              </w:rPr>
            </w:pPr>
            <w:r w:rsidRPr="004624BF">
              <w:rPr>
                <w:rFonts w:ascii="Times New Roman" w:hAnsi="Times New Roman"/>
                <w:color w:val="0000FF"/>
                <w:szCs w:val="24"/>
              </w:rPr>
              <w:t>Контрольный диктант по теме «Обособленные члены предложения».</w:t>
            </w:r>
          </w:p>
        </w:tc>
        <w:tc>
          <w:tcPr>
            <w:tcW w:w="1210" w:type="dxa"/>
          </w:tcPr>
          <w:p w:rsidR="00E454AD" w:rsidRPr="004624BF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FF"/>
                <w:spacing w:val="-11"/>
              </w:rPr>
            </w:pPr>
            <w:r>
              <w:rPr>
                <w:rFonts w:ascii="Times New Roman" w:hAnsi="Times New Roman"/>
                <w:color w:val="0000FF"/>
                <w:spacing w:val="-11"/>
              </w:rPr>
              <w:t>1</w:t>
            </w:r>
          </w:p>
        </w:tc>
        <w:tc>
          <w:tcPr>
            <w:tcW w:w="3410" w:type="dxa"/>
          </w:tcPr>
          <w:p w:rsidR="00E454AD" w:rsidRPr="004624BF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4624BF">
              <w:rPr>
                <w:rFonts w:ascii="Times New Roman" w:hAnsi="Times New Roman"/>
                <w:color w:val="0000FF"/>
              </w:rPr>
              <w:t>Уметь воспроизводить аудируемый текст на письме, соблюдать орфографические и пунктуационные  нормы</w:t>
            </w:r>
          </w:p>
        </w:tc>
        <w:tc>
          <w:tcPr>
            <w:tcW w:w="1559" w:type="dxa"/>
          </w:tcPr>
          <w:p w:rsidR="00E454AD" w:rsidRPr="004624BF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Повторить словарные слова.</w:t>
            </w:r>
          </w:p>
        </w:tc>
        <w:tc>
          <w:tcPr>
            <w:tcW w:w="1334" w:type="dxa"/>
          </w:tcPr>
          <w:p w:rsidR="00E454AD" w:rsidRPr="004624BF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E454AD" w:rsidRPr="00A8699A" w:rsidTr="00E454AD">
        <w:trPr>
          <w:trHeight w:val="21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36" w:type="dxa"/>
          </w:tcPr>
          <w:p w:rsidR="00E454AD" w:rsidRPr="004624BF" w:rsidRDefault="00E454AD" w:rsidP="00D9509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24BF">
              <w:rPr>
                <w:rFonts w:ascii="Times New Roman" w:hAnsi="Times New Roman"/>
                <w:szCs w:val="24"/>
              </w:rPr>
              <w:t xml:space="preserve">Анализ контрольного диктанта. 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tabs>
                <w:tab w:val="left" w:pos="994"/>
              </w:tabs>
              <w:spacing w:after="0" w:line="240" w:lineRule="auto"/>
              <w:ind w:right="-32"/>
              <w:jc w:val="center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  <w:spacing w:val="-11"/>
              </w:rPr>
              <w:t>1</w:t>
            </w:r>
          </w:p>
        </w:tc>
        <w:tc>
          <w:tcPr>
            <w:tcW w:w="3410" w:type="dxa"/>
          </w:tcPr>
          <w:p w:rsidR="00E454AD" w:rsidRPr="004624BF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4624BF">
              <w:rPr>
                <w:rFonts w:ascii="Times New Roman" w:hAnsi="Times New Roman"/>
              </w:rPr>
              <w:t xml:space="preserve">Уметь опознавать обособленные и уточняющие члены предложения на основе семантико – интонационного анализа высказывания, производить синтаксический и пунктуационный  разбор предложений с обособленными членами,  правильно ставить знаки препинания при обособленных членах </w:t>
            </w:r>
            <w:r w:rsidRPr="004624BF">
              <w:rPr>
                <w:rFonts w:ascii="Times New Roman" w:hAnsi="Times New Roman"/>
              </w:rPr>
              <w:lastRenderedPageBreak/>
              <w:t>предложения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 341.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10"/>
        </w:trPr>
        <w:tc>
          <w:tcPr>
            <w:tcW w:w="10631" w:type="dxa"/>
            <w:gridSpan w:val="6"/>
            <w:shd w:val="clear" w:color="auto" w:fill="D9D9D9"/>
          </w:tcPr>
          <w:p w:rsidR="00E454AD" w:rsidRPr="00691EB6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91EB6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Слова, грамматически не связанные с членами предложения.</w:t>
            </w:r>
          </w:p>
          <w:p w:rsidR="00E454AD" w:rsidRPr="00A8699A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EB6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Обращение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(3+1р.р.</w:t>
            </w:r>
            <w:r w:rsidRPr="00691EB6">
              <w:rPr>
                <w:rFonts w:ascii="Times New Roman" w:hAnsi="Times New Roman"/>
                <w:b/>
                <w:i/>
                <w:sz w:val="28"/>
                <w:szCs w:val="24"/>
              </w:rPr>
              <w:t>)</w:t>
            </w:r>
          </w:p>
        </w:tc>
      </w:tr>
      <w:tr w:rsidR="00E454AD" w:rsidRPr="00A8699A" w:rsidTr="00E454AD">
        <w:trPr>
          <w:trHeight w:val="191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82-83</w:t>
            </w:r>
          </w:p>
        </w:tc>
        <w:tc>
          <w:tcPr>
            <w:tcW w:w="2436" w:type="dxa"/>
          </w:tcPr>
          <w:p w:rsidR="00E454AD" w:rsidRPr="0027509C" w:rsidRDefault="00E454AD" w:rsidP="00D95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09C">
              <w:rPr>
                <w:rFonts w:ascii="Times New Roman" w:hAnsi="Times New Roman"/>
                <w:szCs w:val="20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410" w:type="dxa"/>
          </w:tcPr>
          <w:p w:rsidR="00E454AD" w:rsidRPr="003A7038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3A7038">
              <w:rPr>
                <w:rFonts w:ascii="Times New Roman" w:hAnsi="Times New Roman"/>
                <w:szCs w:val="20"/>
              </w:rPr>
              <w:t>Иметь представление об обращении за счёт осмысления основного назначения обращения в речи( звательная, оценочная, изобразительная функция обращения), уметь характеризовать синтаксические  и пунктуационные особенности предложений с обращениями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>55</w:t>
            </w:r>
            <w:r w:rsidRPr="00A8699A">
              <w:rPr>
                <w:rFonts w:ascii="Times New Roman" w:hAnsi="Times New Roman"/>
              </w:rPr>
              <w:t xml:space="preserve"> упр. </w:t>
            </w:r>
            <w:r>
              <w:rPr>
                <w:rFonts w:ascii="Times New Roman" w:hAnsi="Times New Roman"/>
              </w:rPr>
              <w:t>344,</w:t>
            </w:r>
            <w:r w:rsidRPr="00A8699A">
              <w:rPr>
                <w:rFonts w:ascii="Times New Roman" w:hAnsi="Times New Roman"/>
              </w:rPr>
              <w:t xml:space="preserve"> § </w:t>
            </w:r>
            <w:r>
              <w:rPr>
                <w:rFonts w:ascii="Times New Roman" w:hAnsi="Times New Roman"/>
              </w:rPr>
              <w:t>56</w:t>
            </w:r>
            <w:r w:rsidRPr="00A8699A">
              <w:rPr>
                <w:rFonts w:ascii="Times New Roman" w:hAnsi="Times New Roman"/>
              </w:rPr>
              <w:t xml:space="preserve"> упр. </w:t>
            </w:r>
            <w:r>
              <w:rPr>
                <w:rFonts w:ascii="Times New Roman" w:hAnsi="Times New Roman"/>
              </w:rPr>
              <w:t>347.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30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436" w:type="dxa"/>
          </w:tcPr>
          <w:p w:rsidR="00E454AD" w:rsidRPr="0027509C" w:rsidRDefault="00E454AD" w:rsidP="00D95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09C">
              <w:rPr>
                <w:rFonts w:ascii="Times New Roman" w:hAnsi="Times New Roman"/>
                <w:szCs w:val="20"/>
              </w:rPr>
              <w:t>Выделительные знаки препинания при обращении. Употребление обращений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3A7038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3A7038">
              <w:rPr>
                <w:rFonts w:ascii="Times New Roman" w:hAnsi="Times New Roman"/>
                <w:szCs w:val="20"/>
              </w:rPr>
              <w:t>Уметь интонационно правильно произносить предложения, употреблять обращения в различных речевых ситуациях, различать обращения и подлежащие двусоставного предложения</w:t>
            </w:r>
          </w:p>
        </w:tc>
        <w:tc>
          <w:tcPr>
            <w:tcW w:w="1559" w:type="dxa"/>
          </w:tcPr>
          <w:p w:rsidR="00E454AD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57-58</w:t>
            </w:r>
            <w:r w:rsidRPr="00A8699A">
              <w:rPr>
                <w:rFonts w:ascii="Times New Roman" w:hAnsi="Times New Roman"/>
              </w:rPr>
              <w:t xml:space="preserve">, 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</w:rPr>
              <w:t>352</w:t>
            </w:r>
            <w:r w:rsidRPr="00A8699A">
              <w:rPr>
                <w:rFonts w:ascii="Times New Roman" w:hAnsi="Times New Roman"/>
              </w:rPr>
              <w:t>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25"/>
        </w:trPr>
        <w:tc>
          <w:tcPr>
            <w:tcW w:w="682" w:type="dxa"/>
          </w:tcPr>
          <w:p w:rsidR="00E454AD" w:rsidRPr="0027509C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27509C">
              <w:rPr>
                <w:rFonts w:ascii="Times New Roman" w:hAnsi="Times New Roman"/>
                <w:color w:val="006600"/>
              </w:rPr>
              <w:t>85</w:t>
            </w:r>
          </w:p>
        </w:tc>
        <w:tc>
          <w:tcPr>
            <w:tcW w:w="2436" w:type="dxa"/>
          </w:tcPr>
          <w:p w:rsidR="00E454AD" w:rsidRPr="0027509C" w:rsidRDefault="00E454AD" w:rsidP="00D95099">
            <w:pPr>
              <w:spacing w:after="0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27509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Р.Р.</w:t>
            </w:r>
            <w:r w:rsidRPr="0027509C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 </w:t>
            </w:r>
            <w:r w:rsidRPr="0027509C">
              <w:rPr>
                <w:rFonts w:ascii="Times New Roman" w:hAnsi="Times New Roman"/>
                <w:color w:val="006600"/>
                <w:szCs w:val="20"/>
              </w:rPr>
              <w:t>Эпистолярный жанр. Составление делового письма (упр</w:t>
            </w:r>
            <w:r>
              <w:rPr>
                <w:rFonts w:ascii="Times New Roman" w:hAnsi="Times New Roman"/>
                <w:color w:val="006600"/>
                <w:szCs w:val="20"/>
              </w:rPr>
              <w:t>.</w:t>
            </w:r>
            <w:r w:rsidRPr="0027509C">
              <w:rPr>
                <w:rFonts w:ascii="Times New Roman" w:hAnsi="Times New Roman"/>
                <w:color w:val="006600"/>
                <w:szCs w:val="20"/>
              </w:rPr>
              <w:t xml:space="preserve"> 360)</w:t>
            </w:r>
          </w:p>
        </w:tc>
        <w:tc>
          <w:tcPr>
            <w:tcW w:w="1210" w:type="dxa"/>
          </w:tcPr>
          <w:p w:rsidR="00E454AD" w:rsidRPr="0027509C" w:rsidRDefault="00E454AD" w:rsidP="00D95099">
            <w:pPr>
              <w:shd w:val="clear" w:color="auto" w:fill="FFFFFF"/>
              <w:spacing w:after="0" w:line="240" w:lineRule="auto"/>
              <w:ind w:right="264"/>
              <w:jc w:val="center"/>
              <w:rPr>
                <w:rFonts w:ascii="Times New Roman" w:hAnsi="Times New Roman"/>
                <w:color w:val="006600"/>
              </w:rPr>
            </w:pPr>
            <w:r>
              <w:rPr>
                <w:rFonts w:ascii="Times New Roman" w:hAnsi="Times New Roman"/>
                <w:color w:val="006600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3A7038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3A7038">
              <w:rPr>
                <w:rFonts w:ascii="Times New Roman" w:hAnsi="Times New Roman"/>
                <w:color w:val="006600"/>
                <w:szCs w:val="20"/>
              </w:rPr>
              <w:t>Понимать  особенности  такого вида текста как деловое письмо, уметь использовать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1559" w:type="dxa"/>
          </w:tcPr>
          <w:p w:rsidR="00E454AD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>
              <w:rPr>
                <w:rFonts w:ascii="Times New Roman" w:hAnsi="Times New Roman"/>
                <w:color w:val="006600"/>
              </w:rPr>
              <w:t xml:space="preserve">Стр. 202, </w:t>
            </w:r>
          </w:p>
          <w:p w:rsidR="00E454AD" w:rsidRPr="0027509C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>
              <w:rPr>
                <w:rFonts w:ascii="Times New Roman" w:hAnsi="Times New Roman"/>
                <w:color w:val="006600"/>
              </w:rPr>
              <w:t>упр. 360.</w:t>
            </w:r>
          </w:p>
        </w:tc>
        <w:tc>
          <w:tcPr>
            <w:tcW w:w="1334" w:type="dxa"/>
          </w:tcPr>
          <w:p w:rsidR="00E454AD" w:rsidRPr="0027509C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225"/>
        </w:trPr>
        <w:tc>
          <w:tcPr>
            <w:tcW w:w="10631" w:type="dxa"/>
            <w:gridSpan w:val="6"/>
            <w:shd w:val="clear" w:color="auto" w:fill="D9D9D9"/>
          </w:tcPr>
          <w:p w:rsidR="00E454AD" w:rsidRPr="0027509C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509C">
              <w:rPr>
                <w:rFonts w:ascii="Times New Roman" w:hAnsi="Times New Roman"/>
                <w:b/>
                <w:i/>
                <w:sz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</w:rPr>
              <w:t>водные и вставные конструкции (9</w:t>
            </w:r>
            <w:r w:rsidRPr="0027509C">
              <w:rPr>
                <w:rFonts w:ascii="Times New Roman" w:hAnsi="Times New Roman"/>
                <w:b/>
                <w:i/>
                <w:sz w:val="28"/>
              </w:rPr>
              <w:t>+2р.р.)</w:t>
            </w:r>
          </w:p>
        </w:tc>
      </w:tr>
      <w:tr w:rsidR="00E454AD" w:rsidRPr="00A8699A" w:rsidTr="00E454AD">
        <w:trPr>
          <w:trHeight w:val="255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86-87</w:t>
            </w:r>
          </w:p>
        </w:tc>
        <w:tc>
          <w:tcPr>
            <w:tcW w:w="2436" w:type="dxa"/>
          </w:tcPr>
          <w:p w:rsidR="00E454AD" w:rsidRPr="008C23D5" w:rsidRDefault="00E454AD" w:rsidP="00D95099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8C23D5">
              <w:rPr>
                <w:rFonts w:ascii="Times New Roman" w:hAnsi="Times New Roman"/>
                <w:szCs w:val="20"/>
              </w:rPr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</w:rPr>
              <w:t xml:space="preserve">Знать </w:t>
            </w:r>
            <w:r w:rsidRPr="00A8699A">
              <w:rPr>
                <w:rFonts w:ascii="Times New Roman" w:hAnsi="Times New Roman"/>
              </w:rPr>
              <w:t>условия обособления   несогласованных определений.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A8699A">
              <w:rPr>
                <w:rFonts w:ascii="Times New Roman" w:hAnsi="Times New Roman"/>
              </w:rPr>
              <w:t>опознавать условия обо</w:t>
            </w:r>
            <w:r w:rsidRPr="00A8699A">
              <w:rPr>
                <w:rFonts w:ascii="Times New Roman" w:hAnsi="Times New Roman"/>
              </w:rPr>
              <w:softHyphen/>
              <w:t>собления  определений,  интона</w:t>
            </w:r>
            <w:r w:rsidRPr="00A8699A">
              <w:rPr>
                <w:rFonts w:ascii="Times New Roman" w:hAnsi="Times New Roman"/>
              </w:rPr>
              <w:softHyphen/>
              <w:t xml:space="preserve">ционно   правильно   произносить </w:t>
            </w:r>
            <w:r w:rsidRPr="00A8699A">
              <w:rPr>
                <w:rFonts w:ascii="Times New Roman" w:hAnsi="Times New Roman"/>
                <w:spacing w:val="-1"/>
              </w:rPr>
              <w:t xml:space="preserve">предложения   с  обособленными </w:t>
            </w:r>
            <w:r w:rsidRPr="00A8699A">
              <w:rPr>
                <w:rFonts w:ascii="Times New Roman" w:hAnsi="Times New Roman"/>
              </w:rPr>
              <w:t>определениями,   при  пунктуаци</w:t>
            </w:r>
            <w:r w:rsidRPr="00A8699A">
              <w:rPr>
                <w:rFonts w:ascii="Times New Roman" w:hAnsi="Times New Roman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 w:rsidRPr="00A8699A">
              <w:rPr>
                <w:rFonts w:ascii="Times New Roman" w:hAnsi="Times New Roman"/>
              </w:rPr>
              <w:softHyphen/>
              <w:t>собленные  определения  в  тек</w:t>
            </w:r>
            <w:r w:rsidRPr="00A8699A">
              <w:rPr>
                <w:rFonts w:ascii="Times New Roman" w:hAnsi="Times New Roman"/>
              </w:rPr>
              <w:softHyphen/>
              <w:t>стах разных стилей и типов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>59</w:t>
            </w:r>
            <w:r w:rsidRPr="00A8699A">
              <w:rPr>
                <w:rFonts w:ascii="Times New Roman" w:hAnsi="Times New Roman"/>
              </w:rPr>
              <w:t xml:space="preserve"> упр. </w:t>
            </w:r>
            <w:r>
              <w:rPr>
                <w:rFonts w:ascii="Times New Roman" w:hAnsi="Times New Roman"/>
              </w:rPr>
              <w:t>363</w:t>
            </w:r>
            <w:r w:rsidRPr="00A8699A">
              <w:rPr>
                <w:rFonts w:ascii="Times New Roman" w:hAnsi="Times New Roman"/>
              </w:rPr>
              <w:t>.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</w:t>
            </w:r>
            <w:r w:rsidRPr="00A8699A">
              <w:rPr>
                <w:rFonts w:ascii="Times New Roman" w:hAnsi="Times New Roman"/>
              </w:rPr>
              <w:t xml:space="preserve">0 упр. </w:t>
            </w:r>
            <w:r>
              <w:rPr>
                <w:rFonts w:ascii="Times New Roman" w:hAnsi="Times New Roman"/>
              </w:rPr>
              <w:t>369.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7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436" w:type="dxa"/>
          </w:tcPr>
          <w:p w:rsidR="00E454AD" w:rsidRPr="008C23D5" w:rsidRDefault="00E454AD" w:rsidP="00D95099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8C23D5">
              <w:rPr>
                <w:rFonts w:ascii="Times New Roman" w:hAnsi="Times New Roman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A8699A">
              <w:rPr>
                <w:rFonts w:ascii="Times New Roman" w:hAnsi="Times New Roman"/>
              </w:rPr>
              <w:t>основные условия обособ</w:t>
            </w:r>
            <w:r w:rsidRPr="00A8699A">
              <w:rPr>
                <w:rFonts w:ascii="Times New Roman" w:hAnsi="Times New Roman"/>
              </w:rPr>
              <w:softHyphen/>
              <w:t>ления приложений, интонацион</w:t>
            </w:r>
            <w:r w:rsidRPr="00A8699A">
              <w:rPr>
                <w:rFonts w:ascii="Times New Roman" w:hAnsi="Times New Roman"/>
              </w:rPr>
              <w:softHyphen/>
              <w:t>но правильно произносить пред</w:t>
            </w:r>
            <w:r w:rsidRPr="00A8699A">
              <w:rPr>
                <w:rFonts w:ascii="Times New Roman" w:hAnsi="Times New Roman"/>
              </w:rPr>
              <w:softHyphen/>
              <w:t>ложения с обособленными при</w:t>
            </w:r>
            <w:r w:rsidRPr="00A8699A">
              <w:rPr>
                <w:rFonts w:ascii="Times New Roman" w:hAnsi="Times New Roman"/>
              </w:rPr>
              <w:softHyphen/>
              <w:t xml:space="preserve">ложениями,   правильно   ставить </w:t>
            </w:r>
            <w:r w:rsidRPr="00A8699A">
              <w:rPr>
                <w:rFonts w:ascii="Times New Roman" w:hAnsi="Times New Roman"/>
                <w:spacing w:val="-1"/>
              </w:rPr>
              <w:t xml:space="preserve">знаки препинания при выделении </w:t>
            </w:r>
            <w:r w:rsidRPr="00A8699A">
              <w:rPr>
                <w:rFonts w:ascii="Times New Roman" w:hAnsi="Times New Roman"/>
              </w:rPr>
              <w:t>обособленных приложений.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§61, упр. 376.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85"/>
        </w:trPr>
        <w:tc>
          <w:tcPr>
            <w:tcW w:w="682" w:type="dxa"/>
          </w:tcPr>
          <w:p w:rsidR="00E454AD" w:rsidRPr="008C23D5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8C23D5">
              <w:rPr>
                <w:rFonts w:ascii="Times New Roman" w:hAnsi="Times New Roman"/>
                <w:color w:val="006600"/>
              </w:rPr>
              <w:t>89</w:t>
            </w:r>
          </w:p>
        </w:tc>
        <w:tc>
          <w:tcPr>
            <w:tcW w:w="2436" w:type="dxa"/>
            <w:vAlign w:val="center"/>
          </w:tcPr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Cs/>
                <w:color w:val="006600"/>
                <w:szCs w:val="20"/>
              </w:rPr>
            </w:pPr>
            <w:r w:rsidRPr="008C23D5">
              <w:rPr>
                <w:rFonts w:ascii="Times New Roman" w:hAnsi="Times New Roman"/>
                <w:b/>
                <w:bCs/>
                <w:color w:val="006600"/>
                <w:szCs w:val="20"/>
              </w:rPr>
              <w:t xml:space="preserve">Р.Р. </w:t>
            </w:r>
            <w:r w:rsidRPr="008C23D5">
              <w:rPr>
                <w:rFonts w:ascii="Times New Roman" w:hAnsi="Times New Roman"/>
                <w:bCs/>
                <w:color w:val="006600"/>
                <w:szCs w:val="20"/>
              </w:rPr>
              <w:t>Подготовка к сжатому изложению</w:t>
            </w: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Cs/>
                <w:color w:val="006600"/>
                <w:szCs w:val="20"/>
              </w:rPr>
            </w:pP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Cs/>
                <w:color w:val="006600"/>
                <w:szCs w:val="20"/>
              </w:rPr>
            </w:pP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Cs/>
                <w:color w:val="006600"/>
                <w:szCs w:val="20"/>
              </w:rPr>
            </w:pP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Cs/>
                <w:color w:val="006600"/>
                <w:szCs w:val="20"/>
              </w:rPr>
            </w:pP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Cs/>
                <w:color w:val="006600"/>
                <w:szCs w:val="20"/>
              </w:rPr>
            </w:pP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00"/>
                <w:szCs w:val="20"/>
              </w:rPr>
            </w:pP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00"/>
                <w:szCs w:val="20"/>
              </w:rPr>
            </w:pP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00"/>
                <w:szCs w:val="20"/>
              </w:rPr>
            </w:pP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00"/>
                <w:szCs w:val="20"/>
              </w:rPr>
            </w:pP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  <w:szCs w:val="20"/>
              </w:rPr>
            </w:pPr>
          </w:p>
        </w:tc>
        <w:tc>
          <w:tcPr>
            <w:tcW w:w="1210" w:type="dxa"/>
          </w:tcPr>
          <w:p w:rsidR="00E454AD" w:rsidRPr="008C23D5" w:rsidRDefault="00E454AD" w:rsidP="00D95099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hAnsi="Times New Roman"/>
                <w:color w:val="006600"/>
                <w:spacing w:val="-11"/>
              </w:rPr>
            </w:pPr>
            <w:r>
              <w:rPr>
                <w:rFonts w:ascii="Times New Roman" w:hAnsi="Times New Roman"/>
                <w:color w:val="006600"/>
              </w:rPr>
              <w:t>1</w:t>
            </w:r>
          </w:p>
        </w:tc>
        <w:tc>
          <w:tcPr>
            <w:tcW w:w="3410" w:type="dxa"/>
          </w:tcPr>
          <w:p w:rsidR="00E454AD" w:rsidRPr="008C23D5" w:rsidRDefault="00E454AD" w:rsidP="00D95099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Cs w:val="20"/>
              </w:rPr>
            </w:pPr>
            <w:r w:rsidRPr="008C23D5">
              <w:rPr>
                <w:rFonts w:ascii="Times New Roman" w:hAnsi="Times New Roman"/>
                <w:color w:val="006600"/>
                <w:szCs w:val="20"/>
              </w:rPr>
              <w:t>Определение темы, основной мысли текста.</w:t>
            </w:r>
          </w:p>
          <w:p w:rsidR="00E454AD" w:rsidRPr="008C23D5" w:rsidRDefault="00E454AD" w:rsidP="00D95099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Cs w:val="20"/>
              </w:rPr>
            </w:pPr>
            <w:r w:rsidRPr="008C23D5">
              <w:rPr>
                <w:rFonts w:ascii="Times New Roman" w:hAnsi="Times New Roman"/>
                <w:color w:val="006600"/>
                <w:szCs w:val="20"/>
              </w:rPr>
              <w:t>Понимание основной и дополнительной информации текста, воспринимаемого на слух.</w:t>
            </w:r>
          </w:p>
          <w:p w:rsidR="00E454AD" w:rsidRPr="008C23D5" w:rsidRDefault="00E454AD" w:rsidP="00D95099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Cs w:val="20"/>
              </w:rPr>
            </w:pPr>
            <w:r w:rsidRPr="008C23D5">
              <w:rPr>
                <w:rFonts w:ascii="Times New Roman" w:hAnsi="Times New Roman"/>
                <w:color w:val="006600"/>
                <w:szCs w:val="20"/>
              </w:rPr>
              <w:t>Деление текста на смысловые части. Осуществление информационной переработки текста, передавая его содержание в виде простого плана.</w:t>
            </w: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  <w:szCs w:val="20"/>
              </w:rPr>
            </w:pPr>
            <w:r w:rsidRPr="008C23D5">
              <w:rPr>
                <w:rFonts w:ascii="Times New Roman" w:hAnsi="Times New Roman"/>
                <w:color w:val="006600"/>
                <w:szCs w:val="20"/>
              </w:rPr>
              <w:t>Изложение сжато в письменной форме содержания прослушанного текста.</w:t>
            </w:r>
          </w:p>
        </w:tc>
        <w:tc>
          <w:tcPr>
            <w:tcW w:w="1559" w:type="dxa"/>
          </w:tcPr>
          <w:p w:rsidR="00E454AD" w:rsidRPr="008C23D5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8C23D5">
              <w:rPr>
                <w:rFonts w:ascii="Times New Roman" w:hAnsi="Times New Roman"/>
                <w:color w:val="006600"/>
              </w:rPr>
              <w:t>§ 49 Упр.304</w:t>
            </w:r>
          </w:p>
        </w:tc>
        <w:tc>
          <w:tcPr>
            <w:tcW w:w="1334" w:type="dxa"/>
          </w:tcPr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300"/>
        </w:trPr>
        <w:tc>
          <w:tcPr>
            <w:tcW w:w="682" w:type="dxa"/>
          </w:tcPr>
          <w:p w:rsidR="00E454AD" w:rsidRPr="008C23D5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8C23D5">
              <w:rPr>
                <w:rFonts w:ascii="Times New Roman" w:hAnsi="Times New Roman"/>
                <w:color w:val="006600"/>
              </w:rPr>
              <w:lastRenderedPageBreak/>
              <w:t>90</w:t>
            </w:r>
          </w:p>
        </w:tc>
        <w:tc>
          <w:tcPr>
            <w:tcW w:w="2436" w:type="dxa"/>
            <w:vAlign w:val="center"/>
          </w:tcPr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Cs/>
                <w:color w:val="006600"/>
                <w:szCs w:val="20"/>
              </w:rPr>
            </w:pPr>
            <w:r w:rsidRPr="008C23D5">
              <w:rPr>
                <w:rFonts w:ascii="Times New Roman" w:hAnsi="Times New Roman"/>
                <w:b/>
                <w:bCs/>
                <w:color w:val="006600"/>
                <w:szCs w:val="20"/>
              </w:rPr>
              <w:t xml:space="preserve">Р.Р. </w:t>
            </w:r>
            <w:r w:rsidRPr="008C23D5">
              <w:rPr>
                <w:rFonts w:ascii="Times New Roman" w:hAnsi="Times New Roman"/>
                <w:bCs/>
                <w:color w:val="006600"/>
                <w:szCs w:val="20"/>
              </w:rPr>
              <w:t xml:space="preserve">Контрольное  сжатое  изложение </w:t>
            </w:r>
          </w:p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00"/>
                <w:szCs w:val="20"/>
              </w:rPr>
            </w:pPr>
          </w:p>
          <w:p w:rsidR="00E454AD" w:rsidRPr="008C23D5" w:rsidRDefault="00E454AD" w:rsidP="00D95099">
            <w:pPr>
              <w:spacing w:before="100" w:beforeAutospacing="1" w:after="100" w:afterAutospacing="1"/>
              <w:rPr>
                <w:rFonts w:ascii="Times New Roman" w:hAnsi="Times New Roman"/>
                <w:color w:val="006600"/>
                <w:szCs w:val="20"/>
              </w:rPr>
            </w:pPr>
          </w:p>
        </w:tc>
        <w:tc>
          <w:tcPr>
            <w:tcW w:w="1210" w:type="dxa"/>
          </w:tcPr>
          <w:p w:rsidR="00E454AD" w:rsidRPr="008C23D5" w:rsidRDefault="00E454AD" w:rsidP="00D9509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6600"/>
              </w:rPr>
            </w:pPr>
            <w:r>
              <w:rPr>
                <w:rFonts w:ascii="Times New Roman" w:hAnsi="Times New Roman"/>
                <w:color w:val="006600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  <w:szCs w:val="20"/>
              </w:rPr>
            </w:pPr>
            <w:r w:rsidRPr="008C23D5">
              <w:rPr>
                <w:rFonts w:ascii="Times New Roman" w:hAnsi="Times New Roman"/>
                <w:color w:val="006600"/>
                <w:szCs w:val="20"/>
              </w:rPr>
              <w:t>Уметь пересказать фрагмент прослушанного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1559" w:type="dxa"/>
          </w:tcPr>
          <w:p w:rsidR="00E454AD" w:rsidRPr="008C23D5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8C23D5">
              <w:rPr>
                <w:rFonts w:ascii="Times New Roman" w:hAnsi="Times New Roman"/>
                <w:color w:val="006600"/>
              </w:rPr>
              <w:t>§ 51 Упр. 318.</w:t>
            </w:r>
          </w:p>
        </w:tc>
        <w:tc>
          <w:tcPr>
            <w:tcW w:w="1334" w:type="dxa"/>
          </w:tcPr>
          <w:p w:rsidR="00E454AD" w:rsidRPr="008C23D5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27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2436" w:type="dxa"/>
          </w:tcPr>
          <w:p w:rsidR="00E454AD" w:rsidRPr="00F875C6" w:rsidRDefault="00E454AD" w:rsidP="00D950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75C6">
              <w:rPr>
                <w:rFonts w:ascii="Times New Roman" w:hAnsi="Times New Roman"/>
                <w:szCs w:val="20"/>
              </w:rPr>
              <w:t>Вставные слова, словосочетания и предложения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F875C6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F875C6">
              <w:rPr>
                <w:rFonts w:ascii="Times New Roman" w:hAnsi="Times New Roman"/>
                <w:szCs w:val="20"/>
              </w:rPr>
              <w:t>Иметь представление о вставных конструкциях, их смысловых отличиях от вводных слов и предложений, уметь опознавать вставные конструкции, правильно читать предложения с ними, расставлять знаки препинания</w:t>
            </w:r>
          </w:p>
        </w:tc>
        <w:tc>
          <w:tcPr>
            <w:tcW w:w="1559" w:type="dxa"/>
          </w:tcPr>
          <w:p w:rsidR="00E454AD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>62, у</w:t>
            </w:r>
            <w:r w:rsidRPr="00A8699A"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389.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4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436" w:type="dxa"/>
          </w:tcPr>
          <w:p w:rsidR="00E454AD" w:rsidRPr="00F875C6" w:rsidRDefault="00E454AD" w:rsidP="00D950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75C6">
              <w:rPr>
                <w:rFonts w:ascii="Times New Roman" w:hAnsi="Times New Roman"/>
                <w:szCs w:val="20"/>
              </w:rPr>
              <w:t>Междометия в предложении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F875C6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F875C6">
              <w:rPr>
                <w:rFonts w:ascii="Times New Roman" w:hAnsi="Times New Roman"/>
                <w:szCs w:val="20"/>
              </w:rPr>
              <w:t>Иметь представление о междометиях, их смысловых отличиях от вводных слов и предложений, уметь опознавать междометия в предложении, правильно читать предложения с ними, расставлять знаки препинания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§63, упр.392.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35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436" w:type="dxa"/>
          </w:tcPr>
          <w:p w:rsidR="00E454AD" w:rsidRPr="00F875C6" w:rsidRDefault="00E454AD" w:rsidP="00D950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75C6">
              <w:rPr>
                <w:rFonts w:ascii="Times New Roman" w:hAnsi="Times New Roman"/>
                <w:szCs w:val="20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 с членами предложения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F875C6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F875C6">
              <w:rPr>
                <w:rFonts w:ascii="Times New Roman" w:hAnsi="Times New Roman"/>
                <w:szCs w:val="20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замену вводных слов, различать вводные слова и созвучные члены предложения, использовать вводные слова как средство связи предложений и смысловых частей текста, различные формы обращений в речевом этикете.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§64, упр.395, 398.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55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436" w:type="dxa"/>
          </w:tcPr>
          <w:p w:rsidR="00E454AD" w:rsidRPr="00F875C6" w:rsidRDefault="00E454AD" w:rsidP="00D950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75C6">
              <w:rPr>
                <w:rFonts w:ascii="Times New Roman" w:hAnsi="Times New Roman"/>
                <w:szCs w:val="20"/>
              </w:rPr>
              <w:t>Систематизация и обобщение изученного по теме «Слова, грамматически не связанные с членами предложения</w:t>
            </w:r>
            <w:r w:rsidRPr="00F875C6">
              <w:rPr>
                <w:rFonts w:ascii="Times New Roman" w:hAnsi="Times New Roman"/>
                <w:b/>
                <w:szCs w:val="20"/>
              </w:rPr>
              <w:t xml:space="preserve"> »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0" w:type="dxa"/>
          </w:tcPr>
          <w:p w:rsidR="00E454AD" w:rsidRPr="00F875C6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F875C6">
              <w:rPr>
                <w:rFonts w:ascii="Times New Roman" w:hAnsi="Times New Roman"/>
                <w:szCs w:val="20"/>
              </w:rPr>
              <w:t>Уметь опознавать, строить и читать предложения со  словами, грамматически не связанные с членами предложения, правильно ставить знаки препинания, соблюдая интонационные особенности предложений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Контрольные вопросы на стр.221, упр.399.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F875C6" w:rsidTr="00E454AD">
        <w:trPr>
          <w:trHeight w:val="240"/>
        </w:trPr>
        <w:tc>
          <w:tcPr>
            <w:tcW w:w="682" w:type="dxa"/>
          </w:tcPr>
          <w:p w:rsidR="00E454AD" w:rsidRPr="00F875C6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F875C6">
              <w:rPr>
                <w:rFonts w:ascii="Times New Roman" w:hAnsi="Times New Roman"/>
                <w:bCs/>
                <w:color w:val="0000FF"/>
              </w:rPr>
              <w:t>9</w:t>
            </w:r>
            <w:r>
              <w:rPr>
                <w:rFonts w:ascii="Times New Roman" w:hAnsi="Times New Roman"/>
                <w:bCs/>
                <w:color w:val="0000FF"/>
              </w:rPr>
              <w:t>5</w:t>
            </w:r>
          </w:p>
        </w:tc>
        <w:tc>
          <w:tcPr>
            <w:tcW w:w="2436" w:type="dxa"/>
          </w:tcPr>
          <w:p w:rsidR="00E454AD" w:rsidRPr="00F875C6" w:rsidRDefault="00E454AD" w:rsidP="00D95099">
            <w:pPr>
              <w:rPr>
                <w:rFonts w:ascii="Times New Roman" w:hAnsi="Times New Roman"/>
                <w:color w:val="0000FF"/>
                <w:szCs w:val="20"/>
              </w:rPr>
            </w:pPr>
            <w:r w:rsidRPr="00F875C6">
              <w:rPr>
                <w:rFonts w:ascii="Times New Roman" w:hAnsi="Times New Roman"/>
                <w:color w:val="0000FF"/>
                <w:szCs w:val="20"/>
              </w:rPr>
              <w:t>Контрольная работа по теме «Слова, грамматически не связанные с членами предложения »</w:t>
            </w:r>
          </w:p>
        </w:tc>
        <w:tc>
          <w:tcPr>
            <w:tcW w:w="1210" w:type="dxa"/>
          </w:tcPr>
          <w:p w:rsidR="00E454AD" w:rsidRPr="00F875C6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F875C6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F875C6">
              <w:rPr>
                <w:rFonts w:ascii="Times New Roman" w:hAnsi="Times New Roman"/>
                <w:color w:val="0000FF"/>
                <w:szCs w:val="20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замену вводных слов, различать вводные слова и созвучные члены предложения, использовать вводные слова как средство связи предложений и смысловых частей текста, различные формы обращений в речевом этикете</w:t>
            </w:r>
          </w:p>
        </w:tc>
        <w:tc>
          <w:tcPr>
            <w:tcW w:w="1559" w:type="dxa"/>
          </w:tcPr>
          <w:p w:rsidR="00E454AD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Повторить словарные слова.</w:t>
            </w:r>
          </w:p>
          <w:p w:rsidR="00E454AD" w:rsidRPr="00F875C6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  <w:p w:rsidR="00E454AD" w:rsidRPr="00F875C6" w:rsidRDefault="00E454AD" w:rsidP="00D95099">
            <w:pPr>
              <w:spacing w:after="0" w:line="240" w:lineRule="auto"/>
              <w:ind w:firstLine="851"/>
              <w:rPr>
                <w:rFonts w:ascii="Times New Roman" w:hAnsi="Times New Roman"/>
                <w:color w:val="0000FF"/>
              </w:rPr>
            </w:pPr>
          </w:p>
          <w:p w:rsidR="00E454AD" w:rsidRPr="00F875C6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334" w:type="dxa"/>
          </w:tcPr>
          <w:p w:rsidR="00E454AD" w:rsidRPr="00F875C6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E454AD" w:rsidRPr="00A8699A" w:rsidTr="00E454AD">
        <w:trPr>
          <w:trHeight w:val="255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2436" w:type="dxa"/>
          </w:tcPr>
          <w:p w:rsidR="00E454AD" w:rsidRPr="00F875C6" w:rsidRDefault="00E454AD" w:rsidP="00D95099">
            <w:pPr>
              <w:rPr>
                <w:rFonts w:ascii="Times New Roman" w:hAnsi="Times New Roman"/>
                <w:szCs w:val="20"/>
              </w:rPr>
            </w:pPr>
            <w:r w:rsidRPr="00F875C6">
              <w:rPr>
                <w:rFonts w:ascii="Times New Roman" w:hAnsi="Times New Roman"/>
                <w:szCs w:val="20"/>
              </w:rPr>
              <w:t>Анализ контрольной работы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410" w:type="dxa"/>
          </w:tcPr>
          <w:p w:rsidR="00E454AD" w:rsidRPr="00F875C6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F875C6">
              <w:rPr>
                <w:rFonts w:ascii="Times New Roman" w:hAnsi="Times New Roman"/>
                <w:szCs w:val="20"/>
              </w:rPr>
              <w:t>Знать и пояснять функцию вводных конструкций, находить и характеризовать  слова, грамматически не связанные с членами предложения в тексте, уметь производить синтаксический и пунктуационный  разбор предложений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Упр.400.</w:t>
            </w:r>
          </w:p>
          <w:p w:rsidR="00E454AD" w:rsidRPr="00A8699A" w:rsidRDefault="00E454AD" w:rsidP="00D95099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55"/>
        </w:trPr>
        <w:tc>
          <w:tcPr>
            <w:tcW w:w="10631" w:type="dxa"/>
            <w:gridSpan w:val="6"/>
            <w:shd w:val="clear" w:color="auto" w:fill="D9D9D9"/>
          </w:tcPr>
          <w:p w:rsidR="00E454AD" w:rsidRPr="002975AB" w:rsidRDefault="00E454AD" w:rsidP="00D95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975AB">
              <w:rPr>
                <w:rFonts w:ascii="Times New Roman" w:hAnsi="Times New Roman"/>
                <w:b/>
                <w:i/>
                <w:sz w:val="28"/>
              </w:rPr>
              <w:t>Чужая речь(</w:t>
            </w:r>
            <w:r>
              <w:rPr>
                <w:rFonts w:ascii="Times New Roman" w:hAnsi="Times New Roman"/>
                <w:b/>
                <w:i/>
                <w:sz w:val="28"/>
              </w:rPr>
              <w:t>7</w:t>
            </w:r>
            <w:r w:rsidRPr="002975AB">
              <w:rPr>
                <w:rFonts w:ascii="Times New Roman" w:hAnsi="Times New Roman"/>
                <w:b/>
                <w:i/>
                <w:sz w:val="28"/>
              </w:rPr>
              <w:t>+1р.р.)</w:t>
            </w:r>
          </w:p>
        </w:tc>
      </w:tr>
      <w:tr w:rsidR="00E454AD" w:rsidRPr="00A8699A" w:rsidTr="00E454AD">
        <w:trPr>
          <w:trHeight w:val="255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lang w:eastAsia="ru-RU"/>
              </w:rPr>
            </w:pPr>
            <w:r w:rsidRPr="00A8699A">
              <w:rPr>
                <w:rFonts w:ascii="Times New Roman" w:eastAsia="Times New Roman" w:hAnsi="Times New Roman"/>
                <w:lang w:eastAsia="ru-RU"/>
              </w:rPr>
              <w:t>Понятие о чужой речи. Комментирующая часть</w:t>
            </w:r>
            <w:r w:rsidRPr="00A8699A">
              <w:rPr>
                <w:rFonts w:ascii="Times New Roman" w:eastAsia="Times New Roman" w:hAnsi="Times New Roman"/>
                <w:i/>
                <w:lang w:eastAsia="ru-RU"/>
              </w:rPr>
              <w:t xml:space="preserve">. 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D3984">
              <w:rPr>
                <w:rFonts w:ascii="Times New Roman" w:hAnsi="Times New Roman"/>
                <w:b/>
              </w:rPr>
              <w:t xml:space="preserve">Знать </w:t>
            </w:r>
            <w:r w:rsidRPr="00A8699A">
              <w:rPr>
                <w:rFonts w:ascii="Times New Roman" w:hAnsi="Times New Roman"/>
              </w:rPr>
              <w:t>основные  способы  пере</w:t>
            </w:r>
            <w:r w:rsidRPr="00A8699A">
              <w:rPr>
                <w:rFonts w:ascii="Times New Roman" w:hAnsi="Times New Roman"/>
              </w:rPr>
              <w:softHyphen/>
              <w:t>дачи чужой речи.</w:t>
            </w:r>
          </w:p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</w:rPr>
              <w:t xml:space="preserve"> </w:t>
            </w:r>
            <w:r w:rsidRPr="00FD3984">
              <w:rPr>
                <w:rFonts w:ascii="Times New Roman" w:hAnsi="Times New Roman"/>
                <w:b/>
              </w:rPr>
              <w:t>Уметь</w:t>
            </w:r>
            <w:r w:rsidRPr="00A8699A">
              <w:rPr>
                <w:rFonts w:ascii="Times New Roman" w:hAnsi="Times New Roman"/>
              </w:rPr>
              <w:t xml:space="preserve"> вырази</w:t>
            </w:r>
            <w:r w:rsidRPr="00A8699A">
              <w:rPr>
                <w:rFonts w:ascii="Times New Roman" w:hAnsi="Times New Roman"/>
              </w:rPr>
              <w:softHyphen/>
              <w:t xml:space="preserve">тельно   читать   предложения   с </w:t>
            </w:r>
            <w:r w:rsidRPr="00A8699A">
              <w:rPr>
                <w:rFonts w:ascii="Times New Roman" w:hAnsi="Times New Roman"/>
                <w:spacing w:val="-1"/>
              </w:rPr>
              <w:t>прямой   речью,   правильно   ста</w:t>
            </w:r>
            <w:r w:rsidRPr="00A8699A">
              <w:rPr>
                <w:rFonts w:ascii="Times New Roman" w:hAnsi="Times New Roman"/>
                <w:spacing w:val="-1"/>
              </w:rPr>
              <w:softHyphen/>
            </w:r>
            <w:r w:rsidRPr="00A8699A">
              <w:rPr>
                <w:rFonts w:ascii="Times New Roman" w:hAnsi="Times New Roman"/>
              </w:rPr>
              <w:t>вить в них знаки препинания и обосновывать их постановку.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699A">
              <w:rPr>
                <w:rFonts w:ascii="Times New Roman" w:hAnsi="Times New Roman"/>
              </w:rPr>
              <w:t>§ 65-66,</w:t>
            </w:r>
            <w:r>
              <w:rPr>
                <w:rFonts w:ascii="Times New Roman" w:hAnsi="Times New Roman"/>
              </w:rPr>
              <w:t xml:space="preserve"> упр.403.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7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699A">
              <w:rPr>
                <w:rFonts w:ascii="Times New Roman" w:eastAsia="Times New Roman" w:hAnsi="Times New Roman"/>
                <w:lang w:eastAsia="ru-RU"/>
              </w:rPr>
              <w:t xml:space="preserve">Прямая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косвенная </w:t>
            </w:r>
            <w:r w:rsidRPr="00A8699A">
              <w:rPr>
                <w:rFonts w:ascii="Times New Roman" w:eastAsia="Times New Roman" w:hAnsi="Times New Roman"/>
                <w:lang w:eastAsia="ru-RU"/>
              </w:rPr>
              <w:t>речь. Разделительные и выделительные знаки препинания в предложениях с прямой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косвенной </w:t>
            </w:r>
            <w:r w:rsidRPr="00A8699A">
              <w:rPr>
                <w:rFonts w:ascii="Times New Roman" w:eastAsia="Times New Roman" w:hAnsi="Times New Roman"/>
                <w:lang w:eastAsia="ru-RU"/>
              </w:rPr>
              <w:t xml:space="preserve"> речью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FD3984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FD3984">
              <w:rPr>
                <w:rFonts w:ascii="Times New Roman" w:hAnsi="Times New Roman"/>
                <w:b/>
                <w:szCs w:val="20"/>
              </w:rPr>
              <w:t>Знать</w:t>
            </w:r>
            <w:r w:rsidRPr="00FD3984">
              <w:rPr>
                <w:rFonts w:ascii="Times New Roman" w:hAnsi="Times New Roman"/>
                <w:szCs w:val="20"/>
              </w:rPr>
              <w:t xml:space="preserve"> основные способы передачи чужой речи, уметь выразительно читать предложения с прямой речью, правильно ставить в них знаки препинания и обосновывать их постановку</w:t>
            </w:r>
            <w:r w:rsidRPr="00FD39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67, у</w:t>
            </w:r>
            <w:r w:rsidRPr="00A8699A"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404.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80"/>
        </w:trPr>
        <w:tc>
          <w:tcPr>
            <w:tcW w:w="682" w:type="dxa"/>
          </w:tcPr>
          <w:p w:rsidR="00E454AD" w:rsidRPr="00FD3984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6600"/>
                <w:lang w:eastAsia="ru-RU"/>
              </w:rPr>
            </w:pPr>
            <w:r w:rsidRPr="00FD3984">
              <w:rPr>
                <w:rFonts w:ascii="Times New Roman" w:eastAsia="Times New Roman" w:hAnsi="Times New Roman"/>
                <w:color w:val="006600"/>
                <w:lang w:eastAsia="ru-RU"/>
              </w:rPr>
              <w:t>99</w:t>
            </w:r>
          </w:p>
        </w:tc>
        <w:tc>
          <w:tcPr>
            <w:tcW w:w="2436" w:type="dxa"/>
          </w:tcPr>
          <w:p w:rsidR="00E454AD" w:rsidRPr="00FD3984" w:rsidRDefault="00E454AD" w:rsidP="00D95099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color w:val="006600"/>
                <w:lang w:eastAsia="ru-RU"/>
              </w:rPr>
            </w:pPr>
            <w:r w:rsidRPr="00FD3984">
              <w:rPr>
                <w:rFonts w:ascii="Times New Roman" w:eastAsia="Times New Roman" w:hAnsi="Times New Roman"/>
                <w:b/>
                <w:color w:val="006600"/>
                <w:lang w:eastAsia="ru-RU"/>
              </w:rPr>
              <w:t>Р.Р.</w:t>
            </w:r>
            <w:r w:rsidRPr="00FD3984">
              <w:rPr>
                <w:rFonts w:ascii="Times New Roman" w:eastAsia="Times New Roman" w:hAnsi="Times New Roman"/>
                <w:color w:val="006600"/>
                <w:lang w:eastAsia="ru-RU"/>
              </w:rPr>
              <w:t xml:space="preserve"> Диалог.</w:t>
            </w:r>
            <w:r w:rsidRPr="00FD3984">
              <w:rPr>
                <w:rFonts w:ascii="Times New Roman" w:eastAsia="Times New Roman" w:hAnsi="Times New Roman"/>
                <w:b/>
                <w:color w:val="006600"/>
                <w:lang w:eastAsia="ru-RU"/>
              </w:rPr>
              <w:t xml:space="preserve"> </w:t>
            </w:r>
            <w:r w:rsidRPr="00FD3984">
              <w:rPr>
                <w:rFonts w:ascii="Times New Roman" w:eastAsia="Times New Roman" w:hAnsi="Times New Roman"/>
                <w:color w:val="006600"/>
                <w:lang w:eastAsia="ru-RU"/>
              </w:rPr>
              <w:t>Рассказ.</w:t>
            </w:r>
          </w:p>
        </w:tc>
        <w:tc>
          <w:tcPr>
            <w:tcW w:w="1210" w:type="dxa"/>
          </w:tcPr>
          <w:p w:rsidR="00E454AD" w:rsidRPr="00FD3984" w:rsidRDefault="00E454AD" w:rsidP="00D95099">
            <w:pPr>
              <w:shd w:val="clear" w:color="auto" w:fill="FFFFFF"/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color w:val="006600"/>
                <w:lang w:eastAsia="ru-RU"/>
              </w:rPr>
            </w:pPr>
            <w:r w:rsidRPr="00FD3984">
              <w:rPr>
                <w:rFonts w:ascii="Times New Roman" w:eastAsia="Times New Roman" w:hAnsi="Times New Roman"/>
                <w:color w:val="006600"/>
                <w:spacing w:val="-1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FD3984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FD3984">
              <w:rPr>
                <w:rFonts w:ascii="Times New Roman" w:hAnsi="Times New Roman"/>
                <w:b/>
                <w:color w:val="006600"/>
                <w:szCs w:val="20"/>
              </w:rPr>
              <w:t xml:space="preserve">Знать </w:t>
            </w:r>
            <w:r w:rsidRPr="00FD3984">
              <w:rPr>
                <w:rFonts w:ascii="Times New Roman" w:hAnsi="Times New Roman"/>
                <w:color w:val="006600"/>
                <w:szCs w:val="20"/>
              </w:rPr>
              <w:t xml:space="preserve">понятие «реплика», различать количество реплик в тексте,  обосновывать постановку знаков препинания при диалоге. </w:t>
            </w:r>
            <w:r w:rsidRPr="00FD3984">
              <w:rPr>
                <w:rFonts w:ascii="Times New Roman" w:hAnsi="Times New Roman"/>
                <w:b/>
                <w:color w:val="006600"/>
                <w:szCs w:val="20"/>
              </w:rPr>
              <w:t>Уметь</w:t>
            </w:r>
            <w:r w:rsidRPr="00FD3984">
              <w:rPr>
                <w:rFonts w:ascii="Times New Roman" w:hAnsi="Times New Roman"/>
                <w:color w:val="006600"/>
                <w:szCs w:val="20"/>
              </w:rPr>
              <w:t xml:space="preserve"> создавать текст повествовательного характера, сохраняя типологические особенности, включать в свой рассказ диалог, соблюдать на письме литературные нормы</w:t>
            </w:r>
          </w:p>
        </w:tc>
        <w:tc>
          <w:tcPr>
            <w:tcW w:w="1559" w:type="dxa"/>
          </w:tcPr>
          <w:p w:rsidR="00E454AD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FD3984">
              <w:rPr>
                <w:rFonts w:ascii="Times New Roman" w:hAnsi="Times New Roman"/>
                <w:color w:val="006600"/>
              </w:rPr>
              <w:t>§ 70</w:t>
            </w:r>
            <w:r>
              <w:rPr>
                <w:rFonts w:ascii="Times New Roman" w:hAnsi="Times New Roman"/>
                <w:color w:val="006600"/>
              </w:rPr>
              <w:t xml:space="preserve">-71, </w:t>
            </w:r>
          </w:p>
          <w:p w:rsidR="00E454AD" w:rsidRPr="00FD3984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  <w:r>
              <w:rPr>
                <w:rFonts w:ascii="Times New Roman" w:hAnsi="Times New Roman"/>
                <w:color w:val="006600"/>
              </w:rPr>
              <w:t>упр. 414,419.</w:t>
            </w:r>
          </w:p>
          <w:p w:rsidR="00E454AD" w:rsidRPr="00FD3984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6600"/>
                <w:lang w:eastAsia="ru-RU"/>
              </w:rPr>
            </w:pPr>
          </w:p>
        </w:tc>
        <w:tc>
          <w:tcPr>
            <w:tcW w:w="1334" w:type="dxa"/>
          </w:tcPr>
          <w:p w:rsidR="00E454AD" w:rsidRPr="00FD3984" w:rsidRDefault="00E454AD" w:rsidP="00D95099">
            <w:pPr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</w:tc>
      </w:tr>
      <w:tr w:rsidR="00E454AD" w:rsidRPr="00A8699A" w:rsidTr="00E454AD">
        <w:trPr>
          <w:trHeight w:val="15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699A">
              <w:rPr>
                <w:rFonts w:ascii="Times New Roman" w:eastAsia="Times New Roman" w:hAnsi="Times New Roman"/>
                <w:bCs/>
                <w:lang w:eastAsia="ru-RU"/>
              </w:rPr>
              <w:t>Цитата и знаки препинания при ней.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FD3984">
              <w:rPr>
                <w:rFonts w:ascii="Times New Roman" w:hAnsi="Times New Roman"/>
                <w:b/>
              </w:rPr>
              <w:t xml:space="preserve">Знать </w:t>
            </w:r>
            <w:r w:rsidRPr="00A8699A">
              <w:rPr>
                <w:rFonts w:ascii="Times New Roman" w:hAnsi="Times New Roman"/>
              </w:rPr>
              <w:t>правила оформления цитат,   уметь   вводить   цитаты   в речь,   правильно  ставить  знаки препинания при цитировании.</w:t>
            </w:r>
            <w:r w:rsidRPr="00A8699A">
              <w:rPr>
                <w:rFonts w:ascii="Times New Roman" w:hAnsi="Times New Roman"/>
              </w:rPr>
              <w:br/>
            </w:r>
            <w:r w:rsidRPr="00A8699A">
              <w:rPr>
                <w:rFonts w:ascii="Times New Roman" w:hAnsi="Times New Roman"/>
                <w:b/>
              </w:rPr>
              <w:t xml:space="preserve">Уметь </w:t>
            </w:r>
            <w:r w:rsidRPr="00A8699A">
              <w:rPr>
                <w:rFonts w:ascii="Times New Roman" w:hAnsi="Times New Roman"/>
              </w:rPr>
              <w:t>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§72, у</w:t>
            </w:r>
            <w:r w:rsidRPr="00A8699A">
              <w:rPr>
                <w:rFonts w:ascii="Times New Roman" w:hAnsi="Times New Roman"/>
              </w:rPr>
              <w:t>пр. 423.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95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</w:t>
            </w:r>
          </w:p>
        </w:tc>
        <w:tc>
          <w:tcPr>
            <w:tcW w:w="2436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699A">
              <w:rPr>
                <w:rFonts w:ascii="Times New Roman" w:eastAsia="Times New Roman" w:hAnsi="Times New Roman"/>
                <w:bCs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</w:rPr>
              <w:t xml:space="preserve">Знать </w:t>
            </w:r>
            <w:r w:rsidRPr="00A8699A">
              <w:rPr>
                <w:rFonts w:ascii="Times New Roman" w:hAnsi="Times New Roman"/>
              </w:rPr>
              <w:t>структурные особенности и функции предложений с чужой речью.</w:t>
            </w:r>
          </w:p>
          <w:p w:rsidR="00E454AD" w:rsidRPr="00A8699A" w:rsidRDefault="00E454AD" w:rsidP="00D9509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8699A">
              <w:rPr>
                <w:rFonts w:ascii="Times New Roman" w:hAnsi="Times New Roman"/>
                <w:b/>
                <w:bCs/>
              </w:rPr>
              <w:t>Уметь</w:t>
            </w:r>
            <w:r w:rsidRPr="00A8699A">
              <w:rPr>
                <w:rFonts w:ascii="Times New Roman" w:hAnsi="Times New Roman"/>
              </w:rPr>
              <w:t xml:space="preserve">  производить  синтаксиче</w:t>
            </w:r>
            <w:r w:rsidRPr="00A8699A">
              <w:rPr>
                <w:rFonts w:ascii="Times New Roman" w:hAnsi="Times New Roman"/>
              </w:rPr>
              <w:softHyphen/>
            </w:r>
            <w:r w:rsidRPr="00A8699A">
              <w:rPr>
                <w:rFonts w:ascii="Times New Roman" w:hAnsi="Times New Roman"/>
                <w:spacing w:val="-2"/>
              </w:rPr>
              <w:t xml:space="preserve">ский   и   пунктуационный   разбор </w:t>
            </w:r>
            <w:r w:rsidRPr="00A8699A">
              <w:rPr>
                <w:rFonts w:ascii="Times New Roman" w:hAnsi="Times New Roman"/>
              </w:rPr>
              <w:t>предложений     с    чужой речью</w:t>
            </w:r>
            <w:r w:rsidRPr="00A8699A">
              <w:rPr>
                <w:rFonts w:ascii="Times New Roman" w:hAnsi="Times New Roman"/>
                <w:spacing w:val="-4"/>
              </w:rPr>
              <w:t xml:space="preserve">.     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8699A">
              <w:rPr>
                <w:rFonts w:ascii="Times New Roman" w:hAnsi="Times New Roman"/>
              </w:rPr>
              <w:t>пр. 4</w:t>
            </w:r>
            <w:r>
              <w:rPr>
                <w:rFonts w:ascii="Times New Roman" w:hAnsi="Times New Roman"/>
              </w:rPr>
              <w:t>29, контрольные вопросы стр.244</w:t>
            </w:r>
          </w:p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180"/>
        </w:trPr>
        <w:tc>
          <w:tcPr>
            <w:tcW w:w="682" w:type="dxa"/>
          </w:tcPr>
          <w:p w:rsidR="00E454AD" w:rsidRPr="00FD3984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lang w:eastAsia="ru-RU"/>
              </w:rPr>
            </w:pPr>
            <w:r w:rsidRPr="00FD3984">
              <w:rPr>
                <w:rFonts w:ascii="Times New Roman" w:eastAsia="Times New Roman" w:hAnsi="Times New Roman"/>
                <w:bCs/>
                <w:color w:val="0000FF"/>
                <w:lang w:eastAsia="ru-RU"/>
              </w:rPr>
              <w:t>102</w:t>
            </w:r>
          </w:p>
        </w:tc>
        <w:tc>
          <w:tcPr>
            <w:tcW w:w="2436" w:type="dxa"/>
          </w:tcPr>
          <w:p w:rsidR="00E454AD" w:rsidRPr="00FD3984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lang w:eastAsia="ru-RU"/>
              </w:rPr>
            </w:pPr>
            <w:r w:rsidRPr="00FD3984">
              <w:rPr>
                <w:rFonts w:ascii="Times New Roman" w:eastAsia="Times New Roman" w:hAnsi="Times New Roman"/>
                <w:bCs/>
                <w:color w:val="0000FF"/>
                <w:lang w:eastAsia="ru-RU"/>
              </w:rPr>
              <w:t>Контрольный диктант  по теме «Чужая речь»</w:t>
            </w:r>
          </w:p>
        </w:tc>
        <w:tc>
          <w:tcPr>
            <w:tcW w:w="1210" w:type="dxa"/>
          </w:tcPr>
          <w:p w:rsidR="00E454AD" w:rsidRPr="00FD3984" w:rsidRDefault="00E454AD" w:rsidP="00D95099">
            <w:pPr>
              <w:shd w:val="clear" w:color="auto" w:fill="FFFFFF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 w:rsidRPr="00FD3984">
              <w:rPr>
                <w:rFonts w:ascii="Times New Roman" w:eastAsia="Times New Roman" w:hAnsi="Times New Roman"/>
                <w:color w:val="0000FF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FD3984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FD3984">
              <w:rPr>
                <w:rFonts w:ascii="Times New Roman" w:hAnsi="Times New Roman"/>
                <w:b/>
                <w:bCs/>
                <w:color w:val="0000FF"/>
              </w:rPr>
              <w:t xml:space="preserve">Уметь </w:t>
            </w:r>
            <w:r w:rsidRPr="00FD3984">
              <w:rPr>
                <w:rFonts w:ascii="Times New Roman" w:hAnsi="Times New Roman"/>
                <w:color w:val="0000FF"/>
              </w:rPr>
              <w:t>грамотно употреблять предложения с чужой речью.</w:t>
            </w:r>
          </w:p>
          <w:p w:rsidR="00E454AD" w:rsidRPr="00FD3984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FD3984">
              <w:rPr>
                <w:rFonts w:ascii="Times New Roman" w:hAnsi="Times New Roman"/>
                <w:b/>
                <w:bCs/>
                <w:color w:val="0000FF"/>
              </w:rPr>
              <w:t xml:space="preserve">Уметь </w:t>
            </w:r>
            <w:r w:rsidRPr="00FD3984">
              <w:rPr>
                <w:rFonts w:ascii="Times New Roman" w:hAnsi="Times New Roman"/>
                <w:color w:val="0000FF"/>
              </w:rPr>
              <w:t xml:space="preserve">определять и выделять на </w:t>
            </w:r>
            <w:r w:rsidRPr="00FD3984">
              <w:rPr>
                <w:rFonts w:ascii="Times New Roman" w:hAnsi="Times New Roman"/>
                <w:color w:val="0000FF"/>
                <w:spacing w:val="-4"/>
              </w:rPr>
              <w:t>письме   прямую и косвенную речь, цитаты, правильно оформлять диалог</w:t>
            </w:r>
          </w:p>
        </w:tc>
        <w:tc>
          <w:tcPr>
            <w:tcW w:w="1559" w:type="dxa"/>
          </w:tcPr>
          <w:p w:rsidR="00E454AD" w:rsidRPr="00FD3984" w:rsidRDefault="00E454AD" w:rsidP="00D9509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lang w:eastAsia="ru-RU"/>
              </w:rPr>
              <w:t>§73, упр.433 (устно).</w:t>
            </w:r>
          </w:p>
        </w:tc>
        <w:tc>
          <w:tcPr>
            <w:tcW w:w="1334" w:type="dxa"/>
          </w:tcPr>
          <w:p w:rsidR="00E454AD" w:rsidRPr="00FD3984" w:rsidRDefault="00E454AD" w:rsidP="00D9509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E454AD" w:rsidRPr="00A8699A" w:rsidTr="00E454AD">
        <w:trPr>
          <w:trHeight w:val="210"/>
        </w:trPr>
        <w:tc>
          <w:tcPr>
            <w:tcW w:w="682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</w:t>
            </w:r>
          </w:p>
        </w:tc>
        <w:tc>
          <w:tcPr>
            <w:tcW w:w="2436" w:type="dxa"/>
          </w:tcPr>
          <w:p w:rsidR="00E454AD" w:rsidRPr="002975AB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5AB">
              <w:rPr>
                <w:rFonts w:ascii="Times New Roman" w:hAnsi="Times New Roman"/>
                <w:szCs w:val="20"/>
              </w:rPr>
              <w:t xml:space="preserve">Анализ контрольного </w:t>
            </w:r>
            <w:r w:rsidRPr="002975AB">
              <w:rPr>
                <w:rFonts w:ascii="Times New Roman" w:hAnsi="Times New Roman"/>
                <w:szCs w:val="20"/>
              </w:rPr>
              <w:lastRenderedPageBreak/>
              <w:t>диктанта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1210" w:type="dxa"/>
          </w:tcPr>
          <w:p w:rsidR="00E454AD" w:rsidRPr="00A8699A" w:rsidRDefault="00E454AD" w:rsidP="00D9509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  <w:r w:rsidRPr="00A8699A">
              <w:rPr>
                <w:rFonts w:ascii="Times New Roman" w:hAnsi="Times New Roman"/>
                <w:b/>
                <w:bCs/>
                <w:spacing w:val="-2"/>
              </w:rPr>
              <w:t>Уметь</w:t>
            </w:r>
            <w:r w:rsidRPr="00A8699A">
              <w:rPr>
                <w:rFonts w:ascii="Times New Roman" w:hAnsi="Times New Roman"/>
                <w:spacing w:val="-2"/>
              </w:rPr>
              <w:t xml:space="preserve"> соблюдать орфографиче</w:t>
            </w:r>
            <w:r w:rsidRPr="00A8699A">
              <w:rPr>
                <w:rFonts w:ascii="Times New Roman" w:hAnsi="Times New Roman"/>
                <w:spacing w:val="-2"/>
              </w:rPr>
              <w:softHyphen/>
            </w:r>
            <w:r w:rsidRPr="00A8699A">
              <w:rPr>
                <w:rFonts w:ascii="Times New Roman" w:hAnsi="Times New Roman"/>
                <w:spacing w:val="-2"/>
              </w:rPr>
              <w:lastRenderedPageBreak/>
              <w:t>ские, грамматические и лексиче</w:t>
            </w:r>
            <w:r w:rsidRPr="00A8699A">
              <w:rPr>
                <w:rFonts w:ascii="Times New Roman" w:hAnsi="Times New Roman"/>
                <w:spacing w:val="-2"/>
              </w:rPr>
              <w:softHyphen/>
              <w:t>ские нормы при построении сло</w:t>
            </w:r>
            <w:r w:rsidRPr="00A8699A">
              <w:rPr>
                <w:rFonts w:ascii="Times New Roman" w:hAnsi="Times New Roman"/>
                <w:spacing w:val="-2"/>
              </w:rPr>
              <w:softHyphen/>
              <w:t>восочетаний разных видов, син</w:t>
            </w:r>
            <w:r w:rsidRPr="00A8699A">
              <w:rPr>
                <w:rFonts w:ascii="Times New Roman" w:hAnsi="Times New Roman"/>
                <w:spacing w:val="-2"/>
              </w:rPr>
              <w:softHyphen/>
            </w:r>
            <w:r w:rsidRPr="00A8699A">
              <w:rPr>
                <w:rFonts w:ascii="Times New Roman" w:hAnsi="Times New Roman"/>
              </w:rPr>
              <w:t>таксические нормы - при пост</w:t>
            </w:r>
            <w:r w:rsidRPr="00A8699A">
              <w:rPr>
                <w:rFonts w:ascii="Times New Roman" w:hAnsi="Times New Roman"/>
              </w:rPr>
              <w:softHyphen/>
            </w:r>
            <w:r w:rsidRPr="00A8699A">
              <w:rPr>
                <w:rFonts w:ascii="Times New Roman" w:hAnsi="Times New Roman"/>
                <w:spacing w:val="-2"/>
              </w:rPr>
              <w:t xml:space="preserve">роении предложений, исправлять нарушения синтаксических и морфологических норм, владеть языковыми средствами в </w:t>
            </w:r>
            <w:r w:rsidRPr="00A8699A">
              <w:rPr>
                <w:rFonts w:ascii="Times New Roman" w:hAnsi="Times New Roman"/>
                <w:spacing w:val="-3"/>
              </w:rPr>
              <w:t>соответствии с целями общения</w:t>
            </w: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§74, упр. 439.</w:t>
            </w: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4AD" w:rsidRPr="00A8699A" w:rsidTr="00E454AD">
        <w:trPr>
          <w:trHeight w:val="210"/>
        </w:trPr>
        <w:tc>
          <w:tcPr>
            <w:tcW w:w="682" w:type="dxa"/>
          </w:tcPr>
          <w:p w:rsidR="00E454AD" w:rsidRDefault="00E454AD" w:rsidP="00D9509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104</w:t>
            </w:r>
          </w:p>
        </w:tc>
        <w:tc>
          <w:tcPr>
            <w:tcW w:w="2436" w:type="dxa"/>
          </w:tcPr>
          <w:p w:rsidR="00E454AD" w:rsidRPr="002975AB" w:rsidRDefault="00E454AD" w:rsidP="00D95099">
            <w:pPr>
              <w:shd w:val="clear" w:color="auto" w:fill="FFFFFF"/>
              <w:spacing w:before="240" w:after="24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Итоговый урок.</w:t>
            </w:r>
          </w:p>
        </w:tc>
        <w:tc>
          <w:tcPr>
            <w:tcW w:w="1210" w:type="dxa"/>
          </w:tcPr>
          <w:p w:rsidR="00E454AD" w:rsidRDefault="00E454AD" w:rsidP="00D95099">
            <w:pPr>
              <w:shd w:val="clear" w:color="auto" w:fill="FFFFFF"/>
              <w:tabs>
                <w:tab w:val="left" w:pos="992"/>
              </w:tabs>
              <w:spacing w:before="240" w:after="240" w:line="240" w:lineRule="auto"/>
              <w:ind w:right="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10" w:type="dxa"/>
          </w:tcPr>
          <w:p w:rsidR="00E454AD" w:rsidRPr="00A8699A" w:rsidRDefault="00E454AD" w:rsidP="00D95099">
            <w:pPr>
              <w:spacing w:before="240" w:after="240" w:line="240" w:lineRule="auto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1559" w:type="dxa"/>
          </w:tcPr>
          <w:p w:rsidR="00E454AD" w:rsidRPr="00A8699A" w:rsidRDefault="00E454AD" w:rsidP="00D95099">
            <w:pPr>
              <w:shd w:val="clear" w:color="auto" w:fill="FFFFFF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454AD" w:rsidRPr="00A8699A" w:rsidRDefault="00E454AD" w:rsidP="00D95099">
            <w:pPr>
              <w:spacing w:before="240" w:after="240" w:line="240" w:lineRule="auto"/>
              <w:rPr>
                <w:rFonts w:ascii="Times New Roman" w:hAnsi="Times New Roman"/>
              </w:rPr>
            </w:pPr>
          </w:p>
        </w:tc>
      </w:tr>
    </w:tbl>
    <w:p w:rsidR="00E454AD" w:rsidRDefault="00E454AD" w:rsidP="00E454AD">
      <w:pPr>
        <w:spacing w:after="0"/>
      </w:pPr>
    </w:p>
    <w:p w:rsidR="00E454AD" w:rsidRDefault="00E454AD" w:rsidP="000F0F56">
      <w:pPr>
        <w:spacing w:after="0" w:line="240" w:lineRule="auto"/>
        <w:rPr>
          <w:rFonts w:ascii="Times New Roman" w:hAnsi="Times New Roman"/>
          <w:b/>
        </w:rPr>
      </w:pPr>
    </w:p>
    <w:p w:rsidR="00E454AD" w:rsidRDefault="00E454AD" w:rsidP="000F0F56">
      <w:pPr>
        <w:spacing w:after="0" w:line="240" w:lineRule="auto"/>
        <w:rPr>
          <w:rFonts w:ascii="Times New Roman" w:hAnsi="Times New Roman"/>
          <w:b/>
        </w:rPr>
      </w:pPr>
    </w:p>
    <w:p w:rsidR="00E454AD" w:rsidRPr="00BD41DE" w:rsidRDefault="00E454AD" w:rsidP="00E454A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D41DE">
        <w:rPr>
          <w:rFonts w:ascii="Times New Roman" w:hAnsi="Times New Roman"/>
          <w:b/>
          <w:sz w:val="28"/>
        </w:rPr>
        <w:t xml:space="preserve">Раздел </w:t>
      </w:r>
      <w:r w:rsidRPr="00BD41DE">
        <w:rPr>
          <w:rFonts w:ascii="Times New Roman" w:hAnsi="Times New Roman"/>
          <w:b/>
          <w:sz w:val="28"/>
          <w:lang w:val="en-US"/>
        </w:rPr>
        <w:t>V</w:t>
      </w:r>
      <w:r w:rsidRPr="00BD41DE">
        <w:rPr>
          <w:rFonts w:ascii="Times New Roman" w:hAnsi="Times New Roman"/>
          <w:b/>
          <w:sz w:val="28"/>
        </w:rPr>
        <w:t>. Перечень учебно-методического обеспечения</w:t>
      </w:r>
    </w:p>
    <w:p w:rsidR="00E454AD" w:rsidRPr="00437E8B" w:rsidRDefault="00E454AD" w:rsidP="00E454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54AD" w:rsidRPr="00437E8B" w:rsidRDefault="00E454AD" w:rsidP="00BD41DE">
      <w:pPr>
        <w:pStyle w:val="ad"/>
        <w:widowControl w:val="0"/>
        <w:numPr>
          <w:ilvl w:val="1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Стандарт основного общего образования по русскому языку. URL: </w:t>
      </w:r>
      <w:hyperlink r:id="rId8" w:history="1">
        <w:r w:rsidRPr="00437E8B">
          <w:rPr>
            <w:rStyle w:val="a4"/>
            <w:rFonts w:ascii="Times New Roman" w:hAnsi="Times New Roman"/>
          </w:rPr>
          <w:t>http://www.mon.gov.ru/work/obr/dok/obs/fkgs/08.doc</w:t>
        </w:r>
      </w:hyperlink>
      <w:r w:rsidRPr="00437E8B">
        <w:rPr>
          <w:rFonts w:ascii="Times New Roman" w:hAnsi="Times New Roman"/>
        </w:rPr>
        <w:t xml:space="preserve"> (дата обращения: 06.08.10).</w:t>
      </w:r>
    </w:p>
    <w:p w:rsidR="00E454AD" w:rsidRPr="00437E8B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Примерные программы основного общего образования. Русский язык для образовательных учреждений с русским языком обучения. URL: </w:t>
      </w:r>
    </w:p>
    <w:p w:rsidR="00E454AD" w:rsidRPr="00437E8B" w:rsidRDefault="00EC4DE7" w:rsidP="00BD41DE">
      <w:pPr>
        <w:pStyle w:val="ad"/>
        <w:spacing w:line="288" w:lineRule="auto"/>
        <w:ind w:left="720"/>
        <w:rPr>
          <w:rFonts w:ascii="Times New Roman" w:hAnsi="Times New Roman"/>
        </w:rPr>
      </w:pPr>
      <w:hyperlink r:id="rId9" w:history="1">
        <w:r w:rsidR="00E454AD" w:rsidRPr="00437E8B">
          <w:rPr>
            <w:rStyle w:val="a4"/>
            <w:rFonts w:ascii="Times New Roman" w:hAnsi="Times New Roman"/>
          </w:rPr>
          <w:t>http://www.mon.gov.ru/work/obr/dok/obs/prog/02-1-o.doc</w:t>
        </w:r>
      </w:hyperlink>
      <w:r w:rsidR="00E454AD" w:rsidRPr="00437E8B">
        <w:rPr>
          <w:rFonts w:ascii="Times New Roman" w:hAnsi="Times New Roman"/>
        </w:rPr>
        <w:t xml:space="preserve"> (дата обращения: 06.08.10).</w:t>
      </w:r>
    </w:p>
    <w:p w:rsidR="00E454AD" w:rsidRPr="00437E8B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37E8B">
        <w:rPr>
          <w:rFonts w:ascii="Times New Roman" w:hAnsi="Times New Roman"/>
        </w:rPr>
        <w:t>Примерные программы по учебным предметам. Русский язык. 5-9 классы: проект – М.: Про</w:t>
      </w:r>
      <w:r>
        <w:rPr>
          <w:rFonts w:ascii="Times New Roman" w:hAnsi="Times New Roman"/>
        </w:rPr>
        <w:t>свещение, 2011</w:t>
      </w:r>
      <w:r w:rsidRPr="00437E8B">
        <w:rPr>
          <w:rFonts w:ascii="Times New Roman" w:hAnsi="Times New Roman"/>
        </w:rPr>
        <w:t>.</w:t>
      </w:r>
    </w:p>
    <w:p w:rsidR="00E454AD" w:rsidRPr="00437E8B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37E8B">
        <w:rPr>
          <w:rFonts w:ascii="Times New Roman" w:hAnsi="Times New Roman"/>
        </w:rPr>
        <w:t>Программы общеобразовательных учреждений. Русский язык. 5-9 классы / Баранов М.Т., Ладыженская Т.А., Шанс</w:t>
      </w:r>
      <w:r>
        <w:rPr>
          <w:rFonts w:ascii="Times New Roman" w:hAnsi="Times New Roman"/>
        </w:rPr>
        <w:t>кий Н.М. – М.: Просвещение, 2011</w:t>
      </w:r>
    </w:p>
    <w:p w:rsidR="00E454AD" w:rsidRPr="00437E8B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37E8B">
        <w:rPr>
          <w:rFonts w:ascii="Times New Roman" w:hAnsi="Times New Roman"/>
        </w:rPr>
        <w:t>Обучение русскому языку в 8 классе: Методические рекомендации к учебнику для 8 класса общеобразовательных учреждений / Тростенцова Л.А., Ладыженская Т.А., Шеховц</w:t>
      </w:r>
      <w:r>
        <w:rPr>
          <w:rFonts w:ascii="Times New Roman" w:hAnsi="Times New Roman"/>
        </w:rPr>
        <w:t>ова И.А. – М.: Просвещение, 2011</w:t>
      </w:r>
      <w:r w:rsidRPr="00437E8B">
        <w:rPr>
          <w:rFonts w:ascii="Times New Roman" w:hAnsi="Times New Roman"/>
        </w:rPr>
        <w:t>.</w:t>
      </w:r>
    </w:p>
    <w:p w:rsidR="00E454AD" w:rsidRPr="00437E8B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37E8B">
        <w:rPr>
          <w:rFonts w:ascii="Times New Roman" w:hAnsi="Times New Roman"/>
        </w:rPr>
        <w:t>Тростенцова Л.А., Ладыженская Т.А., Дейкина А.Д., Александрова О.М. Русский язык. 8 класс: учебник для общеобразовательных учр</w:t>
      </w:r>
      <w:r>
        <w:rPr>
          <w:rFonts w:ascii="Times New Roman" w:hAnsi="Times New Roman"/>
        </w:rPr>
        <w:t>еждений. – М.: Просвещение, 2016</w:t>
      </w:r>
      <w:r w:rsidRPr="00437E8B">
        <w:rPr>
          <w:rFonts w:ascii="Times New Roman" w:hAnsi="Times New Roman"/>
        </w:rPr>
        <w:t>.</w:t>
      </w:r>
    </w:p>
    <w:p w:rsidR="00E454AD" w:rsidRPr="00437E8B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37E8B">
        <w:rPr>
          <w:rFonts w:ascii="Times New Roman" w:hAnsi="Times New Roman"/>
        </w:rPr>
        <w:t>Богданова Г.А. Сборник диктантов по русскому языку. 5–9 классы: пособие для учителей общеобразовательных учр</w:t>
      </w:r>
      <w:r>
        <w:rPr>
          <w:rFonts w:ascii="Times New Roman" w:hAnsi="Times New Roman"/>
        </w:rPr>
        <w:t>еждений. – М.: Просвещение, 2014</w:t>
      </w:r>
      <w:r w:rsidRPr="00437E8B">
        <w:rPr>
          <w:rFonts w:ascii="Times New Roman" w:hAnsi="Times New Roman"/>
        </w:rPr>
        <w:t>.</w:t>
      </w:r>
    </w:p>
    <w:p w:rsidR="00E454AD" w:rsidRPr="00437E8B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37E8B">
        <w:rPr>
          <w:rFonts w:ascii="Times New Roman" w:hAnsi="Times New Roman"/>
        </w:rPr>
        <w:t>Контрольно-измерительные материалы. Русский язык: 8 класс / Сост</w:t>
      </w:r>
      <w:r>
        <w:rPr>
          <w:rFonts w:ascii="Times New Roman" w:hAnsi="Times New Roman"/>
        </w:rPr>
        <w:t>. Н.В.Егорова. – М.: ВАКО, 2014</w:t>
      </w:r>
    </w:p>
    <w:p w:rsidR="00E454AD" w:rsidRPr="00437E8B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Нури О.А. Поурочные разработки по русскому языку: 8 класс: к учебнику Л.А.Тростенцовой «Русский язык. 8 класс». – </w:t>
      </w:r>
      <w:r>
        <w:rPr>
          <w:rFonts w:ascii="Times New Roman" w:hAnsi="Times New Roman"/>
        </w:rPr>
        <w:t>М.: Издательство «Экзамен», 2015</w:t>
      </w:r>
      <w:r w:rsidRPr="00437E8B">
        <w:rPr>
          <w:rFonts w:ascii="Times New Roman" w:hAnsi="Times New Roman"/>
        </w:rPr>
        <w:t xml:space="preserve">. </w:t>
      </w:r>
    </w:p>
    <w:p w:rsidR="00E454AD" w:rsidRPr="00437E8B" w:rsidRDefault="00E454AD" w:rsidP="00BD41D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37E8B">
        <w:rPr>
          <w:rFonts w:ascii="Times New Roman" w:hAnsi="Times New Roman"/>
          <w:lang w:val="en-US"/>
        </w:rPr>
        <w:t>CD</w:t>
      </w:r>
      <w:r w:rsidRPr="00437E8B">
        <w:rPr>
          <w:rFonts w:ascii="Times New Roman" w:hAnsi="Times New Roman"/>
        </w:rPr>
        <w:t>-</w:t>
      </w:r>
      <w:r w:rsidRPr="00437E8B">
        <w:rPr>
          <w:rFonts w:ascii="Times New Roman" w:hAnsi="Times New Roman"/>
          <w:lang w:val="en-US"/>
        </w:rPr>
        <w:t>ROM</w:t>
      </w:r>
      <w:r w:rsidRPr="00437E8B">
        <w:rPr>
          <w:rFonts w:ascii="Times New Roman" w:hAnsi="Times New Roman"/>
        </w:rPr>
        <w:t>: Русский язык, 8 класс / Под редакцией О.И. Ру</w:t>
      </w:r>
      <w:r>
        <w:rPr>
          <w:rFonts w:ascii="Times New Roman" w:hAnsi="Times New Roman"/>
        </w:rPr>
        <w:t>денко-Моргун. – Фирма «1С», 2016</w:t>
      </w:r>
      <w:r w:rsidRPr="00437E8B">
        <w:rPr>
          <w:rFonts w:ascii="Times New Roman" w:hAnsi="Times New Roman"/>
        </w:rPr>
        <w:t>.</w:t>
      </w:r>
    </w:p>
    <w:p w:rsidR="00E454AD" w:rsidRDefault="00E454AD" w:rsidP="00BD41DE">
      <w:pPr>
        <w:pStyle w:val="ad"/>
        <w:spacing w:line="288" w:lineRule="auto"/>
        <w:jc w:val="center"/>
        <w:rPr>
          <w:rFonts w:ascii="Times New Roman" w:hAnsi="Times New Roman"/>
          <w:b/>
          <w:u w:val="single"/>
        </w:rPr>
      </w:pPr>
    </w:p>
    <w:p w:rsidR="00E454AD" w:rsidRPr="00437E8B" w:rsidRDefault="00E454AD" w:rsidP="00BD41DE">
      <w:pPr>
        <w:pStyle w:val="ad"/>
        <w:spacing w:line="288" w:lineRule="auto"/>
        <w:ind w:firstLine="45"/>
        <w:rPr>
          <w:rFonts w:ascii="Times New Roman" w:hAnsi="Times New Roman"/>
        </w:rPr>
      </w:pPr>
    </w:p>
    <w:p w:rsidR="00E454AD" w:rsidRDefault="00E454AD" w:rsidP="00BD41DE">
      <w:pPr>
        <w:pStyle w:val="ad"/>
        <w:spacing w:line="288" w:lineRule="auto"/>
        <w:ind w:left="720"/>
        <w:rPr>
          <w:rFonts w:ascii="Times New Roman" w:hAnsi="Times New Roman"/>
          <w:b/>
          <w:sz w:val="28"/>
        </w:rPr>
      </w:pPr>
      <w:r w:rsidRPr="00BD41DE">
        <w:rPr>
          <w:rFonts w:ascii="Times New Roman" w:hAnsi="Times New Roman"/>
          <w:b/>
          <w:sz w:val="28"/>
        </w:rPr>
        <w:t>Образовательные электронные ресурсы</w:t>
      </w:r>
    </w:p>
    <w:p w:rsidR="00BD41DE" w:rsidRPr="00BD41DE" w:rsidRDefault="00BD41DE" w:rsidP="00BD41DE">
      <w:pPr>
        <w:pStyle w:val="ad"/>
        <w:spacing w:line="288" w:lineRule="auto"/>
        <w:ind w:left="720"/>
        <w:rPr>
          <w:rFonts w:ascii="Times New Roman" w:hAnsi="Times New Roman"/>
          <w:b/>
          <w:sz w:val="28"/>
        </w:rPr>
      </w:pPr>
    </w:p>
    <w:p w:rsidR="00E454AD" w:rsidRPr="00437E8B" w:rsidRDefault="00EC4DE7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</w:rPr>
      </w:pPr>
      <w:hyperlink r:id="rId10" w:history="1">
        <w:r w:rsidR="00E454AD" w:rsidRPr="00437E8B">
          <w:rPr>
            <w:rStyle w:val="a4"/>
            <w:rFonts w:ascii="Times New Roman" w:hAnsi="Times New Roman"/>
          </w:rPr>
          <w:t>http://repetitor.1c.ru/</w:t>
        </w:r>
      </w:hyperlink>
      <w:r w:rsidR="00E454AD" w:rsidRPr="00437E8B">
        <w:rPr>
          <w:rFonts w:ascii="Times New Roman" w:hAnsi="Times New Roman"/>
          <w:b/>
        </w:rPr>
        <w:t xml:space="preserve"> - </w:t>
      </w:r>
      <w:r w:rsidR="00E454AD" w:rsidRPr="00437E8B">
        <w:rPr>
          <w:rFonts w:ascii="Times New Roman" w:hAnsi="Times New Roman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E454AD" w:rsidRPr="00437E8B" w:rsidRDefault="00EC4DE7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</w:rPr>
      </w:pPr>
      <w:hyperlink r:id="rId11" w:history="1">
        <w:r w:rsidR="00E454AD" w:rsidRPr="00437E8B">
          <w:rPr>
            <w:rStyle w:val="a4"/>
            <w:rFonts w:ascii="Times New Roman" w:hAnsi="Times New Roman"/>
          </w:rPr>
          <w:t>http://www.gramota.ru/-</w:t>
        </w:r>
      </w:hyperlink>
      <w:r w:rsidR="00E454AD" w:rsidRPr="00437E8B">
        <w:rPr>
          <w:rFonts w:ascii="Times New Roman" w:hAnsi="Times New Roman"/>
          <w:b/>
        </w:rPr>
        <w:t xml:space="preserve"> </w:t>
      </w:r>
      <w:r w:rsidR="00E454AD" w:rsidRPr="00437E8B">
        <w:rPr>
          <w:rFonts w:ascii="Times New Roman" w:hAnsi="Times New Roman"/>
        </w:rPr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E454AD" w:rsidRPr="00437E8B" w:rsidRDefault="00EC4DE7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</w:rPr>
      </w:pPr>
      <w:hyperlink r:id="rId12" w:history="1">
        <w:r w:rsidR="00E454AD" w:rsidRPr="00437E8B">
          <w:rPr>
            <w:rStyle w:val="a4"/>
            <w:rFonts w:ascii="Times New Roman" w:hAnsi="Times New Roman"/>
          </w:rPr>
          <w:t>http://www.gramma.ru/</w:t>
        </w:r>
      </w:hyperlink>
      <w:r w:rsidR="00E454AD" w:rsidRPr="00437E8B">
        <w:rPr>
          <w:rFonts w:ascii="Times New Roman" w:hAnsi="Times New Roman"/>
          <w:b/>
        </w:rPr>
        <w:t xml:space="preserve"> - </w:t>
      </w:r>
      <w:r w:rsidR="00E454AD" w:rsidRPr="00437E8B">
        <w:rPr>
          <w:rFonts w:ascii="Times New Roman" w:hAnsi="Times New Roman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E454AD" w:rsidRPr="00437E8B" w:rsidRDefault="00EC4DE7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</w:rPr>
      </w:pPr>
      <w:hyperlink r:id="rId13" w:history="1">
        <w:r w:rsidR="00E454AD" w:rsidRPr="00437E8B">
          <w:rPr>
            <w:rStyle w:val="a4"/>
            <w:rFonts w:ascii="Times New Roman" w:hAnsi="Times New Roman"/>
          </w:rPr>
          <w:t>http://www.school.edu.ru/</w:t>
        </w:r>
      </w:hyperlink>
      <w:r w:rsidR="00E454AD" w:rsidRPr="00437E8B">
        <w:rPr>
          <w:rFonts w:ascii="Times New Roman" w:hAnsi="Times New Roman"/>
        </w:rPr>
        <w:t xml:space="preserve"> -Российский образовательный портал</w:t>
      </w:r>
    </w:p>
    <w:p w:rsidR="00E454AD" w:rsidRPr="00437E8B" w:rsidRDefault="00EC4DE7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</w:rPr>
      </w:pPr>
      <w:hyperlink r:id="rId14" w:history="1">
        <w:r w:rsidR="00E454AD" w:rsidRPr="00437E8B">
          <w:rPr>
            <w:rStyle w:val="a4"/>
            <w:rFonts w:ascii="Times New Roman" w:hAnsi="Times New Roman"/>
          </w:rPr>
          <w:t>http://www.1september.ru/ru/</w:t>
        </w:r>
      </w:hyperlink>
      <w:r w:rsidR="00E454AD" w:rsidRPr="00437E8B">
        <w:rPr>
          <w:rFonts w:ascii="Times New Roman" w:hAnsi="Times New Roman"/>
        </w:rPr>
        <w:t xml:space="preserve"> - газета «Первое сентября»</w:t>
      </w:r>
    </w:p>
    <w:p w:rsidR="00E454AD" w:rsidRPr="00437E8B" w:rsidRDefault="00E454AD" w:rsidP="00BD41DE">
      <w:pPr>
        <w:pStyle w:val="ad"/>
        <w:numPr>
          <w:ilvl w:val="1"/>
          <w:numId w:val="9"/>
        </w:numPr>
        <w:spacing w:line="288" w:lineRule="auto"/>
        <w:rPr>
          <w:rFonts w:ascii="Times New Roman" w:hAnsi="Times New Roman"/>
        </w:rPr>
      </w:pPr>
      <w:r w:rsidRPr="00437E8B">
        <w:rPr>
          <w:rFonts w:ascii="Times New Roman" w:hAnsi="Times New Roman"/>
        </w:rPr>
        <w:lastRenderedPageBreak/>
        <w:t xml:space="preserve"> </w:t>
      </w:r>
      <w:hyperlink r:id="rId15" w:history="1">
        <w:r w:rsidRPr="00437E8B">
          <w:rPr>
            <w:rStyle w:val="a4"/>
            <w:rFonts w:ascii="Times New Roman" w:hAnsi="Times New Roman"/>
          </w:rPr>
          <w:t>http://all.edu.ru/</w:t>
        </w:r>
      </w:hyperlink>
      <w:r w:rsidRPr="00437E8B">
        <w:rPr>
          <w:rFonts w:ascii="Times New Roman" w:hAnsi="Times New Roman"/>
        </w:rPr>
        <w:t xml:space="preserve"> - Все образование Интернета</w:t>
      </w:r>
    </w:p>
    <w:p w:rsidR="00E454AD" w:rsidRPr="00437E8B" w:rsidRDefault="00E454AD" w:rsidP="00BD41DE">
      <w:pPr>
        <w:pStyle w:val="ad"/>
        <w:numPr>
          <w:ilvl w:val="1"/>
          <w:numId w:val="9"/>
        </w:numPr>
        <w:spacing w:line="288" w:lineRule="auto"/>
        <w:rPr>
          <w:rStyle w:val="b-serp-urlitem1"/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 </w:t>
      </w:r>
      <w:hyperlink r:id="rId16" w:tgtFrame="_blank" w:history="1">
        <w:r w:rsidRPr="00437E8B">
          <w:rPr>
            <w:rStyle w:val="a4"/>
            <w:rFonts w:ascii="Times New Roman" w:hAnsi="Times New Roman"/>
          </w:rPr>
          <w:t>claw.ru</w:t>
        </w:r>
      </w:hyperlink>
      <w:r w:rsidRPr="00437E8B">
        <w:rPr>
          <w:rStyle w:val="b-serp-urlmark1"/>
          <w:rFonts w:ascii="Times New Roman" w:hAnsi="Times New Roman"/>
        </w:rPr>
        <w:t>›</w:t>
      </w:r>
      <w:hyperlink r:id="rId17" w:tgtFrame="_blank" w:history="1">
        <w:r w:rsidRPr="00437E8B">
          <w:rPr>
            <w:rStyle w:val="a4"/>
            <w:rFonts w:ascii="Times New Roman" w:hAnsi="Times New Roman"/>
          </w:rPr>
          <w:t>1news/</w:t>
        </w:r>
        <w:r w:rsidRPr="00BD41DE">
          <w:rPr>
            <w:rStyle w:val="a4"/>
            <w:rFonts w:ascii="Times New Roman" w:hAnsi="Times New Roman"/>
            <w:bCs/>
          </w:rPr>
          <w:t>izlozheniya</w:t>
        </w:r>
        <w:r w:rsidRPr="00BD41DE">
          <w:rPr>
            <w:rStyle w:val="a4"/>
            <w:rFonts w:ascii="Times New Roman" w:hAnsi="Times New Roman"/>
          </w:rPr>
          <w:t>/</w:t>
        </w:r>
        <w:r w:rsidRPr="00BD41DE">
          <w:rPr>
            <w:rStyle w:val="a4"/>
            <w:rFonts w:ascii="Times New Roman" w:hAnsi="Times New Roman"/>
            <w:bCs/>
          </w:rPr>
          <w:t>izlozheniya</w:t>
        </w:r>
        <w:r w:rsidRPr="00BD41DE">
          <w:rPr>
            <w:rStyle w:val="a4"/>
            <w:rFonts w:ascii="Times New Roman" w:hAnsi="Times New Roman"/>
          </w:rPr>
          <w:t>…</w:t>
        </w:r>
        <w:r w:rsidRPr="00BD41DE">
          <w:rPr>
            <w:rStyle w:val="a4"/>
            <w:rFonts w:ascii="Times New Roman" w:hAnsi="Times New Roman"/>
            <w:bCs/>
          </w:rPr>
          <w:t>dlya</w:t>
        </w:r>
        <w:r w:rsidRPr="00BD41DE">
          <w:rPr>
            <w:rStyle w:val="a4"/>
            <w:rFonts w:ascii="Times New Roman" w:hAnsi="Times New Roman"/>
          </w:rPr>
          <w:t>-</w:t>
        </w:r>
        <w:r w:rsidRPr="00BD41DE">
          <w:rPr>
            <w:rStyle w:val="a4"/>
            <w:rFonts w:ascii="Times New Roman" w:hAnsi="Times New Roman"/>
            <w:bCs/>
          </w:rPr>
          <w:t>5</w:t>
        </w:r>
        <w:r w:rsidRPr="00BD41DE">
          <w:rPr>
            <w:rStyle w:val="a4"/>
            <w:rFonts w:ascii="Times New Roman" w:hAnsi="Times New Roman"/>
          </w:rPr>
          <w:t>…</w:t>
        </w:r>
      </w:hyperlink>
      <w:r w:rsidRPr="00437E8B">
        <w:rPr>
          <w:rStyle w:val="b-serp-urlitem1"/>
          <w:rFonts w:ascii="Times New Roman" w:hAnsi="Times New Roman"/>
        </w:rPr>
        <w:t xml:space="preserve"> Изложения для 5-11 классов</w:t>
      </w:r>
    </w:p>
    <w:p w:rsidR="00E454AD" w:rsidRPr="00437E8B" w:rsidRDefault="00EC4DE7" w:rsidP="00BD41DE">
      <w:pPr>
        <w:pStyle w:val="ad"/>
        <w:numPr>
          <w:ilvl w:val="1"/>
          <w:numId w:val="9"/>
        </w:numPr>
        <w:spacing w:line="288" w:lineRule="auto"/>
        <w:rPr>
          <w:rStyle w:val="b-serp-urlitem1"/>
          <w:rFonts w:ascii="Times New Roman" w:hAnsi="Times New Roman"/>
        </w:rPr>
      </w:pPr>
      <w:hyperlink r:id="rId18" w:history="1">
        <w:r w:rsidR="00E454AD" w:rsidRPr="00437E8B">
          <w:rPr>
            <w:rStyle w:val="a4"/>
            <w:rFonts w:ascii="Times New Roman" w:hAnsi="Times New Roman"/>
          </w:rPr>
          <w:t>http://lib.repetitors.eu</w:t>
        </w:r>
      </w:hyperlink>
      <w:r w:rsidR="00E454AD" w:rsidRPr="00437E8B">
        <w:rPr>
          <w:rStyle w:val="b-serp-urlitem1"/>
          <w:rFonts w:ascii="Times New Roman" w:hAnsi="Times New Roman"/>
        </w:rPr>
        <w:t xml:space="preserve"> Контрольные работы, диктанты 5-11 кл</w:t>
      </w:r>
    </w:p>
    <w:p w:rsidR="00E454AD" w:rsidRDefault="00E454AD" w:rsidP="00E454AD">
      <w:pPr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0F0F56" w:rsidRDefault="000F0F56" w:rsidP="00E454AD">
      <w:pPr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0F0F56" w:rsidRDefault="000F0F56" w:rsidP="00E454AD">
      <w:pPr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«СОГЛАСОВАНО»                                                «СОГЛАСОВАНО»</w:t>
      </w: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рук-ль ШМО(ГМО)                                            зам.директора по УВР</w:t>
      </w: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_Троицкая М.А. _                                               __Кошенкова Е.А.</w:t>
      </w: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  ___________________</w:t>
      </w: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F56">
        <w:rPr>
          <w:rFonts w:ascii="Times New Roman" w:eastAsia="Calibri" w:hAnsi="Times New Roman" w:cs="Times New Roman"/>
          <w:sz w:val="28"/>
          <w:szCs w:val="28"/>
        </w:rPr>
        <w:t>Пр. №___ от «__»_____2020 г.                       «___»__________2020 г</w:t>
      </w: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F56" w:rsidRPr="000F0F56" w:rsidRDefault="000F0F56" w:rsidP="000F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5A3" w:rsidRPr="000F0F56" w:rsidRDefault="00A655A3" w:rsidP="00A724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655A3" w:rsidRPr="000F0F56" w:rsidSect="00424622">
      <w:footerReference w:type="default" r:id="rId19"/>
      <w:pgSz w:w="11906" w:h="16838"/>
      <w:pgMar w:top="709" w:right="850" w:bottom="851" w:left="993" w:header="279" w:footer="1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E7" w:rsidRDefault="00EC4DE7" w:rsidP="00A655A3">
      <w:pPr>
        <w:spacing w:after="0" w:line="240" w:lineRule="auto"/>
      </w:pPr>
      <w:r>
        <w:separator/>
      </w:r>
    </w:p>
  </w:endnote>
  <w:endnote w:type="continuationSeparator" w:id="0">
    <w:p w:rsidR="00EC4DE7" w:rsidRDefault="00EC4DE7" w:rsidP="00A6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667357"/>
      <w:docPartObj>
        <w:docPartGallery w:val="Page Numbers (Bottom of Page)"/>
        <w:docPartUnique/>
      </w:docPartObj>
    </w:sdtPr>
    <w:sdtEndPr/>
    <w:sdtContent>
      <w:p w:rsidR="00E74620" w:rsidRDefault="00E7462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F56">
          <w:rPr>
            <w:noProof/>
          </w:rPr>
          <w:t>2</w:t>
        </w:r>
        <w:r>
          <w:fldChar w:fldCharType="end"/>
        </w:r>
      </w:p>
    </w:sdtContent>
  </w:sdt>
  <w:p w:rsidR="00E74620" w:rsidRDefault="00E7462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E7" w:rsidRDefault="00EC4DE7" w:rsidP="00A655A3">
      <w:pPr>
        <w:spacing w:after="0" w:line="240" w:lineRule="auto"/>
      </w:pPr>
      <w:r>
        <w:separator/>
      </w:r>
    </w:p>
  </w:footnote>
  <w:footnote w:type="continuationSeparator" w:id="0">
    <w:p w:rsidR="00EC4DE7" w:rsidRDefault="00EC4DE7" w:rsidP="00A6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00A446CF"/>
    <w:multiLevelType w:val="hybridMultilevel"/>
    <w:tmpl w:val="725C96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8">
    <w:nsid w:val="207D03B4"/>
    <w:multiLevelType w:val="hybridMultilevel"/>
    <w:tmpl w:val="5A9C73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5B98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6583961"/>
    <w:multiLevelType w:val="hybridMultilevel"/>
    <w:tmpl w:val="8BA00A6C"/>
    <w:lvl w:ilvl="0" w:tplc="1B5CF46C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911083"/>
    <w:multiLevelType w:val="hybridMultilevel"/>
    <w:tmpl w:val="A974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3360"/>
    <w:multiLevelType w:val="hybridMultilevel"/>
    <w:tmpl w:val="B614B54E"/>
    <w:lvl w:ilvl="0" w:tplc="3E1E6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7165B"/>
    <w:multiLevelType w:val="hybridMultilevel"/>
    <w:tmpl w:val="882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1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5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6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0"/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7"/>
  </w:num>
  <w:num w:numId="11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5"/>
  </w:num>
  <w:num w:numId="16">
    <w:abstractNumId w:val="22"/>
  </w:num>
  <w:num w:numId="17">
    <w:abstractNumId w:val="20"/>
  </w:num>
  <w:num w:numId="18">
    <w:abstractNumId w:val="7"/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25"/>
  </w:num>
  <w:num w:numId="22">
    <w:abstractNumId w:val="11"/>
  </w:num>
  <w:num w:numId="23">
    <w:abstractNumId w:val="27"/>
  </w:num>
  <w:num w:numId="24">
    <w:abstractNumId w:val="18"/>
  </w:num>
  <w:num w:numId="25">
    <w:abstractNumId w:val="13"/>
  </w:num>
  <w:num w:numId="26">
    <w:abstractNumId w:val="2"/>
  </w:num>
  <w:num w:numId="27">
    <w:abstractNumId w:val="21"/>
  </w:num>
  <w:num w:numId="28">
    <w:abstractNumId w:val="6"/>
  </w:num>
  <w:num w:numId="29">
    <w:abstractNumId w:val="16"/>
  </w:num>
  <w:num w:numId="30">
    <w:abstractNumId w:val="23"/>
  </w:num>
  <w:num w:numId="31">
    <w:abstractNumId w:val="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FA"/>
    <w:rsid w:val="00003629"/>
    <w:rsid w:val="00053329"/>
    <w:rsid w:val="000A2D26"/>
    <w:rsid w:val="000B2CA3"/>
    <w:rsid w:val="000F0F56"/>
    <w:rsid w:val="000F6CEE"/>
    <w:rsid w:val="001F2DC0"/>
    <w:rsid w:val="003117FD"/>
    <w:rsid w:val="003849FA"/>
    <w:rsid w:val="003B1F34"/>
    <w:rsid w:val="0041072F"/>
    <w:rsid w:val="00424622"/>
    <w:rsid w:val="00446653"/>
    <w:rsid w:val="0045422D"/>
    <w:rsid w:val="00455A3E"/>
    <w:rsid w:val="004D64B8"/>
    <w:rsid w:val="005961C1"/>
    <w:rsid w:val="005C074D"/>
    <w:rsid w:val="00617357"/>
    <w:rsid w:val="00635490"/>
    <w:rsid w:val="00682EB2"/>
    <w:rsid w:val="006964B4"/>
    <w:rsid w:val="00697932"/>
    <w:rsid w:val="00712469"/>
    <w:rsid w:val="007129DD"/>
    <w:rsid w:val="0076448C"/>
    <w:rsid w:val="00786BB6"/>
    <w:rsid w:val="00816575"/>
    <w:rsid w:val="00842D27"/>
    <w:rsid w:val="00910169"/>
    <w:rsid w:val="009D208B"/>
    <w:rsid w:val="009F04B7"/>
    <w:rsid w:val="00A529C1"/>
    <w:rsid w:val="00A655A3"/>
    <w:rsid w:val="00A724F5"/>
    <w:rsid w:val="00A77916"/>
    <w:rsid w:val="00A81695"/>
    <w:rsid w:val="00AB176F"/>
    <w:rsid w:val="00AF45AB"/>
    <w:rsid w:val="00B77D82"/>
    <w:rsid w:val="00BD41DE"/>
    <w:rsid w:val="00BE1E27"/>
    <w:rsid w:val="00C24E12"/>
    <w:rsid w:val="00CF5646"/>
    <w:rsid w:val="00D542A8"/>
    <w:rsid w:val="00DB2D5E"/>
    <w:rsid w:val="00DF1659"/>
    <w:rsid w:val="00DF60DC"/>
    <w:rsid w:val="00E454AD"/>
    <w:rsid w:val="00E74620"/>
    <w:rsid w:val="00E854BA"/>
    <w:rsid w:val="00E96CA9"/>
    <w:rsid w:val="00EC4DE7"/>
    <w:rsid w:val="00ED3330"/>
    <w:rsid w:val="00F12042"/>
    <w:rsid w:val="00F158CF"/>
    <w:rsid w:val="00F7071D"/>
    <w:rsid w:val="00FB7147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A00F-BC1E-4AE7-88B1-DFEBF14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7462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84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9FA"/>
  </w:style>
  <w:style w:type="paragraph" w:styleId="a5">
    <w:name w:val="Balloon Text"/>
    <w:basedOn w:val="a"/>
    <w:link w:val="a6"/>
    <w:uiPriority w:val="99"/>
    <w:semiHidden/>
    <w:unhideWhenUsed/>
    <w:rsid w:val="0038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FA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3849FA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696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696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96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696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 Spacing"/>
    <w:link w:val="ae"/>
    <w:qFormat/>
    <w:rsid w:val="006964B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964B4"/>
    <w:rPr>
      <w:rFonts w:eastAsiaTheme="minorEastAsia"/>
      <w:lang w:eastAsia="ru-RU"/>
    </w:rPr>
  </w:style>
  <w:style w:type="character" w:styleId="af">
    <w:name w:val="Strong"/>
    <w:basedOn w:val="a0"/>
    <w:qFormat/>
    <w:rsid w:val="00AB176F"/>
    <w:rPr>
      <w:b/>
      <w:bCs/>
    </w:rPr>
  </w:style>
  <w:style w:type="paragraph" w:customStyle="1" w:styleId="c14">
    <w:name w:val="c14"/>
    <w:basedOn w:val="a"/>
    <w:rsid w:val="00A8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81695"/>
  </w:style>
  <w:style w:type="character" w:customStyle="1" w:styleId="c6">
    <w:name w:val="c6"/>
    <w:basedOn w:val="a0"/>
    <w:rsid w:val="00A81695"/>
  </w:style>
  <w:style w:type="character" w:customStyle="1" w:styleId="c19">
    <w:name w:val="c19"/>
    <w:basedOn w:val="a0"/>
    <w:rsid w:val="00A81695"/>
  </w:style>
  <w:style w:type="character" w:customStyle="1" w:styleId="c17">
    <w:name w:val="c17"/>
    <w:basedOn w:val="a0"/>
    <w:rsid w:val="00A81695"/>
  </w:style>
  <w:style w:type="character" w:customStyle="1" w:styleId="c4">
    <w:name w:val="c4"/>
    <w:basedOn w:val="a0"/>
    <w:rsid w:val="00A81695"/>
  </w:style>
  <w:style w:type="paragraph" w:styleId="af0">
    <w:name w:val="header"/>
    <w:basedOn w:val="a"/>
    <w:link w:val="af1"/>
    <w:uiPriority w:val="99"/>
    <w:rsid w:val="00410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10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6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55A3"/>
  </w:style>
  <w:style w:type="table" w:styleId="af4">
    <w:name w:val="Table Grid"/>
    <w:basedOn w:val="a1"/>
    <w:rsid w:val="0045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455A3E"/>
    <w:rPr>
      <w:rFonts w:cs="Times New Roman"/>
      <w:i/>
    </w:rPr>
  </w:style>
  <w:style w:type="paragraph" w:customStyle="1" w:styleId="c11">
    <w:name w:val="c11"/>
    <w:basedOn w:val="a"/>
    <w:rsid w:val="0045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55A3E"/>
  </w:style>
  <w:style w:type="paragraph" w:customStyle="1" w:styleId="c7">
    <w:name w:val="c7"/>
    <w:basedOn w:val="a"/>
    <w:rsid w:val="0045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55A3E"/>
  </w:style>
  <w:style w:type="paragraph" w:customStyle="1" w:styleId="31">
    <w:name w:val="Основной текст с отступом 31"/>
    <w:basedOn w:val="a"/>
    <w:uiPriority w:val="99"/>
    <w:rsid w:val="00D542A8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542A8"/>
  </w:style>
  <w:style w:type="table" w:customStyle="1" w:styleId="12">
    <w:name w:val="Сетка таблицы1"/>
    <w:basedOn w:val="a1"/>
    <w:next w:val="af4"/>
    <w:uiPriority w:val="59"/>
    <w:rsid w:val="00D5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rsid w:val="00D542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542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rsid w:val="00D542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D54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E74620"/>
  </w:style>
  <w:style w:type="character" w:customStyle="1" w:styleId="70">
    <w:name w:val="Заголовок 7 Знак"/>
    <w:basedOn w:val="a0"/>
    <w:link w:val="7"/>
    <w:uiPriority w:val="9"/>
    <w:rsid w:val="00E74620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FontStyle34">
    <w:name w:val="Font Style34"/>
    <w:uiPriority w:val="99"/>
    <w:rsid w:val="00E454AD"/>
    <w:rPr>
      <w:rFonts w:ascii="Calibri" w:hAnsi="Calibri" w:cs="Calibri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rsid w:val="00E454AD"/>
  </w:style>
  <w:style w:type="character" w:customStyle="1" w:styleId="b-serp-urlmark1">
    <w:name w:val="b-serp-url__mark1"/>
    <w:basedOn w:val="a0"/>
    <w:rsid w:val="00E454AD"/>
  </w:style>
  <w:style w:type="character" w:styleId="afa">
    <w:name w:val="page number"/>
    <w:basedOn w:val="a0"/>
    <w:rsid w:val="00E454AD"/>
  </w:style>
  <w:style w:type="paragraph" w:customStyle="1" w:styleId="FR2">
    <w:name w:val="FR2"/>
    <w:rsid w:val="00E454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b">
    <w:name w:val="Знак"/>
    <w:basedOn w:val="a"/>
    <w:rsid w:val="00E45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work/obr/dok/obs/fkgs/08.doc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lib.repetitors.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claw.ru/1news/izlozheniya/izlozheniya-teksty-izlozhenij-dlya-5-11-klass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w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a.ru/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l.edu.ru/" TargetMode="External"/><Relationship Id="rId10" Type="http://schemas.openxmlformats.org/officeDocument/2006/relationships/hyperlink" Target="http://repetitor.1c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work/obr/dok/obs/prog/02-1-o.doc" TargetMode="External"/><Relationship Id="rId14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13337</Words>
  <Characters>76022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             8 класс</vt:lpstr>
    </vt:vector>
  </TitlesOfParts>
  <Company>Муниципальное общеобразовательное учреждение«Райсеменовская средняя общеобразовательная школа»Серпуховский районМосковская область</Company>
  <LinksUpToDate>false</LinksUpToDate>
  <CharactersWithSpaces>89181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             8 класс</dc:title>
  <dc:creator>Составитель:                       Кузьменко Ольга Вениаминовна, учитель русского языка и литературы                                          I квалификационной категории</dc:creator>
  <cp:lastModifiedBy>adm</cp:lastModifiedBy>
  <cp:revision>3</cp:revision>
  <cp:lastPrinted>2016-09-11T11:31:00Z</cp:lastPrinted>
  <dcterms:created xsi:type="dcterms:W3CDTF">2018-09-09T15:23:00Z</dcterms:created>
  <dcterms:modified xsi:type="dcterms:W3CDTF">2020-11-02T11:24:00Z</dcterms:modified>
</cp:coreProperties>
</file>