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76" w:rsidRDefault="001E1676" w:rsidP="0097315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p>
    <w:tbl>
      <w:tblPr>
        <w:tblW w:w="9571" w:type="dxa"/>
        <w:tblLayout w:type="fixed"/>
        <w:tblLook w:val="04A0"/>
      </w:tblPr>
      <w:tblGrid>
        <w:gridCol w:w="1728"/>
        <w:gridCol w:w="7843"/>
      </w:tblGrid>
      <w:tr w:rsidR="001F4720" w:rsidTr="00465611">
        <w:tc>
          <w:tcPr>
            <w:tcW w:w="1728" w:type="dxa"/>
          </w:tcPr>
          <w:p w:rsidR="001F4720" w:rsidRDefault="001F4720" w:rsidP="00465611">
            <w:pPr>
              <w:snapToGrid w:val="0"/>
              <w:spacing w:after="0"/>
              <w:jc w:val="center"/>
              <w:rPr>
                <w:rFonts w:ascii="Times New Roman" w:eastAsia="Calibri" w:hAnsi="Times New Roman"/>
                <w:b/>
              </w:rPr>
            </w:pPr>
            <w:r>
              <w:rPr>
                <w:rFonts w:ascii="Times New Roman" w:hAnsi="Times New Roman"/>
                <w:b/>
                <w:noProof/>
                <w:lang w:eastAsia="ru-RU"/>
              </w:rPr>
              <w:drawing>
                <wp:inline distT="0" distB="0" distL="0" distR="0">
                  <wp:extent cx="904875" cy="108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4875" cy="1085850"/>
                          </a:xfrm>
                          <a:prstGeom prst="rect">
                            <a:avLst/>
                          </a:prstGeom>
                          <a:solidFill>
                            <a:srgbClr val="FFFFFF"/>
                          </a:solidFill>
                          <a:ln w="9525">
                            <a:noFill/>
                            <a:miter lim="800000"/>
                            <a:headEnd/>
                            <a:tailEnd/>
                          </a:ln>
                        </pic:spPr>
                      </pic:pic>
                    </a:graphicData>
                  </a:graphic>
                </wp:inline>
              </w:drawing>
            </w:r>
          </w:p>
          <w:p w:rsidR="001F4720" w:rsidRDefault="001F4720" w:rsidP="00465611">
            <w:pPr>
              <w:spacing w:after="0"/>
              <w:rPr>
                <w:rFonts w:ascii="Times New Roman" w:hAnsi="Times New Roman"/>
                <w:b/>
              </w:rPr>
            </w:pPr>
          </w:p>
        </w:tc>
        <w:tc>
          <w:tcPr>
            <w:tcW w:w="7843" w:type="dxa"/>
          </w:tcPr>
          <w:p w:rsidR="001F4720" w:rsidRPr="002B394F" w:rsidRDefault="001F4720" w:rsidP="00465611">
            <w:pPr>
              <w:snapToGrid w:val="0"/>
              <w:spacing w:after="0"/>
              <w:jc w:val="center"/>
              <w:rPr>
                <w:rFonts w:ascii="Times New Roman" w:eastAsia="Calibri" w:hAnsi="Times New Roman"/>
              </w:rPr>
            </w:pPr>
            <w:r w:rsidRPr="002B394F">
              <w:rPr>
                <w:rFonts w:ascii="Times New Roman" w:hAnsi="Times New Roman"/>
              </w:rPr>
              <w:t>Администрация города Дубны Московской области</w:t>
            </w:r>
          </w:p>
          <w:p w:rsidR="001F4720" w:rsidRPr="002B394F" w:rsidRDefault="001F4720" w:rsidP="00465611">
            <w:pPr>
              <w:spacing w:after="0"/>
              <w:jc w:val="center"/>
              <w:rPr>
                <w:rFonts w:ascii="Times New Roman" w:hAnsi="Times New Roman"/>
              </w:rPr>
            </w:pPr>
            <w:r w:rsidRPr="002B394F">
              <w:rPr>
                <w:rFonts w:ascii="Times New Roman" w:hAnsi="Times New Roman"/>
              </w:rPr>
              <w:t>Управление народного образования</w:t>
            </w:r>
          </w:p>
          <w:p w:rsidR="001F4720" w:rsidRDefault="001F4720" w:rsidP="00465611">
            <w:pPr>
              <w:spacing w:after="0"/>
              <w:jc w:val="center"/>
              <w:rPr>
                <w:rFonts w:ascii="Times New Roman" w:hAnsi="Times New Roman"/>
                <w:b/>
              </w:rPr>
            </w:pPr>
          </w:p>
          <w:p w:rsidR="001F4720" w:rsidRDefault="001F4720" w:rsidP="00465611">
            <w:pPr>
              <w:spacing w:after="0"/>
              <w:jc w:val="center"/>
              <w:rPr>
                <w:rFonts w:ascii="Times New Roman" w:hAnsi="Times New Roman"/>
                <w:b/>
                <w:i/>
              </w:rPr>
            </w:pPr>
            <w:r>
              <w:rPr>
                <w:rFonts w:ascii="Times New Roman" w:hAnsi="Times New Roman"/>
                <w:b/>
                <w:i/>
              </w:rPr>
              <w:t xml:space="preserve">Муниципальное бюджетное общеобразовательное учреждение </w:t>
            </w:r>
          </w:p>
          <w:p w:rsidR="001F4720" w:rsidRDefault="001F4720" w:rsidP="00465611">
            <w:pPr>
              <w:spacing w:after="0"/>
              <w:jc w:val="center"/>
              <w:rPr>
                <w:rFonts w:ascii="Times New Roman" w:hAnsi="Times New Roman"/>
                <w:b/>
                <w:i/>
              </w:rPr>
            </w:pPr>
            <w:r>
              <w:rPr>
                <w:rFonts w:ascii="Times New Roman" w:hAnsi="Times New Roman"/>
                <w:b/>
                <w:i/>
              </w:rPr>
              <w:t>«Средняя общеобразовательная школа №5</w:t>
            </w:r>
          </w:p>
          <w:p w:rsidR="001F4720" w:rsidRDefault="001F4720" w:rsidP="00465611">
            <w:pPr>
              <w:spacing w:after="0"/>
              <w:jc w:val="center"/>
              <w:rPr>
                <w:rFonts w:ascii="Times New Roman" w:hAnsi="Times New Roman"/>
                <w:b/>
                <w:i/>
              </w:rPr>
            </w:pPr>
            <w:r>
              <w:rPr>
                <w:rFonts w:ascii="Times New Roman" w:hAnsi="Times New Roman"/>
                <w:b/>
                <w:i/>
              </w:rPr>
              <w:t xml:space="preserve"> г. Дубны Московской области» («Школа №5»)</w:t>
            </w:r>
          </w:p>
          <w:p w:rsidR="001F4720" w:rsidRDefault="001F4720" w:rsidP="00465611">
            <w:pPr>
              <w:spacing w:after="0"/>
              <w:rPr>
                <w:rFonts w:ascii="Times New Roman" w:hAnsi="Times New Roman"/>
                <w:b/>
              </w:rPr>
            </w:pPr>
          </w:p>
        </w:tc>
      </w:tr>
    </w:tbl>
    <w:p w:rsidR="001F4720" w:rsidRDefault="001F4720" w:rsidP="001F4720">
      <w:pPr>
        <w:spacing w:after="0"/>
        <w:rPr>
          <w:rFonts w:ascii="Times New Roman" w:hAnsi="Times New Roman"/>
        </w:rPr>
      </w:pPr>
      <w:r>
        <w:rPr>
          <w:rFonts w:ascii="Times New Roman" w:hAnsi="Times New Roman"/>
        </w:rPr>
        <w:t>__________________________________________________________________________________</w:t>
      </w:r>
    </w:p>
    <w:p w:rsidR="001F4720" w:rsidRDefault="001F4720" w:rsidP="001F4720">
      <w:pPr>
        <w:spacing w:after="0"/>
        <w:rPr>
          <w:rFonts w:ascii="Times New Roman" w:hAnsi="Times New Roman"/>
        </w:rPr>
      </w:pPr>
      <w:r>
        <w:rPr>
          <w:rFonts w:ascii="Times New Roman" w:hAnsi="Times New Roman"/>
        </w:rPr>
        <w:t xml:space="preserve">                                                                                               </w:t>
      </w:r>
    </w:p>
    <w:p w:rsidR="001F4720" w:rsidRDefault="001F4720" w:rsidP="001F4720">
      <w:pPr>
        <w:spacing w:after="0"/>
        <w:rPr>
          <w:rFonts w:ascii="Times New Roman" w:hAnsi="Times New Roman"/>
        </w:rPr>
      </w:pPr>
      <w:r>
        <w:rPr>
          <w:rFonts w:ascii="Times New Roman" w:hAnsi="Times New Roman"/>
        </w:rPr>
        <w:t xml:space="preserve">                                                                                                                      «УТВЕРЖДАЮ»</w:t>
      </w:r>
    </w:p>
    <w:p w:rsidR="001F4720" w:rsidRDefault="001F4720" w:rsidP="001F4720">
      <w:pPr>
        <w:spacing w:after="0"/>
        <w:rPr>
          <w:rFonts w:ascii="Times New Roman" w:hAnsi="Times New Roman"/>
        </w:rPr>
      </w:pPr>
      <w:r>
        <w:rPr>
          <w:rFonts w:ascii="Times New Roman" w:hAnsi="Times New Roman"/>
        </w:rPr>
        <w:t xml:space="preserve">                                                                                                                      директор школы № 5</w:t>
      </w:r>
    </w:p>
    <w:p w:rsidR="001F4720" w:rsidRDefault="001F4720" w:rsidP="001F4720">
      <w:pPr>
        <w:spacing w:after="0"/>
        <w:rPr>
          <w:rFonts w:ascii="Times New Roman" w:hAnsi="Times New Roman"/>
        </w:rPr>
      </w:pPr>
      <w:r>
        <w:rPr>
          <w:rFonts w:ascii="Times New Roman" w:hAnsi="Times New Roman"/>
        </w:rPr>
        <w:t xml:space="preserve">                                                                                                                          _________________</w:t>
      </w:r>
    </w:p>
    <w:p w:rsidR="001F4720" w:rsidRDefault="001F4720" w:rsidP="001F4720">
      <w:pPr>
        <w:spacing w:after="0"/>
        <w:rPr>
          <w:rFonts w:ascii="Times New Roman" w:hAnsi="Times New Roman"/>
        </w:rPr>
      </w:pPr>
      <w:r>
        <w:rPr>
          <w:rFonts w:ascii="Times New Roman" w:hAnsi="Times New Roman"/>
        </w:rPr>
        <w:t xml:space="preserve">                                                                                                                      В.И. </w:t>
      </w:r>
      <w:proofErr w:type="spellStart"/>
      <w:r>
        <w:rPr>
          <w:rFonts w:ascii="Times New Roman" w:hAnsi="Times New Roman"/>
        </w:rPr>
        <w:t>Стенгач</w:t>
      </w:r>
      <w:proofErr w:type="spellEnd"/>
    </w:p>
    <w:p w:rsidR="001F4720" w:rsidRDefault="001F4720" w:rsidP="001F4720">
      <w:pPr>
        <w:spacing w:after="0"/>
        <w:rPr>
          <w:rFonts w:ascii="Times New Roman" w:hAnsi="Times New Roman"/>
        </w:rPr>
      </w:pPr>
      <w:r>
        <w:rPr>
          <w:rFonts w:ascii="Times New Roman" w:hAnsi="Times New Roman"/>
        </w:rPr>
        <w:t xml:space="preserve">                                                                                                                      приказ  №____ </w:t>
      </w:r>
    </w:p>
    <w:p w:rsidR="001F4720" w:rsidRDefault="001F4720" w:rsidP="001F4720">
      <w:pPr>
        <w:spacing w:after="0"/>
        <w:ind w:left="4962"/>
        <w:rPr>
          <w:rFonts w:ascii="Times New Roman" w:hAnsi="Times New Roman"/>
        </w:rPr>
      </w:pPr>
      <w:r>
        <w:rPr>
          <w:rFonts w:ascii="Times New Roman" w:hAnsi="Times New Roman"/>
        </w:rPr>
        <w:t xml:space="preserve">                            от «___»_________2020 г.</w:t>
      </w:r>
    </w:p>
    <w:p w:rsidR="001F4720" w:rsidRDefault="001F4720" w:rsidP="001F4720">
      <w:pPr>
        <w:spacing w:after="0"/>
        <w:jc w:val="center"/>
        <w:rPr>
          <w:rFonts w:ascii="Times New Roman" w:hAnsi="Times New Roman"/>
        </w:rPr>
      </w:pPr>
    </w:p>
    <w:p w:rsidR="001F4720" w:rsidRDefault="001F4720" w:rsidP="001F4720">
      <w:pPr>
        <w:spacing w:after="0"/>
        <w:jc w:val="center"/>
        <w:rPr>
          <w:rFonts w:ascii="Times New Roman" w:hAnsi="Times New Roman"/>
        </w:rPr>
      </w:pPr>
    </w:p>
    <w:p w:rsidR="001F4720" w:rsidRDefault="001F4720" w:rsidP="001F4720">
      <w:pPr>
        <w:spacing w:after="0"/>
        <w:jc w:val="center"/>
        <w:rPr>
          <w:rFonts w:ascii="Times New Roman" w:hAnsi="Times New Roman"/>
        </w:rPr>
      </w:pPr>
    </w:p>
    <w:p w:rsidR="001F4720" w:rsidRDefault="001F4720" w:rsidP="001F4720">
      <w:pPr>
        <w:spacing w:after="0"/>
        <w:jc w:val="center"/>
        <w:rPr>
          <w:rFonts w:ascii="Times New Roman" w:hAnsi="Times New Roman"/>
          <w:b/>
        </w:rPr>
      </w:pPr>
      <w:r>
        <w:rPr>
          <w:rFonts w:ascii="Times New Roman" w:hAnsi="Times New Roman"/>
          <w:b/>
        </w:rPr>
        <w:t>РАБОЧАЯ ПРОГРАММА</w:t>
      </w:r>
    </w:p>
    <w:p w:rsidR="001F4720" w:rsidRDefault="001F4720" w:rsidP="001F4720">
      <w:pPr>
        <w:spacing w:after="0"/>
        <w:jc w:val="center"/>
        <w:rPr>
          <w:rFonts w:ascii="Times New Roman" w:hAnsi="Times New Roman"/>
        </w:rPr>
      </w:pPr>
      <w:r>
        <w:rPr>
          <w:rFonts w:ascii="Times New Roman" w:hAnsi="Times New Roman"/>
        </w:rPr>
        <w:t>(внеурочная деятельность)</w:t>
      </w:r>
    </w:p>
    <w:p w:rsidR="001F4720" w:rsidRDefault="001F4720" w:rsidP="001F4720">
      <w:pPr>
        <w:spacing w:after="0"/>
        <w:jc w:val="center"/>
        <w:rPr>
          <w:rFonts w:ascii="Times New Roman" w:hAnsi="Times New Roman"/>
        </w:rPr>
      </w:pPr>
    </w:p>
    <w:p w:rsidR="001F4720" w:rsidRDefault="001F4720" w:rsidP="001F4720">
      <w:pPr>
        <w:spacing w:after="0"/>
        <w:rPr>
          <w:rFonts w:ascii="Times New Roman" w:hAnsi="Times New Roman"/>
        </w:rPr>
      </w:pPr>
      <w:proofErr w:type="spellStart"/>
      <w:r>
        <w:rPr>
          <w:rFonts w:ascii="Times New Roman" w:hAnsi="Times New Roman"/>
        </w:rPr>
        <w:t>КУРСА________</w:t>
      </w:r>
      <w:r>
        <w:rPr>
          <w:rFonts w:ascii="Times New Roman" w:hAnsi="Times New Roman"/>
          <w:u w:val="single"/>
        </w:rPr>
        <w:t>Умники</w:t>
      </w:r>
      <w:proofErr w:type="spellEnd"/>
      <w:r>
        <w:rPr>
          <w:rFonts w:ascii="Times New Roman" w:hAnsi="Times New Roman"/>
          <w:u w:val="single"/>
        </w:rPr>
        <w:t xml:space="preserve">  и  </w:t>
      </w:r>
      <w:proofErr w:type="spellStart"/>
      <w:r>
        <w:rPr>
          <w:rFonts w:ascii="Times New Roman" w:hAnsi="Times New Roman"/>
          <w:u w:val="single"/>
        </w:rPr>
        <w:t>умницы_____________________________________________</w:t>
      </w:r>
      <w:proofErr w:type="spellEnd"/>
      <w:r>
        <w:rPr>
          <w:rFonts w:ascii="Times New Roman" w:hAnsi="Times New Roman"/>
        </w:rPr>
        <w:softHyphen/>
      </w:r>
      <w:r>
        <w:rPr>
          <w:rFonts w:ascii="Times New Roman" w:hAnsi="Times New Roman"/>
        </w:rPr>
        <w:softHyphen/>
        <w:t>________</w:t>
      </w:r>
    </w:p>
    <w:p w:rsidR="001F4720" w:rsidRDefault="001F4720" w:rsidP="001F4720">
      <w:pPr>
        <w:spacing w:after="0"/>
        <w:rPr>
          <w:rFonts w:ascii="Times New Roman" w:hAnsi="Times New Roman"/>
        </w:rPr>
      </w:pPr>
      <w:r>
        <w:rPr>
          <w:rFonts w:ascii="Times New Roman" w:hAnsi="Times New Roman"/>
        </w:rPr>
        <w:t>КЛАСС</w:t>
      </w:r>
      <w:r>
        <w:rPr>
          <w:rFonts w:ascii="Times New Roman" w:hAnsi="Times New Roman"/>
          <w:u w:val="single"/>
        </w:rPr>
        <w:t>________4А___________________________________________________________________</w:t>
      </w:r>
    </w:p>
    <w:p w:rsidR="001F4720" w:rsidRDefault="001F4720" w:rsidP="001F4720">
      <w:pPr>
        <w:spacing w:after="0"/>
        <w:rPr>
          <w:rFonts w:ascii="Times New Roman" w:hAnsi="Times New Roman"/>
        </w:rPr>
      </w:pPr>
      <w:proofErr w:type="spellStart"/>
      <w:r>
        <w:rPr>
          <w:rFonts w:ascii="Times New Roman" w:hAnsi="Times New Roman"/>
        </w:rPr>
        <w:t>Ф.И.О.учителя</w:t>
      </w:r>
      <w:r>
        <w:rPr>
          <w:rFonts w:ascii="Times New Roman" w:hAnsi="Times New Roman"/>
          <w:u w:val="single"/>
        </w:rPr>
        <w:t>__Кривова</w:t>
      </w:r>
      <w:proofErr w:type="spellEnd"/>
      <w:r>
        <w:rPr>
          <w:rFonts w:ascii="Times New Roman" w:hAnsi="Times New Roman"/>
          <w:u w:val="single"/>
        </w:rPr>
        <w:t xml:space="preserve"> Т.В.__________________________________________________________</w:t>
      </w: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r>
        <w:rPr>
          <w:rFonts w:ascii="Times New Roman" w:hAnsi="Times New Roman"/>
        </w:rPr>
        <w:t xml:space="preserve">Рассмотрено на заседании </w:t>
      </w:r>
    </w:p>
    <w:p w:rsidR="001F4720" w:rsidRDefault="001F4720" w:rsidP="001F4720">
      <w:pPr>
        <w:spacing w:after="0"/>
        <w:rPr>
          <w:rFonts w:ascii="Times New Roman" w:hAnsi="Times New Roman"/>
        </w:rPr>
      </w:pPr>
      <w:r>
        <w:rPr>
          <w:rFonts w:ascii="Times New Roman" w:hAnsi="Times New Roman"/>
        </w:rPr>
        <w:t>педагогического совета № 1</w:t>
      </w:r>
    </w:p>
    <w:p w:rsidR="001F4720" w:rsidRDefault="001F4720" w:rsidP="001F4720">
      <w:pPr>
        <w:spacing w:after="0"/>
        <w:rPr>
          <w:rFonts w:ascii="Times New Roman" w:hAnsi="Times New Roman"/>
        </w:rPr>
      </w:pPr>
      <w:r>
        <w:rPr>
          <w:rFonts w:ascii="Times New Roman" w:hAnsi="Times New Roman"/>
        </w:rPr>
        <w:t>от 31.08.2020 года</w:t>
      </w: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Default="001F4720" w:rsidP="001F4720">
      <w:pPr>
        <w:spacing w:after="0"/>
        <w:rPr>
          <w:rFonts w:ascii="Times New Roman" w:hAnsi="Times New Roman"/>
        </w:rPr>
      </w:pPr>
    </w:p>
    <w:p w:rsidR="001F4720" w:rsidRPr="002E6DF3" w:rsidRDefault="001F4720" w:rsidP="001F4720">
      <w:pPr>
        <w:spacing w:after="0"/>
        <w:rPr>
          <w:rFonts w:ascii="Times New Roman" w:hAnsi="Times New Roman"/>
        </w:rPr>
      </w:pPr>
      <w:r>
        <w:rPr>
          <w:rFonts w:ascii="Times New Roman" w:hAnsi="Times New Roman"/>
        </w:rPr>
        <w:t xml:space="preserve">                                                              </w:t>
      </w:r>
      <w:r>
        <w:rPr>
          <w:rFonts w:ascii="Times New Roman" w:hAnsi="Times New Roman"/>
          <w:sz w:val="32"/>
          <w:szCs w:val="32"/>
        </w:rPr>
        <w:t xml:space="preserve">        2020год</w:t>
      </w:r>
    </w:p>
    <w:p w:rsidR="001F4720" w:rsidRDefault="001F4720" w:rsidP="0097315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F65C1" w:rsidRPr="0097315A" w:rsidRDefault="003F65C1" w:rsidP="0097315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7315A">
        <w:rPr>
          <w:rFonts w:ascii="Times New Roman" w:eastAsia="Times New Roman" w:hAnsi="Times New Roman" w:cs="Times New Roman"/>
          <w:b/>
          <w:bCs/>
          <w:kern w:val="36"/>
          <w:sz w:val="28"/>
          <w:szCs w:val="28"/>
          <w:lang w:eastAsia="ru-RU"/>
        </w:rPr>
        <w:t>Рабочая программа</w:t>
      </w:r>
      <w:r w:rsidR="00304FCE">
        <w:rPr>
          <w:rFonts w:ascii="Times New Roman" w:eastAsia="Times New Roman" w:hAnsi="Times New Roman" w:cs="Times New Roman"/>
          <w:b/>
          <w:bCs/>
          <w:kern w:val="36"/>
          <w:sz w:val="28"/>
          <w:szCs w:val="28"/>
          <w:lang w:eastAsia="ru-RU"/>
        </w:rPr>
        <w:t xml:space="preserve"> внеурочной деятельности </w:t>
      </w:r>
      <w:r w:rsidRPr="0097315A">
        <w:rPr>
          <w:rFonts w:ascii="Times New Roman" w:eastAsia="Times New Roman" w:hAnsi="Times New Roman" w:cs="Times New Roman"/>
          <w:b/>
          <w:bCs/>
          <w:kern w:val="36"/>
          <w:sz w:val="28"/>
          <w:szCs w:val="28"/>
          <w:lang w:eastAsia="ru-RU"/>
        </w:rPr>
        <w:t>курса «</w:t>
      </w:r>
      <w:r w:rsidR="00616900">
        <w:rPr>
          <w:rFonts w:ascii="Times New Roman" w:eastAsia="Times New Roman" w:hAnsi="Times New Roman" w:cs="Times New Roman"/>
          <w:b/>
          <w:bCs/>
          <w:kern w:val="36"/>
          <w:sz w:val="28"/>
          <w:szCs w:val="28"/>
          <w:lang w:eastAsia="ru-RU"/>
        </w:rPr>
        <w:t>Умники и умницы</w:t>
      </w:r>
      <w:r w:rsidRPr="0097315A">
        <w:rPr>
          <w:rFonts w:ascii="Times New Roman" w:eastAsia="Times New Roman" w:hAnsi="Times New Roman" w:cs="Times New Roman"/>
          <w:b/>
          <w:bCs/>
          <w:kern w:val="36"/>
          <w:sz w:val="28"/>
          <w:szCs w:val="28"/>
          <w:lang w:eastAsia="ru-RU"/>
        </w:rPr>
        <w:t>»</w:t>
      </w:r>
    </w:p>
    <w:p w:rsidR="0097315A" w:rsidRDefault="003F65C1" w:rsidP="003F65C1">
      <w:pPr>
        <w:spacing w:after="0" w:line="240" w:lineRule="auto"/>
        <w:rPr>
          <w:rFonts w:ascii="Times New Roman" w:eastAsia="Times New Roman" w:hAnsi="Times New Roman" w:cs="Times New Roman"/>
          <w:sz w:val="28"/>
          <w:szCs w:val="28"/>
          <w:lang w:eastAsia="ru-RU"/>
        </w:rPr>
      </w:pPr>
      <w:r w:rsidRPr="003F65C1">
        <w:rPr>
          <w:rFonts w:ascii="Times New Roman" w:eastAsia="Times New Roman" w:hAnsi="Times New Roman" w:cs="Times New Roman"/>
          <w:sz w:val="24"/>
          <w:szCs w:val="24"/>
          <w:lang w:eastAsia="ru-RU"/>
        </w:rPr>
        <w:br/>
      </w:r>
      <w:r w:rsidR="001F4720">
        <w:rPr>
          <w:rFonts w:ascii="Times New Roman" w:eastAsia="Times New Roman" w:hAnsi="Times New Roman" w:cs="Times New Roman"/>
          <w:b/>
          <w:bCs/>
          <w:sz w:val="28"/>
          <w:szCs w:val="28"/>
          <w:lang w:eastAsia="ru-RU"/>
        </w:rPr>
        <w:t xml:space="preserve">                                          </w:t>
      </w:r>
      <w:r w:rsidRPr="0097315A">
        <w:rPr>
          <w:rFonts w:ascii="Times New Roman" w:eastAsia="Times New Roman" w:hAnsi="Times New Roman" w:cs="Times New Roman"/>
          <w:b/>
          <w:bCs/>
          <w:sz w:val="28"/>
          <w:szCs w:val="28"/>
          <w:lang w:eastAsia="ru-RU"/>
        </w:rPr>
        <w:t>Пояснительная записка</w:t>
      </w:r>
      <w:r w:rsidRPr="0097315A">
        <w:rPr>
          <w:rFonts w:ascii="Times New Roman" w:eastAsia="Times New Roman" w:hAnsi="Times New Roman" w:cs="Times New Roman"/>
          <w:sz w:val="28"/>
          <w:szCs w:val="28"/>
          <w:lang w:eastAsia="ru-RU"/>
        </w:rPr>
        <w:br/>
        <w:t>Рабочая программа курса «</w:t>
      </w:r>
      <w:r w:rsidR="00616900">
        <w:rPr>
          <w:rFonts w:ascii="Times New Roman" w:eastAsia="Times New Roman" w:hAnsi="Times New Roman" w:cs="Times New Roman"/>
          <w:sz w:val="28"/>
          <w:szCs w:val="28"/>
          <w:lang w:eastAsia="ru-RU"/>
        </w:rPr>
        <w:t>Умники и умницы</w:t>
      </w:r>
      <w:r w:rsidRPr="0097315A">
        <w:rPr>
          <w:rFonts w:ascii="Times New Roman" w:eastAsia="Times New Roman" w:hAnsi="Times New Roman" w:cs="Times New Roman"/>
          <w:sz w:val="28"/>
          <w:szCs w:val="28"/>
          <w:lang w:eastAsia="ru-RU"/>
        </w:rPr>
        <w:t>»составлена на основе Программы курса «Развитие познавательных способностей», О.Хол</w:t>
      </w:r>
      <w:r w:rsidR="001F4720">
        <w:rPr>
          <w:rFonts w:ascii="Times New Roman" w:eastAsia="Times New Roman" w:hAnsi="Times New Roman" w:cs="Times New Roman"/>
          <w:sz w:val="28"/>
          <w:szCs w:val="28"/>
          <w:lang w:eastAsia="ru-RU"/>
        </w:rPr>
        <w:t>одовой, / М.: РОСТ — книга, 2018</w:t>
      </w:r>
      <w:r w:rsidRPr="0097315A">
        <w:rPr>
          <w:rFonts w:ascii="Times New Roman" w:eastAsia="Times New Roman" w:hAnsi="Times New Roman" w:cs="Times New Roman"/>
          <w:sz w:val="28"/>
          <w:szCs w:val="28"/>
          <w:lang w:eastAsia="ru-RU"/>
        </w:rPr>
        <w:t>г./, учебно-методического комплекса курса «Развитие познавательных способностей»:</w:t>
      </w:r>
      <w:r w:rsidRPr="0097315A">
        <w:rPr>
          <w:rFonts w:ascii="Times New Roman" w:eastAsia="Times New Roman" w:hAnsi="Times New Roman" w:cs="Times New Roman"/>
          <w:sz w:val="28"/>
          <w:szCs w:val="28"/>
          <w:lang w:eastAsia="ru-RU"/>
        </w:rPr>
        <w:br/>
        <w:t>· Рабочая тетрадь в 2-х частях. Юным умникам и умницам (информатика, логика, математика). О.</w:t>
      </w:r>
      <w:r w:rsidR="001F4720">
        <w:rPr>
          <w:rFonts w:ascii="Times New Roman" w:eastAsia="Times New Roman" w:hAnsi="Times New Roman" w:cs="Times New Roman"/>
          <w:sz w:val="28"/>
          <w:szCs w:val="28"/>
          <w:lang w:eastAsia="ru-RU"/>
        </w:rPr>
        <w:t>Холодова — М.: РОСТ — книга,2018</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Методическое пособие для учителя. Юным умникам и умницам (информатика, логика, математика). О.Х</w:t>
      </w:r>
      <w:r w:rsidR="001F4720">
        <w:rPr>
          <w:rFonts w:ascii="Times New Roman" w:eastAsia="Times New Roman" w:hAnsi="Times New Roman" w:cs="Times New Roman"/>
          <w:sz w:val="28"/>
          <w:szCs w:val="28"/>
          <w:lang w:eastAsia="ru-RU"/>
        </w:rPr>
        <w:t>олодова — М.: РОСТ — книга, 2018</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Учебный факультатив изучается в 1-4 классах, рассчитан на 34 часа в год.</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xml:space="preserve">Цели и задачи курса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«Развитие познавательных способностей»</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xml:space="preserve">Цель данного курса: </w:t>
      </w:r>
      <w:r w:rsidRPr="0097315A">
        <w:rPr>
          <w:rFonts w:ascii="Times New Roman" w:eastAsia="Times New Roman" w:hAnsi="Times New Roman" w:cs="Times New Roman"/>
          <w:sz w:val="28"/>
          <w:szCs w:val="28"/>
          <w:lang w:eastAsia="ru-RU"/>
        </w:rPr>
        <w:t>развитие познавательных способностей учащихся на основе системы развивающих занятий.</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Основные задачи курса:</w:t>
      </w:r>
      <w:r w:rsidRPr="0097315A">
        <w:rPr>
          <w:rFonts w:ascii="Times New Roman" w:eastAsia="Times New Roman" w:hAnsi="Times New Roman" w:cs="Times New Roman"/>
          <w:sz w:val="28"/>
          <w:szCs w:val="28"/>
          <w:lang w:eastAsia="ru-RU"/>
        </w:rPr>
        <w:br/>
        <w:t>1) развитие мышления в процессе формирования основных приемов мысли</w:t>
      </w:r>
      <w:r w:rsidRPr="0097315A">
        <w:rPr>
          <w:rFonts w:ascii="Times New Roman" w:eastAsia="Times New Roman" w:hAnsi="Times New Roman" w:cs="Times New Roman"/>
          <w:sz w:val="28"/>
          <w:szCs w:val="28"/>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97315A">
        <w:rPr>
          <w:rFonts w:ascii="Times New Roman" w:eastAsia="Times New Roman" w:hAnsi="Times New Roman" w:cs="Times New Roman"/>
          <w:sz w:val="28"/>
          <w:szCs w:val="28"/>
          <w:lang w:eastAsia="ru-RU"/>
        </w:rPr>
        <w:br/>
        <w:t>2) развитие психических познавательных процессов: различных видов памяти, внимания, зрительного восприятия, воображения;</w:t>
      </w:r>
      <w:r w:rsidRPr="0097315A">
        <w:rPr>
          <w:rFonts w:ascii="Times New Roman" w:eastAsia="Times New Roman" w:hAnsi="Times New Roman" w:cs="Times New Roman"/>
          <w:sz w:val="28"/>
          <w:szCs w:val="28"/>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97315A">
        <w:rPr>
          <w:rFonts w:ascii="Times New Roman" w:eastAsia="Times New Roman" w:hAnsi="Times New Roman" w:cs="Times New Roman"/>
          <w:sz w:val="28"/>
          <w:szCs w:val="28"/>
          <w:lang w:eastAsia="ru-RU"/>
        </w:rPr>
        <w:softHyphen/>
        <w:t>ния, аргументировано доказывать свою точку зрения;</w:t>
      </w:r>
      <w:r w:rsidRPr="0097315A">
        <w:rPr>
          <w:rFonts w:ascii="Times New Roman" w:eastAsia="Times New Roman" w:hAnsi="Times New Roman" w:cs="Times New Roman"/>
          <w:sz w:val="28"/>
          <w:szCs w:val="28"/>
          <w:lang w:eastAsia="ru-RU"/>
        </w:rPr>
        <w:br/>
        <w:t>4) формирование навыков творческого мышления и развитие умения ре</w:t>
      </w:r>
      <w:r w:rsidRPr="0097315A">
        <w:rPr>
          <w:rFonts w:ascii="Times New Roman" w:eastAsia="Times New Roman" w:hAnsi="Times New Roman" w:cs="Times New Roman"/>
          <w:sz w:val="28"/>
          <w:szCs w:val="28"/>
          <w:lang w:eastAsia="ru-RU"/>
        </w:rPr>
        <w:softHyphen/>
        <w:t>шать нестандартные задачи;</w:t>
      </w:r>
      <w:r w:rsidRPr="0097315A">
        <w:rPr>
          <w:rFonts w:ascii="Times New Roman" w:eastAsia="Times New Roman" w:hAnsi="Times New Roman" w:cs="Times New Roman"/>
          <w:sz w:val="28"/>
          <w:szCs w:val="28"/>
          <w:lang w:eastAsia="ru-RU"/>
        </w:rPr>
        <w:br/>
        <w:t>5) развитие познавательной активности и самостоятельной мыслительной деятельности учащихся;</w:t>
      </w:r>
      <w:r w:rsidRPr="0097315A">
        <w:rPr>
          <w:rFonts w:ascii="Times New Roman" w:eastAsia="Times New Roman" w:hAnsi="Times New Roman" w:cs="Times New Roman"/>
          <w:sz w:val="28"/>
          <w:szCs w:val="28"/>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97315A">
        <w:rPr>
          <w:rFonts w:ascii="Times New Roman" w:eastAsia="Times New Roman" w:hAnsi="Times New Roman" w:cs="Times New Roman"/>
          <w:sz w:val="28"/>
          <w:szCs w:val="28"/>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Построение курса</w:t>
      </w:r>
      <w:r w:rsidRPr="0097315A">
        <w:rPr>
          <w:rFonts w:ascii="Times New Roman" w:eastAsia="Times New Roman" w:hAnsi="Times New Roman" w:cs="Times New Roman"/>
          <w:sz w:val="28"/>
          <w:szCs w:val="28"/>
          <w:lang w:eastAsia="ru-RU"/>
        </w:rPr>
        <w:b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w:t>
      </w:r>
      <w:r w:rsidRPr="0097315A">
        <w:rPr>
          <w:rFonts w:ascii="Times New Roman" w:eastAsia="Times New Roman" w:hAnsi="Times New Roman" w:cs="Times New Roman"/>
          <w:sz w:val="28"/>
          <w:szCs w:val="28"/>
          <w:lang w:eastAsia="ru-RU"/>
        </w:rPr>
        <w:lastRenderedPageBreak/>
        <w:t xml:space="preserve">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97315A">
        <w:rPr>
          <w:rFonts w:ascii="Times New Roman" w:eastAsia="Times New Roman" w:hAnsi="Times New Roman" w:cs="Times New Roman"/>
          <w:sz w:val="28"/>
          <w:szCs w:val="28"/>
          <w:lang w:eastAsia="ru-RU"/>
        </w:rPr>
        <w:b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97315A">
        <w:rPr>
          <w:rFonts w:ascii="Times New Roman" w:eastAsia="Times New Roman" w:hAnsi="Times New Roman" w:cs="Times New Roman"/>
          <w:sz w:val="28"/>
          <w:szCs w:val="28"/>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97315A">
        <w:rPr>
          <w:rFonts w:ascii="Times New Roman" w:eastAsia="Times New Roman" w:hAnsi="Times New Roman" w:cs="Times New Roman"/>
          <w:sz w:val="28"/>
          <w:szCs w:val="28"/>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задания на развитие внимания.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задания на развитие памяти.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задания на совершенствование воображения.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задания на развитие логического мышления.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Задания на развитие внимания</w:t>
      </w:r>
      <w:r w:rsidRPr="0097315A">
        <w:rPr>
          <w:rFonts w:ascii="Times New Roman" w:eastAsia="Times New Roman" w:hAnsi="Times New Roman" w:cs="Times New Roman"/>
          <w:sz w:val="28"/>
          <w:szCs w:val="28"/>
          <w:lang w:eastAsia="ru-RU"/>
        </w:rPr>
        <w:b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двух-трехходовые задачи.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Задания, развивающие память</w:t>
      </w:r>
      <w:r w:rsidRPr="0097315A">
        <w:rPr>
          <w:rFonts w:ascii="Times New Roman" w:eastAsia="Times New Roman" w:hAnsi="Times New Roman" w:cs="Times New Roman"/>
          <w:sz w:val="28"/>
          <w:szCs w:val="28"/>
          <w:lang w:eastAsia="ru-RU"/>
        </w:rPr>
        <w:br/>
        <w:t xml:space="preserve">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w:t>
      </w:r>
      <w:r w:rsidRPr="0097315A">
        <w:rPr>
          <w:rFonts w:ascii="Times New Roman" w:eastAsia="Times New Roman" w:hAnsi="Times New Roman" w:cs="Times New Roman"/>
          <w:sz w:val="28"/>
          <w:szCs w:val="28"/>
          <w:lang w:eastAsia="ru-RU"/>
        </w:rPr>
        <w:lastRenderedPageBreak/>
        <w:t>наблюдательность, закладывается основа для рационального использования сил и времени.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Задания на развитие и совершенствование воображения</w:t>
      </w:r>
      <w:r w:rsidRPr="0097315A">
        <w:rPr>
          <w:rFonts w:ascii="Times New Roman" w:eastAsia="Times New Roman" w:hAnsi="Times New Roman" w:cs="Times New Roman"/>
          <w:sz w:val="28"/>
          <w:szCs w:val="28"/>
          <w:lang w:eastAsia="ru-RU"/>
        </w:rPr>
        <w:br/>
        <w:t>Развитие воображения построено в основном на материале геометрического характера:</w:t>
      </w:r>
      <w:r w:rsidRPr="0097315A">
        <w:rPr>
          <w:rFonts w:ascii="Times New Roman" w:eastAsia="Times New Roman" w:hAnsi="Times New Roman" w:cs="Times New Roman"/>
          <w:sz w:val="28"/>
          <w:szCs w:val="28"/>
          <w:lang w:eastAsia="ru-RU"/>
        </w:rPr>
        <w:br/>
        <w:t xml:space="preserve">· </w:t>
      </w:r>
      <w:proofErr w:type="spellStart"/>
      <w:r w:rsidRPr="0097315A">
        <w:rPr>
          <w:rFonts w:ascii="Times New Roman" w:eastAsia="Times New Roman" w:hAnsi="Times New Roman" w:cs="Times New Roman"/>
          <w:sz w:val="28"/>
          <w:szCs w:val="28"/>
          <w:lang w:eastAsia="ru-RU"/>
        </w:rPr>
        <w:t>дорисовывание</w:t>
      </w:r>
      <w:proofErr w:type="spellEnd"/>
      <w:r w:rsidRPr="0097315A">
        <w:rPr>
          <w:rFonts w:ascii="Times New Roman" w:eastAsia="Times New Roman" w:hAnsi="Times New Roman" w:cs="Times New Roman"/>
          <w:sz w:val="28"/>
          <w:szCs w:val="28"/>
          <w:lang w:eastAsia="ru-RU"/>
        </w:rPr>
        <w:t xml:space="preserve"> несложных композиций из геометрических тел или линий, не изображающих ничего конкретного, до какого-либо изображения;</w:t>
      </w:r>
      <w:r w:rsidRPr="0097315A">
        <w:rPr>
          <w:rFonts w:ascii="Times New Roman" w:eastAsia="Times New Roman" w:hAnsi="Times New Roman" w:cs="Times New Roman"/>
          <w:sz w:val="28"/>
          <w:szCs w:val="28"/>
          <w:lang w:eastAsia="ru-RU"/>
        </w:rPr>
        <w:br/>
        <w:t>· выбор фигуры нужной формы для восстановления целого;</w:t>
      </w:r>
      <w:r w:rsidRPr="0097315A">
        <w:rPr>
          <w:rFonts w:ascii="Times New Roman" w:eastAsia="Times New Roman" w:hAnsi="Times New Roman" w:cs="Times New Roman"/>
          <w:sz w:val="28"/>
          <w:szCs w:val="28"/>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r w:rsidRPr="0097315A">
        <w:rPr>
          <w:rFonts w:ascii="Times New Roman" w:eastAsia="Times New Roman" w:hAnsi="Times New Roman" w:cs="Times New Roman"/>
          <w:sz w:val="28"/>
          <w:szCs w:val="28"/>
          <w:lang w:eastAsia="ru-RU"/>
        </w:rPr>
        <w:br/>
        <w:t>· выбор пары идентичных фигур сложной конфигурации;</w:t>
      </w:r>
      <w:r w:rsidRPr="0097315A">
        <w:rPr>
          <w:rFonts w:ascii="Times New Roman" w:eastAsia="Times New Roman" w:hAnsi="Times New Roman" w:cs="Times New Roman"/>
          <w:sz w:val="28"/>
          <w:szCs w:val="28"/>
          <w:lang w:eastAsia="ru-RU"/>
        </w:rPr>
        <w:br/>
        <w:t>· выделение из общего рисунка заданных фигур с целью выявления замаскированного рисунка;</w:t>
      </w:r>
      <w:r w:rsidRPr="0097315A">
        <w:rPr>
          <w:rFonts w:ascii="Times New Roman" w:eastAsia="Times New Roman" w:hAnsi="Times New Roman" w:cs="Times New Roman"/>
          <w:sz w:val="28"/>
          <w:szCs w:val="28"/>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97315A">
        <w:rPr>
          <w:rFonts w:ascii="Times New Roman" w:eastAsia="Times New Roman" w:hAnsi="Times New Roman" w:cs="Times New Roman"/>
          <w:sz w:val="28"/>
          <w:szCs w:val="28"/>
          <w:lang w:eastAsia="ru-RU"/>
        </w:rPr>
        <w:br/>
        <w:t>· складывание и перекладывание спичек с целью составления заданных фигур</w:t>
      </w:r>
      <w:r w:rsidRPr="0097315A">
        <w:rPr>
          <w:rFonts w:ascii="Times New Roman" w:eastAsia="Times New Roman" w:hAnsi="Times New Roman" w:cs="Times New Roman"/>
          <w:sz w:val="28"/>
          <w:szCs w:val="28"/>
          <w:lang w:eastAsia="ru-RU"/>
        </w:rPr>
        <w:b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97315A">
        <w:rPr>
          <w:rFonts w:ascii="Times New Roman" w:eastAsia="Times New Roman" w:hAnsi="Times New Roman" w:cs="Times New Roman"/>
          <w:sz w:val="28"/>
          <w:szCs w:val="28"/>
          <w:lang w:eastAsia="ru-RU"/>
        </w:rPr>
        <w:t>числографами</w:t>
      </w:r>
      <w:proofErr w:type="spellEnd"/>
      <w:r w:rsidRPr="0097315A">
        <w:rPr>
          <w:rFonts w:ascii="Times New Roman" w:eastAsia="Times New Roman" w:hAnsi="Times New Roman" w:cs="Times New Roman"/>
          <w:sz w:val="28"/>
          <w:szCs w:val="28"/>
          <w:lang w:eastAsia="ru-RU"/>
        </w:rPr>
        <w:t xml:space="preserve"> (предмет изображен с помощью чисел).</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Задания, развивающие мышление</w:t>
      </w:r>
      <w:r w:rsidRPr="0097315A">
        <w:rPr>
          <w:rFonts w:ascii="Times New Roman" w:eastAsia="Times New Roman" w:hAnsi="Times New Roman" w:cs="Times New Roman"/>
          <w:sz w:val="28"/>
          <w:szCs w:val="28"/>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proofErr w:type="spellStart"/>
      <w:r w:rsidRPr="0097315A">
        <w:rPr>
          <w:rFonts w:ascii="Times New Roman" w:eastAsia="Times New Roman" w:hAnsi="Times New Roman" w:cs="Times New Roman"/>
          <w:b/>
          <w:bCs/>
          <w:sz w:val="28"/>
          <w:szCs w:val="28"/>
          <w:lang w:eastAsia="ru-RU"/>
        </w:rPr>
        <w:t>Общеучебные</w:t>
      </w:r>
      <w:proofErr w:type="spellEnd"/>
      <w:r w:rsidRPr="0097315A">
        <w:rPr>
          <w:rFonts w:ascii="Times New Roman" w:eastAsia="Times New Roman" w:hAnsi="Times New Roman" w:cs="Times New Roman"/>
          <w:b/>
          <w:bCs/>
          <w:sz w:val="28"/>
          <w:szCs w:val="28"/>
          <w:lang w:eastAsia="ru-RU"/>
        </w:rPr>
        <w:t xml:space="preserve"> умения, навыки и способы деятельности курса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Познавательный аспект</w:t>
      </w:r>
      <w:r w:rsidRPr="0097315A">
        <w:rPr>
          <w:rFonts w:ascii="Times New Roman" w:eastAsia="Times New Roman" w:hAnsi="Times New Roman" w:cs="Times New Roman"/>
          <w:sz w:val="28"/>
          <w:szCs w:val="28"/>
          <w:lang w:eastAsia="ru-RU"/>
        </w:rPr>
        <w:br/>
        <w:t>Формирование и развитие различных видов памяти, внимания, воображения.</w:t>
      </w:r>
      <w:r w:rsidRPr="0097315A">
        <w:rPr>
          <w:rFonts w:ascii="Times New Roman" w:eastAsia="Times New Roman" w:hAnsi="Times New Roman" w:cs="Times New Roman"/>
          <w:sz w:val="28"/>
          <w:szCs w:val="28"/>
          <w:lang w:eastAsia="ru-RU"/>
        </w:rPr>
        <w:br/>
        <w:t xml:space="preserve">Формирование и развитие </w:t>
      </w:r>
      <w:proofErr w:type="spellStart"/>
      <w:r w:rsidRPr="0097315A">
        <w:rPr>
          <w:rFonts w:ascii="Times New Roman" w:eastAsia="Times New Roman" w:hAnsi="Times New Roman" w:cs="Times New Roman"/>
          <w:sz w:val="28"/>
          <w:szCs w:val="28"/>
          <w:lang w:eastAsia="ru-RU"/>
        </w:rPr>
        <w:t>общеучебных</w:t>
      </w:r>
      <w:proofErr w:type="spellEnd"/>
      <w:r w:rsidRPr="0097315A">
        <w:rPr>
          <w:rFonts w:ascii="Times New Roman" w:eastAsia="Times New Roman" w:hAnsi="Times New Roman" w:cs="Times New Roman"/>
          <w:sz w:val="28"/>
          <w:szCs w:val="28"/>
          <w:lang w:eastAsia="ru-RU"/>
        </w:rPr>
        <w:t xml:space="preserve"> умений и навыков.</w:t>
      </w:r>
      <w:r w:rsidRPr="0097315A">
        <w:rPr>
          <w:rFonts w:ascii="Times New Roman" w:eastAsia="Times New Roman" w:hAnsi="Times New Roman" w:cs="Times New Roman"/>
          <w:sz w:val="28"/>
          <w:szCs w:val="28"/>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Развивающий аспект</w:t>
      </w:r>
      <w:r w:rsidRPr="0097315A">
        <w:rPr>
          <w:rFonts w:ascii="Times New Roman" w:eastAsia="Times New Roman" w:hAnsi="Times New Roman" w:cs="Times New Roman"/>
          <w:sz w:val="28"/>
          <w:szCs w:val="28"/>
          <w:lang w:eastAsia="ru-RU"/>
        </w:rPr>
        <w:br/>
        <w:t>Развитие речи.</w:t>
      </w:r>
      <w:r w:rsidRPr="0097315A">
        <w:rPr>
          <w:rFonts w:ascii="Times New Roman" w:eastAsia="Times New Roman" w:hAnsi="Times New Roman" w:cs="Times New Roman"/>
          <w:sz w:val="28"/>
          <w:szCs w:val="28"/>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97315A">
        <w:rPr>
          <w:rFonts w:ascii="Times New Roman" w:eastAsia="Times New Roman" w:hAnsi="Times New Roman" w:cs="Times New Roman"/>
          <w:sz w:val="28"/>
          <w:szCs w:val="28"/>
          <w:lang w:eastAsia="ru-RU"/>
        </w:rPr>
        <w:br/>
        <w:t>Развитие сенсорной сферы.</w:t>
      </w:r>
      <w:r w:rsidRPr="0097315A">
        <w:rPr>
          <w:rFonts w:ascii="Times New Roman" w:eastAsia="Times New Roman" w:hAnsi="Times New Roman" w:cs="Times New Roman"/>
          <w:sz w:val="28"/>
          <w:szCs w:val="28"/>
          <w:lang w:eastAsia="ru-RU"/>
        </w:rPr>
        <w:br/>
        <w:t>Развитие двигательной сферы.</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Воспитывающий аспект</w:t>
      </w:r>
      <w:r w:rsidRPr="0097315A">
        <w:rPr>
          <w:rFonts w:ascii="Times New Roman" w:eastAsia="Times New Roman" w:hAnsi="Times New Roman" w:cs="Times New Roman"/>
          <w:sz w:val="28"/>
          <w:szCs w:val="28"/>
          <w:lang w:eastAsia="ru-RU"/>
        </w:rPr>
        <w:br/>
        <w:t>Воспитание системы нравственных межличностных отношений (формировать «Я-концепцию»).</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lastRenderedPageBreak/>
        <w:t>Основные принципы распределения материала:</w:t>
      </w:r>
      <w:r w:rsidRPr="0097315A">
        <w:rPr>
          <w:rFonts w:ascii="Times New Roman" w:eastAsia="Times New Roman" w:hAnsi="Times New Roman" w:cs="Times New Roman"/>
          <w:sz w:val="28"/>
          <w:szCs w:val="28"/>
          <w:lang w:eastAsia="ru-RU"/>
        </w:rPr>
        <w:br/>
        <w:t xml:space="preserve">1) системность – задания располагаются в определенном порядке;  </w:t>
      </w:r>
      <w:r w:rsidRPr="0097315A">
        <w:rPr>
          <w:rFonts w:ascii="Times New Roman" w:eastAsia="Times New Roman" w:hAnsi="Times New Roman" w:cs="Times New Roman"/>
          <w:sz w:val="28"/>
          <w:szCs w:val="28"/>
          <w:lang w:eastAsia="ru-RU"/>
        </w:rPr>
        <w:br/>
        <w:t>2) принцип «спирали» – через каждые 7 занятий задания повторяются ;</w:t>
      </w:r>
      <w:r w:rsidRPr="0097315A">
        <w:rPr>
          <w:rFonts w:ascii="Times New Roman" w:eastAsia="Times New Roman" w:hAnsi="Times New Roman" w:cs="Times New Roman"/>
          <w:sz w:val="28"/>
          <w:szCs w:val="28"/>
          <w:lang w:eastAsia="ru-RU"/>
        </w:rPr>
        <w:br/>
        <w:t>3) принцип «от простого к сложному» – задания постепенно усложняются;</w:t>
      </w:r>
      <w:r w:rsidRPr="0097315A">
        <w:rPr>
          <w:rFonts w:ascii="Times New Roman" w:eastAsia="Times New Roman" w:hAnsi="Times New Roman" w:cs="Times New Roman"/>
          <w:sz w:val="28"/>
          <w:szCs w:val="28"/>
          <w:lang w:eastAsia="ru-RU"/>
        </w:rPr>
        <w:br/>
        <w:t>4) увеличение объема материала;</w:t>
      </w:r>
      <w:r w:rsidRPr="0097315A">
        <w:rPr>
          <w:rFonts w:ascii="Times New Roman" w:eastAsia="Times New Roman" w:hAnsi="Times New Roman" w:cs="Times New Roman"/>
          <w:sz w:val="28"/>
          <w:szCs w:val="28"/>
          <w:lang w:eastAsia="ru-RU"/>
        </w:rPr>
        <w:br/>
        <w:t>5) наращивание темпа выполнения заданий;</w:t>
      </w:r>
      <w:r w:rsidRPr="0097315A">
        <w:rPr>
          <w:rFonts w:ascii="Times New Roman" w:eastAsia="Times New Roman" w:hAnsi="Times New Roman" w:cs="Times New Roman"/>
          <w:sz w:val="28"/>
          <w:szCs w:val="28"/>
          <w:lang w:eastAsia="ru-RU"/>
        </w:rPr>
        <w:br/>
        <w:t>6) смена разных видов деятельности.</w:t>
      </w:r>
      <w:r w:rsidRPr="0097315A">
        <w:rPr>
          <w:rFonts w:ascii="Times New Roman" w:eastAsia="Times New Roman" w:hAnsi="Times New Roman" w:cs="Times New Roman"/>
          <w:sz w:val="28"/>
          <w:szCs w:val="28"/>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Содержание занятия</w:t>
      </w:r>
      <w:r w:rsidRPr="0097315A">
        <w:rPr>
          <w:rFonts w:ascii="Times New Roman" w:eastAsia="Times New Roman" w:hAnsi="Times New Roman" w:cs="Times New Roman"/>
          <w:sz w:val="28"/>
          <w:szCs w:val="28"/>
          <w:lang w:eastAsia="ru-RU"/>
        </w:rPr>
        <w:br/>
        <w:t xml:space="preserve">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97315A">
        <w:rPr>
          <w:rFonts w:ascii="Times New Roman" w:eastAsia="Times New Roman" w:hAnsi="Times New Roman" w:cs="Times New Roman"/>
          <w:sz w:val="28"/>
          <w:szCs w:val="28"/>
          <w:lang w:eastAsia="ru-RU"/>
        </w:rPr>
        <w:br/>
        <w:t>Рекомендуемая модель занятия: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«МОЗГОВАЯ ГИМНАСТИКА» (2–3 минуты).</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РАЗМИНКА (3–5 минут).</w:t>
      </w:r>
      <w:r w:rsidRPr="0097315A">
        <w:rPr>
          <w:rFonts w:ascii="Times New Roman" w:eastAsia="Times New Roman" w:hAnsi="Times New Roman" w:cs="Times New Roman"/>
          <w:sz w:val="28"/>
          <w:szCs w:val="28"/>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ТРЕНИРОВКА И РАЗВИТИЕ ПСИХИЧЕСКИХ МЕХАНИЗМОВ, ЛЕЖАЩИХ В ОСНОВЕ ПОЗНАВАТЕЛЬНЫХ СПОСОБНОСТЕЙ – ПАМЯТИ, ВНИМАНИЯ, ВООБРАЖЕНИЯ (15 минут).</w:t>
      </w:r>
      <w:r w:rsidRPr="0097315A">
        <w:rPr>
          <w:rFonts w:ascii="Times New Roman" w:eastAsia="Times New Roman" w:hAnsi="Times New Roman" w:cs="Times New Roman"/>
          <w:sz w:val="28"/>
          <w:szCs w:val="28"/>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ВЕСЕЛАЯ ПЕРЕМЕНКА (3–5 минут).</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ЛОГИЧЕСКИ-ПОИСКОВЫЕ И ТВОРЧЕСКИЕ ЗАДАНИЯ – (10 — 15 минут).</w:t>
      </w:r>
      <w:r w:rsidRPr="0097315A">
        <w:rPr>
          <w:rFonts w:ascii="Times New Roman" w:eastAsia="Times New Roman" w:hAnsi="Times New Roman" w:cs="Times New Roman"/>
          <w:sz w:val="28"/>
          <w:szCs w:val="28"/>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 Продолжается формирование умений делать обобщения, устанавливать закономерности. Вводятся текстовые задачи из комбинаторики.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xml:space="preserve">ЛОГИЧЕСКИЕ ЗАДАЧИ НА РАЗВИТИЕ АНАЛИТИЧЕСКИХ СПОСОБНОСТЕЙ И СПОСОБНОСТИ РАССУЖДАТЬ – (5 минут). </w:t>
      </w:r>
      <w:r w:rsidRPr="0097315A">
        <w:rPr>
          <w:rFonts w:ascii="Times New Roman" w:eastAsia="Times New Roman" w:hAnsi="Times New Roman" w:cs="Times New Roman"/>
          <w:sz w:val="28"/>
          <w:szCs w:val="28"/>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lastRenderedPageBreak/>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97315A">
        <w:rPr>
          <w:rFonts w:ascii="Times New Roman" w:eastAsia="Times New Roman" w:hAnsi="Times New Roman" w:cs="Times New Roman"/>
          <w:sz w:val="28"/>
          <w:szCs w:val="28"/>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97315A">
        <w:rPr>
          <w:rFonts w:ascii="Times New Roman" w:eastAsia="Times New Roman" w:hAnsi="Times New Roman" w:cs="Times New Roman"/>
          <w:sz w:val="28"/>
          <w:szCs w:val="28"/>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sidRPr="0097315A">
        <w:rPr>
          <w:rFonts w:ascii="Times New Roman" w:eastAsia="Times New Roman" w:hAnsi="Times New Roman" w:cs="Times New Roman"/>
          <w:sz w:val="28"/>
          <w:szCs w:val="28"/>
          <w:lang w:eastAsia="ru-RU"/>
        </w:rPr>
        <w:br/>
        <w:t>Для оценки эффективности занятий по РПС можно использовать следующие показатели:</w:t>
      </w:r>
      <w:r w:rsidRPr="0097315A">
        <w:rPr>
          <w:rFonts w:ascii="Times New Roman" w:eastAsia="Times New Roman" w:hAnsi="Times New Roman" w:cs="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97315A">
        <w:rPr>
          <w:rFonts w:ascii="Times New Roman" w:eastAsia="Times New Roman" w:hAnsi="Times New Roman" w:cs="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97315A">
        <w:rPr>
          <w:rFonts w:ascii="Times New Roman" w:eastAsia="Times New Roman" w:hAnsi="Times New Roman" w:cs="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97315A">
        <w:rPr>
          <w:rFonts w:ascii="Times New Roman" w:eastAsia="Times New Roman" w:hAnsi="Times New Roman" w:cs="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xml:space="preserve">Личностные, </w:t>
      </w:r>
      <w:proofErr w:type="spellStart"/>
      <w:r w:rsidRPr="0097315A">
        <w:rPr>
          <w:rFonts w:ascii="Times New Roman" w:eastAsia="Times New Roman" w:hAnsi="Times New Roman" w:cs="Times New Roman"/>
          <w:b/>
          <w:bCs/>
          <w:sz w:val="28"/>
          <w:szCs w:val="28"/>
          <w:lang w:eastAsia="ru-RU"/>
        </w:rPr>
        <w:t>метапредметные</w:t>
      </w:r>
      <w:proofErr w:type="spellEnd"/>
      <w:r w:rsidRPr="0097315A">
        <w:rPr>
          <w:rFonts w:ascii="Times New Roman" w:eastAsia="Times New Roman" w:hAnsi="Times New Roman" w:cs="Times New Roman"/>
          <w:b/>
          <w:bCs/>
          <w:sz w:val="28"/>
          <w:szCs w:val="28"/>
          <w:lang w:eastAsia="ru-RU"/>
        </w:rPr>
        <w:t xml:space="preserve"> и предметные результаты освоения курса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Личностными результатами</w:t>
      </w:r>
      <w:r w:rsidR="001F4720">
        <w:rPr>
          <w:rFonts w:ascii="Times New Roman" w:eastAsia="Times New Roman" w:hAnsi="Times New Roman" w:cs="Times New Roman"/>
          <w:b/>
          <w:bCs/>
          <w:sz w:val="28"/>
          <w:szCs w:val="28"/>
          <w:lang w:eastAsia="ru-RU"/>
        </w:rPr>
        <w:t xml:space="preserve"> </w:t>
      </w:r>
      <w:r w:rsidRPr="0097315A">
        <w:rPr>
          <w:rFonts w:ascii="Times New Roman" w:eastAsia="Times New Roman" w:hAnsi="Times New Roman" w:cs="Times New Roman"/>
          <w:sz w:val="28"/>
          <w:szCs w:val="28"/>
          <w:lang w:eastAsia="ru-RU"/>
        </w:rPr>
        <w:t xml:space="preserve">изучения курса является формирование следующих умений: </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Определять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и</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высказывать</w:t>
      </w:r>
      <w:r w:rsidRPr="0097315A">
        <w:rPr>
          <w:rFonts w:ascii="Times New Roman" w:eastAsia="Times New Roman" w:hAnsi="Times New Roman" w:cs="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97315A">
        <w:rPr>
          <w:rFonts w:ascii="Times New Roman" w:eastAsia="Times New Roman" w:hAnsi="Times New Roman" w:cs="Times New Roman"/>
          <w:sz w:val="28"/>
          <w:szCs w:val="28"/>
          <w:lang w:eastAsia="ru-RU"/>
        </w:rPr>
        <w:br/>
        <w:t xml:space="preserve">- В предложенных педагогом ситуациях общения и сотрудничества, опираясь на общие для всех простые правила поведения, </w:t>
      </w:r>
      <w:r w:rsidRPr="0097315A">
        <w:rPr>
          <w:rFonts w:ascii="Times New Roman" w:eastAsia="Times New Roman" w:hAnsi="Times New Roman" w:cs="Times New Roman"/>
          <w:i/>
          <w:iCs/>
          <w:sz w:val="28"/>
          <w:szCs w:val="28"/>
          <w:lang w:eastAsia="ru-RU"/>
        </w:rPr>
        <w:t>делать выбор</w:t>
      </w:r>
      <w:r w:rsidRPr="0097315A">
        <w:rPr>
          <w:rFonts w:ascii="Times New Roman" w:eastAsia="Times New Roman" w:hAnsi="Times New Roman" w:cs="Times New Roman"/>
          <w:sz w:val="28"/>
          <w:szCs w:val="28"/>
          <w:lang w:eastAsia="ru-RU"/>
        </w:rPr>
        <w:t>, при поддержке других участников группы и педагога, как поступить.</w:t>
      </w:r>
      <w:r w:rsidRPr="0097315A">
        <w:rPr>
          <w:rFonts w:ascii="Times New Roman" w:eastAsia="Times New Roman" w:hAnsi="Times New Roman" w:cs="Times New Roman"/>
          <w:sz w:val="28"/>
          <w:szCs w:val="28"/>
          <w:lang w:eastAsia="ru-RU"/>
        </w:rPr>
        <w:br/>
      </w:r>
      <w:proofErr w:type="spellStart"/>
      <w:r w:rsidRPr="0097315A">
        <w:rPr>
          <w:rFonts w:ascii="Times New Roman" w:eastAsia="Times New Roman" w:hAnsi="Times New Roman" w:cs="Times New Roman"/>
          <w:b/>
          <w:bCs/>
          <w:sz w:val="28"/>
          <w:szCs w:val="28"/>
          <w:lang w:eastAsia="ru-RU"/>
        </w:rPr>
        <w:t>Метапредметными</w:t>
      </w:r>
      <w:proofErr w:type="spellEnd"/>
      <w:r w:rsidR="001F4720">
        <w:rPr>
          <w:rFonts w:ascii="Times New Roman" w:eastAsia="Times New Roman" w:hAnsi="Times New Roman" w:cs="Times New Roman"/>
          <w:b/>
          <w:bCs/>
          <w:sz w:val="28"/>
          <w:szCs w:val="28"/>
          <w:lang w:eastAsia="ru-RU"/>
        </w:rPr>
        <w:t xml:space="preserve"> </w:t>
      </w:r>
      <w:r w:rsidRPr="0097315A">
        <w:rPr>
          <w:rFonts w:ascii="Times New Roman" w:eastAsia="Times New Roman" w:hAnsi="Times New Roman" w:cs="Times New Roman"/>
          <w:b/>
          <w:bCs/>
          <w:sz w:val="28"/>
          <w:szCs w:val="28"/>
          <w:lang w:eastAsia="ru-RU"/>
        </w:rPr>
        <w:t>результатами</w:t>
      </w:r>
      <w:r w:rsidR="001F4720">
        <w:rPr>
          <w:rFonts w:ascii="Times New Roman" w:eastAsia="Times New Roman" w:hAnsi="Times New Roman" w:cs="Times New Roman"/>
          <w:b/>
          <w:bCs/>
          <w:sz w:val="28"/>
          <w:szCs w:val="28"/>
          <w:lang w:eastAsia="ru-RU"/>
        </w:rPr>
        <w:t xml:space="preserve"> </w:t>
      </w:r>
      <w:r w:rsidRPr="0097315A">
        <w:rPr>
          <w:rFonts w:ascii="Times New Roman" w:eastAsia="Times New Roman" w:hAnsi="Times New Roman" w:cs="Times New Roman"/>
          <w:sz w:val="28"/>
          <w:szCs w:val="28"/>
          <w:lang w:eastAsia="ru-RU"/>
        </w:rPr>
        <w:t xml:space="preserve">изучения курса являются формирование следующих универсальных учебных действий (УУД).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Регулятивные УУД</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Определять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и</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формулировать</w:t>
      </w:r>
      <w:r w:rsidRPr="0097315A">
        <w:rPr>
          <w:rFonts w:ascii="Times New Roman" w:eastAsia="Times New Roman" w:hAnsi="Times New Roman" w:cs="Times New Roman"/>
          <w:sz w:val="28"/>
          <w:szCs w:val="28"/>
          <w:lang w:eastAsia="ru-RU"/>
        </w:rPr>
        <w:t xml:space="preserve"> цель деятельности с помощью учителя. </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Проговаривать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 xml:space="preserve">последовательность действий. </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высказывать</w:t>
      </w:r>
      <w:r w:rsidRPr="0097315A">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рабочей тетради.</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работать</w:t>
      </w:r>
      <w:r w:rsidRPr="0097315A">
        <w:rPr>
          <w:rFonts w:ascii="Times New Roman" w:eastAsia="Times New Roman" w:hAnsi="Times New Roman" w:cs="Times New Roman"/>
          <w:sz w:val="28"/>
          <w:szCs w:val="28"/>
          <w:lang w:eastAsia="ru-RU"/>
        </w:rPr>
        <w:t xml:space="preserve"> по предложенному учителем плану.</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отличать</w:t>
      </w:r>
      <w:r w:rsidRPr="0097315A">
        <w:rPr>
          <w:rFonts w:ascii="Times New Roman" w:eastAsia="Times New Roman" w:hAnsi="Times New Roman" w:cs="Times New Roman"/>
          <w:sz w:val="28"/>
          <w:szCs w:val="28"/>
          <w:lang w:eastAsia="ru-RU"/>
        </w:rPr>
        <w:t xml:space="preserve"> верно выполненное задание от неверного.</w:t>
      </w:r>
      <w:r w:rsidRPr="0097315A">
        <w:rPr>
          <w:rFonts w:ascii="Times New Roman" w:eastAsia="Times New Roman" w:hAnsi="Times New Roman" w:cs="Times New Roman"/>
          <w:sz w:val="28"/>
          <w:szCs w:val="28"/>
          <w:lang w:eastAsia="ru-RU"/>
        </w:rPr>
        <w:br/>
        <w:t xml:space="preserve">- Учиться совместно с учителем и другими учениками </w:t>
      </w:r>
      <w:r w:rsidRPr="0097315A">
        <w:rPr>
          <w:rFonts w:ascii="Times New Roman" w:eastAsia="Times New Roman" w:hAnsi="Times New Roman" w:cs="Times New Roman"/>
          <w:i/>
          <w:iCs/>
          <w:sz w:val="28"/>
          <w:szCs w:val="28"/>
          <w:lang w:eastAsia="ru-RU"/>
        </w:rPr>
        <w:t>давать</w:t>
      </w:r>
      <w:r w:rsidRPr="0097315A">
        <w:rPr>
          <w:rFonts w:ascii="Times New Roman" w:eastAsia="Times New Roman" w:hAnsi="Times New Roman" w:cs="Times New Roman"/>
          <w:sz w:val="28"/>
          <w:szCs w:val="28"/>
          <w:lang w:eastAsia="ru-RU"/>
        </w:rPr>
        <w:t xml:space="preserve"> эмоциональную </w:t>
      </w:r>
      <w:r w:rsidRPr="0097315A">
        <w:rPr>
          <w:rFonts w:ascii="Times New Roman" w:eastAsia="Times New Roman" w:hAnsi="Times New Roman" w:cs="Times New Roman"/>
          <w:i/>
          <w:iCs/>
          <w:sz w:val="28"/>
          <w:szCs w:val="28"/>
          <w:lang w:eastAsia="ru-RU"/>
        </w:rPr>
        <w:lastRenderedPageBreak/>
        <w:t>оценку</w:t>
      </w:r>
      <w:r w:rsidRPr="0097315A">
        <w:rPr>
          <w:rFonts w:ascii="Times New Roman" w:eastAsia="Times New Roman" w:hAnsi="Times New Roman" w:cs="Times New Roman"/>
          <w:sz w:val="28"/>
          <w:szCs w:val="28"/>
          <w:lang w:eastAsia="ru-RU"/>
        </w:rPr>
        <w:t xml:space="preserve"> деятельности товарищей.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Познавательные УУД:</w:t>
      </w:r>
      <w:r w:rsidRPr="0097315A">
        <w:rPr>
          <w:rFonts w:ascii="Times New Roman" w:eastAsia="Times New Roman" w:hAnsi="Times New Roman" w:cs="Times New Roman"/>
          <w:sz w:val="28"/>
          <w:szCs w:val="28"/>
          <w:lang w:eastAsia="ru-RU"/>
        </w:rPr>
        <w:br/>
        <w:t xml:space="preserve">- Ориентироваться в своей системе знаний: </w:t>
      </w:r>
      <w:r w:rsidRPr="0097315A">
        <w:rPr>
          <w:rFonts w:ascii="Times New Roman" w:eastAsia="Times New Roman" w:hAnsi="Times New Roman" w:cs="Times New Roman"/>
          <w:i/>
          <w:iCs/>
          <w:sz w:val="28"/>
          <w:szCs w:val="28"/>
          <w:lang w:eastAsia="ru-RU"/>
        </w:rPr>
        <w:t>отличать</w:t>
      </w:r>
      <w:r w:rsidRPr="0097315A">
        <w:rPr>
          <w:rFonts w:ascii="Times New Roman" w:eastAsia="Times New Roman" w:hAnsi="Times New Roman" w:cs="Times New Roman"/>
          <w:sz w:val="28"/>
          <w:szCs w:val="28"/>
          <w:lang w:eastAsia="ru-RU"/>
        </w:rPr>
        <w:t xml:space="preserve"> новое от уже известного с помощью учителя. </w:t>
      </w:r>
      <w:r w:rsidRPr="0097315A">
        <w:rPr>
          <w:rFonts w:ascii="Times New Roman" w:eastAsia="Times New Roman" w:hAnsi="Times New Roman" w:cs="Times New Roman"/>
          <w:sz w:val="28"/>
          <w:szCs w:val="28"/>
          <w:lang w:eastAsia="ru-RU"/>
        </w:rPr>
        <w:br/>
        <w:t>- Делать предварительный отбор источников информации:</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ориентироваться</w:t>
      </w:r>
      <w:r w:rsidRPr="0097315A">
        <w:rPr>
          <w:rFonts w:ascii="Times New Roman" w:eastAsia="Times New Roman" w:hAnsi="Times New Roman" w:cs="Times New Roman"/>
          <w:sz w:val="28"/>
          <w:szCs w:val="28"/>
          <w:lang w:eastAsia="ru-RU"/>
        </w:rPr>
        <w:t xml:space="preserve"> в учебнике (на развороте, в оглавлении, в словаре).</w:t>
      </w:r>
      <w:r w:rsidRPr="0097315A">
        <w:rPr>
          <w:rFonts w:ascii="Times New Roman" w:eastAsia="Times New Roman" w:hAnsi="Times New Roman" w:cs="Times New Roman"/>
          <w:sz w:val="28"/>
          <w:szCs w:val="28"/>
          <w:lang w:eastAsia="ru-RU"/>
        </w:rPr>
        <w:br/>
        <w:t>- Добывать новые знания:</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находить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i/>
          <w:iCs/>
          <w:sz w:val="28"/>
          <w:szCs w:val="28"/>
          <w:lang w:eastAsia="ru-RU"/>
        </w:rPr>
        <w:t>ответы</w:t>
      </w:r>
      <w:r w:rsidRPr="0097315A">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от учителя. </w:t>
      </w:r>
      <w:r w:rsidRPr="0097315A">
        <w:rPr>
          <w:rFonts w:ascii="Times New Roman" w:eastAsia="Times New Roman" w:hAnsi="Times New Roman" w:cs="Times New Roman"/>
          <w:sz w:val="28"/>
          <w:szCs w:val="28"/>
          <w:lang w:eastAsia="ru-RU"/>
        </w:rPr>
        <w:br/>
        <w:t>- Перерабатывать полученную информацию</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i/>
          <w:iCs/>
          <w:sz w:val="28"/>
          <w:szCs w:val="28"/>
          <w:lang w:eastAsia="ru-RU"/>
        </w:rPr>
        <w:t>делать выводы</w:t>
      </w:r>
      <w:r w:rsidRPr="0097315A">
        <w:rPr>
          <w:rFonts w:ascii="Times New Roman" w:eastAsia="Times New Roman" w:hAnsi="Times New Roman" w:cs="Times New Roman"/>
          <w:sz w:val="28"/>
          <w:szCs w:val="28"/>
          <w:lang w:eastAsia="ru-RU"/>
        </w:rPr>
        <w:t xml:space="preserve"> в результате совместной работы всего класса.</w:t>
      </w:r>
      <w:r w:rsidRPr="0097315A">
        <w:rPr>
          <w:rFonts w:ascii="Times New Roman" w:eastAsia="Times New Roman" w:hAnsi="Times New Roman" w:cs="Times New Roman"/>
          <w:sz w:val="28"/>
          <w:szCs w:val="28"/>
          <w:lang w:eastAsia="ru-RU"/>
        </w:rPr>
        <w:br/>
        <w:t xml:space="preserve">- Перерабатывать полученную информацию: </w:t>
      </w:r>
      <w:r w:rsidRPr="0097315A">
        <w:rPr>
          <w:rFonts w:ascii="Times New Roman" w:eastAsia="Times New Roman" w:hAnsi="Times New Roman" w:cs="Times New Roman"/>
          <w:i/>
          <w:iCs/>
          <w:sz w:val="28"/>
          <w:szCs w:val="28"/>
          <w:lang w:eastAsia="ru-RU"/>
        </w:rPr>
        <w:t>сравнивать</w:t>
      </w:r>
      <w:r w:rsidRPr="0097315A">
        <w:rPr>
          <w:rFonts w:ascii="Times New Roman" w:eastAsia="Times New Roman" w:hAnsi="Times New Roman" w:cs="Times New Roman"/>
          <w:sz w:val="28"/>
          <w:szCs w:val="28"/>
          <w:lang w:eastAsia="ru-RU"/>
        </w:rPr>
        <w:t xml:space="preserve"> и </w:t>
      </w:r>
      <w:r w:rsidRPr="0097315A">
        <w:rPr>
          <w:rFonts w:ascii="Times New Roman" w:eastAsia="Times New Roman" w:hAnsi="Times New Roman" w:cs="Times New Roman"/>
          <w:i/>
          <w:iCs/>
          <w:sz w:val="28"/>
          <w:szCs w:val="28"/>
          <w:lang w:eastAsia="ru-RU"/>
        </w:rPr>
        <w:t>группировать</w:t>
      </w:r>
      <w:r w:rsidRPr="0097315A">
        <w:rPr>
          <w:rFonts w:ascii="Times New Roman" w:eastAsia="Times New Roman" w:hAnsi="Times New Roman" w:cs="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97315A">
        <w:rPr>
          <w:rFonts w:ascii="Times New Roman" w:eastAsia="Times New Roman" w:hAnsi="Times New Roman" w:cs="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Коммуникативные УУД</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Донести свою позицию до других:</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оформлять</w:t>
      </w:r>
      <w:r w:rsidRPr="0097315A">
        <w:rPr>
          <w:rFonts w:ascii="Times New Roman" w:eastAsia="Times New Roman" w:hAnsi="Times New Roman" w:cs="Times New Roman"/>
          <w:sz w:val="28"/>
          <w:szCs w:val="28"/>
          <w:lang w:eastAsia="ru-RU"/>
        </w:rPr>
        <w:t xml:space="preserve"> свою мысль в устной и письменной речи (на уровне одного предложения или небольшого текста).</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Слушать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и</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понимать</w:t>
      </w:r>
      <w:r w:rsidRPr="0097315A">
        <w:rPr>
          <w:rFonts w:ascii="Times New Roman" w:eastAsia="Times New Roman" w:hAnsi="Times New Roman" w:cs="Times New Roman"/>
          <w:sz w:val="28"/>
          <w:szCs w:val="28"/>
          <w:lang w:eastAsia="ru-RU"/>
        </w:rPr>
        <w:t xml:space="preserve"> речь других.</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Читать</w:t>
      </w:r>
      <w:r w:rsidR="001F4720">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и</w:t>
      </w:r>
      <w:r w:rsidR="001F4720">
        <w:rPr>
          <w:rFonts w:ascii="Times New Roman" w:eastAsia="Times New Roman" w:hAnsi="Times New Roman" w:cs="Times New Roman"/>
          <w:sz w:val="28"/>
          <w:szCs w:val="28"/>
          <w:lang w:eastAsia="ru-RU"/>
        </w:rPr>
        <w:t xml:space="preserve"> </w:t>
      </w:r>
      <w:r w:rsidRPr="0097315A">
        <w:rPr>
          <w:rFonts w:ascii="Times New Roman" w:eastAsia="Times New Roman" w:hAnsi="Times New Roman" w:cs="Times New Roman"/>
          <w:i/>
          <w:iCs/>
          <w:sz w:val="28"/>
          <w:szCs w:val="28"/>
          <w:lang w:eastAsia="ru-RU"/>
        </w:rPr>
        <w:t>пересказывать</w:t>
      </w:r>
      <w:r w:rsidRPr="0097315A">
        <w:rPr>
          <w:rFonts w:ascii="Times New Roman" w:eastAsia="Times New Roman" w:hAnsi="Times New Roman" w:cs="Times New Roman"/>
          <w:sz w:val="28"/>
          <w:szCs w:val="28"/>
          <w:lang w:eastAsia="ru-RU"/>
        </w:rPr>
        <w:t xml:space="preserve"> текст.</w:t>
      </w:r>
      <w:r w:rsidRPr="0097315A">
        <w:rPr>
          <w:rFonts w:ascii="Times New Roman" w:eastAsia="Times New Roman" w:hAnsi="Times New Roman" w:cs="Times New Roman"/>
          <w:sz w:val="28"/>
          <w:szCs w:val="28"/>
          <w:lang w:eastAsia="ru-RU"/>
        </w:rPr>
        <w:br/>
        <w:t>- Совместно договариваться о правилах общения и поведения в школе и следовать им.</w:t>
      </w:r>
      <w:r w:rsidRPr="0097315A">
        <w:rPr>
          <w:rFonts w:ascii="Times New Roman" w:eastAsia="Times New Roman" w:hAnsi="Times New Roman" w:cs="Times New Roman"/>
          <w:sz w:val="28"/>
          <w:szCs w:val="28"/>
          <w:lang w:eastAsia="ru-RU"/>
        </w:rPr>
        <w:br/>
        <w:t>- Учиться выполнять различные роли в группе (лидера, исполнителя, критика).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Предметными результатами</w:t>
      </w:r>
      <w:r w:rsidR="001F4720">
        <w:rPr>
          <w:rFonts w:ascii="Times New Roman" w:eastAsia="Times New Roman" w:hAnsi="Times New Roman" w:cs="Times New Roman"/>
          <w:b/>
          <w:bCs/>
          <w:sz w:val="28"/>
          <w:szCs w:val="28"/>
          <w:lang w:eastAsia="ru-RU"/>
        </w:rPr>
        <w:t xml:space="preserve"> </w:t>
      </w:r>
      <w:r w:rsidRPr="0097315A">
        <w:rPr>
          <w:rFonts w:ascii="Times New Roman" w:eastAsia="Times New Roman" w:hAnsi="Times New Roman" w:cs="Times New Roman"/>
          <w:sz w:val="28"/>
          <w:szCs w:val="28"/>
          <w:lang w:eastAsia="ru-RU"/>
        </w:rPr>
        <w:t xml:space="preserve">изучения курса являются формирование следующих умений. </w:t>
      </w:r>
      <w:r w:rsidRPr="0097315A">
        <w:rPr>
          <w:rFonts w:ascii="Times New Roman" w:eastAsia="Times New Roman" w:hAnsi="Times New Roman" w:cs="Times New Roman"/>
          <w:sz w:val="28"/>
          <w:szCs w:val="28"/>
          <w:lang w:eastAsia="ru-RU"/>
        </w:rPr>
        <w:br/>
        <w:t>— описывать признаки предметов и узнавать предметы по их признакам;</w:t>
      </w:r>
      <w:r w:rsidRPr="0097315A">
        <w:rPr>
          <w:rFonts w:ascii="Times New Roman" w:eastAsia="Times New Roman" w:hAnsi="Times New Roman" w:cs="Times New Roman"/>
          <w:sz w:val="28"/>
          <w:szCs w:val="28"/>
          <w:lang w:eastAsia="ru-RU"/>
        </w:rPr>
        <w:br/>
        <w:t>-выделять существенные признаки предметов;</w:t>
      </w:r>
      <w:r w:rsidRPr="0097315A">
        <w:rPr>
          <w:rFonts w:ascii="Times New Roman" w:eastAsia="Times New Roman" w:hAnsi="Times New Roman" w:cs="Times New Roman"/>
          <w:sz w:val="28"/>
          <w:szCs w:val="28"/>
          <w:lang w:eastAsia="ru-RU"/>
        </w:rPr>
        <w:br/>
        <w:t>-сравнивать между собой предметы, явления;</w:t>
      </w:r>
      <w:r w:rsidRPr="0097315A">
        <w:rPr>
          <w:rFonts w:ascii="Times New Roman" w:eastAsia="Times New Roman" w:hAnsi="Times New Roman" w:cs="Times New Roman"/>
          <w:sz w:val="28"/>
          <w:szCs w:val="28"/>
          <w:lang w:eastAsia="ru-RU"/>
        </w:rPr>
        <w:br/>
        <w:t>-обобщать, делать несложные выводы;</w:t>
      </w:r>
      <w:r w:rsidRPr="0097315A">
        <w:rPr>
          <w:rFonts w:ascii="Times New Roman" w:eastAsia="Times New Roman" w:hAnsi="Times New Roman" w:cs="Times New Roman"/>
          <w:sz w:val="28"/>
          <w:szCs w:val="28"/>
          <w:lang w:eastAsia="ru-RU"/>
        </w:rPr>
        <w:br/>
        <w:t>-классифицировать явления, предметы;</w:t>
      </w:r>
      <w:r w:rsidRPr="0097315A">
        <w:rPr>
          <w:rFonts w:ascii="Times New Roman" w:eastAsia="Times New Roman" w:hAnsi="Times New Roman" w:cs="Times New Roman"/>
          <w:sz w:val="28"/>
          <w:szCs w:val="28"/>
          <w:lang w:eastAsia="ru-RU"/>
        </w:rPr>
        <w:br/>
        <w:t>-определять последовательность событий;</w:t>
      </w:r>
      <w:r w:rsidRPr="0097315A">
        <w:rPr>
          <w:rFonts w:ascii="Times New Roman" w:eastAsia="Times New Roman" w:hAnsi="Times New Roman" w:cs="Times New Roman"/>
          <w:sz w:val="28"/>
          <w:szCs w:val="28"/>
          <w:lang w:eastAsia="ru-RU"/>
        </w:rPr>
        <w:br/>
        <w:t>-судить о противоположных явлениях;</w:t>
      </w:r>
      <w:r w:rsidRPr="0097315A">
        <w:rPr>
          <w:rFonts w:ascii="Times New Roman" w:eastAsia="Times New Roman" w:hAnsi="Times New Roman" w:cs="Times New Roman"/>
          <w:sz w:val="28"/>
          <w:szCs w:val="28"/>
          <w:lang w:eastAsia="ru-RU"/>
        </w:rPr>
        <w:br/>
        <w:t>-давать определения тем или иным понятиям;</w:t>
      </w:r>
      <w:r w:rsidRPr="0097315A">
        <w:rPr>
          <w:rFonts w:ascii="Times New Roman" w:eastAsia="Times New Roman" w:hAnsi="Times New Roman" w:cs="Times New Roman"/>
          <w:sz w:val="28"/>
          <w:szCs w:val="28"/>
          <w:lang w:eastAsia="ru-RU"/>
        </w:rPr>
        <w:br/>
        <w:t>-определять отношения между предметами типа «род» — «вид»;</w:t>
      </w:r>
      <w:r w:rsidRPr="0097315A">
        <w:rPr>
          <w:rFonts w:ascii="Times New Roman" w:eastAsia="Times New Roman" w:hAnsi="Times New Roman" w:cs="Times New Roman"/>
          <w:sz w:val="28"/>
          <w:szCs w:val="28"/>
          <w:lang w:eastAsia="ru-RU"/>
        </w:rPr>
        <w:br/>
        <w:t>-выявлять функциональные отношения между понятиями;</w:t>
      </w:r>
      <w:r w:rsidRPr="0097315A">
        <w:rPr>
          <w:rFonts w:ascii="Times New Roman" w:eastAsia="Times New Roman" w:hAnsi="Times New Roman" w:cs="Times New Roman"/>
          <w:sz w:val="28"/>
          <w:szCs w:val="28"/>
          <w:lang w:eastAsia="ru-RU"/>
        </w:rPr>
        <w:br/>
        <w:t xml:space="preserve">-выявлять закономерности и проводить аналогии.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Контроль и оценка планируемых результатов</w:t>
      </w:r>
      <w:r w:rsidRPr="0097315A">
        <w:rPr>
          <w:rFonts w:ascii="Times New Roman" w:eastAsia="Times New Roman" w:hAnsi="Times New Roman" w:cs="Times New Roman"/>
          <w:sz w:val="28"/>
          <w:szCs w:val="28"/>
          <w:lang w:eastAsia="ru-RU"/>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97315A">
        <w:rPr>
          <w:rFonts w:ascii="Times New Roman" w:eastAsia="Times New Roman" w:hAnsi="Times New Roman" w:cs="Times New Roman"/>
          <w:sz w:val="28"/>
          <w:szCs w:val="28"/>
          <w:lang w:eastAsia="ru-RU"/>
        </w:rPr>
        <w:softHyphen/>
        <w:t>ности оцениваются по трём уровням.</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i/>
          <w:iCs/>
          <w:sz w:val="28"/>
          <w:szCs w:val="28"/>
          <w:lang w:eastAsia="ru-RU"/>
        </w:rPr>
        <w:t>Первый уровень результатов</w:t>
      </w:r>
      <w:r w:rsidRPr="0097315A">
        <w:rPr>
          <w:rFonts w:ascii="Times New Roman" w:eastAsia="Times New Roman" w:hAnsi="Times New Roman" w:cs="Times New Roman"/>
          <w:i/>
          <w:iCs/>
          <w:sz w:val="28"/>
          <w:szCs w:val="28"/>
          <w:lang w:eastAsia="ru-RU"/>
        </w:rPr>
        <w:t xml:space="preserve">— </w:t>
      </w:r>
      <w:r w:rsidRPr="0097315A">
        <w:rPr>
          <w:rFonts w:ascii="Times New Roman" w:eastAsia="Times New Roman" w:hAnsi="Times New Roman" w:cs="Times New Roman"/>
          <w:sz w:val="28"/>
          <w:szCs w:val="28"/>
          <w:lang w:eastAsia="ru-RU"/>
        </w:rPr>
        <w:t>приобретение школьни</w:t>
      </w:r>
      <w:r w:rsidRPr="0097315A">
        <w:rPr>
          <w:rFonts w:ascii="Times New Roman" w:eastAsia="Times New Roman" w:hAnsi="Times New Roman" w:cs="Times New Roman"/>
          <w:sz w:val="28"/>
          <w:szCs w:val="28"/>
          <w:lang w:eastAsia="ru-RU"/>
        </w:rPr>
        <w:softHyphen/>
        <w:t>ком социальных знаний (об общественных нормах, устрой</w:t>
      </w:r>
      <w:r w:rsidRPr="0097315A">
        <w:rPr>
          <w:rFonts w:ascii="Times New Roman" w:eastAsia="Times New Roman" w:hAnsi="Times New Roman" w:cs="Times New Roman"/>
          <w:sz w:val="28"/>
          <w:szCs w:val="28"/>
          <w:lang w:eastAsia="ru-RU"/>
        </w:rPr>
        <w:softHyphen/>
        <w:t>стве общества, о социально одобряемых и неодобряемых фор</w:t>
      </w:r>
      <w:r w:rsidRPr="0097315A">
        <w:rPr>
          <w:rFonts w:ascii="Times New Roman" w:eastAsia="Times New Roman" w:hAnsi="Times New Roman" w:cs="Times New Roman"/>
          <w:sz w:val="28"/>
          <w:szCs w:val="28"/>
          <w:lang w:eastAsia="ru-RU"/>
        </w:rPr>
        <w:softHyphen/>
        <w:t>мах поведения в обществе и т. п.), первичного понимания социальной реальности и повседневной жизни.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lastRenderedPageBreak/>
        <w:t>Для достижения данного уровня результатов особое значе</w:t>
      </w:r>
      <w:r w:rsidRPr="0097315A">
        <w:rPr>
          <w:rFonts w:ascii="Times New Roman" w:eastAsia="Times New Roman" w:hAnsi="Times New Roman" w:cs="Times New Roman"/>
          <w:sz w:val="28"/>
          <w:szCs w:val="28"/>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i/>
          <w:iCs/>
          <w:sz w:val="28"/>
          <w:szCs w:val="28"/>
          <w:lang w:eastAsia="ru-RU"/>
        </w:rPr>
        <w:t>Второй уровень результатов</w:t>
      </w:r>
      <w:r w:rsidRPr="0097315A">
        <w:rPr>
          <w:rFonts w:ascii="Times New Roman" w:eastAsia="Times New Roman" w:hAnsi="Times New Roman" w:cs="Times New Roman"/>
          <w:sz w:val="28"/>
          <w:szCs w:val="28"/>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97315A">
        <w:rPr>
          <w:rFonts w:ascii="Times New Roman" w:eastAsia="Times New Roman" w:hAnsi="Times New Roman" w:cs="Times New Roman"/>
          <w:sz w:val="28"/>
          <w:szCs w:val="28"/>
          <w:lang w:eastAsia="ru-RU"/>
        </w:rPr>
        <w:softHyphen/>
        <w:t>циальной реальности в целом.</w:t>
      </w:r>
      <w:r w:rsidRPr="0097315A">
        <w:rPr>
          <w:rFonts w:ascii="Times New Roman" w:eastAsia="Times New Roman" w:hAnsi="Times New Roman" w:cs="Times New Roman"/>
          <w:sz w:val="28"/>
          <w:szCs w:val="28"/>
          <w:lang w:eastAsia="ru-RU"/>
        </w:rPr>
        <w:br/>
        <w:t>Для достижения данного уровня результатов особое значе</w:t>
      </w:r>
      <w:r w:rsidRPr="0097315A">
        <w:rPr>
          <w:rFonts w:ascii="Times New Roman" w:eastAsia="Times New Roman" w:hAnsi="Times New Roman" w:cs="Times New Roman"/>
          <w:sz w:val="28"/>
          <w:szCs w:val="28"/>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97315A">
        <w:rPr>
          <w:rFonts w:ascii="Times New Roman" w:eastAsia="Times New Roman" w:hAnsi="Times New Roman" w:cs="Times New Roman"/>
          <w:sz w:val="28"/>
          <w:szCs w:val="28"/>
          <w:lang w:eastAsia="ru-RU"/>
        </w:rPr>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i/>
          <w:iCs/>
          <w:sz w:val="28"/>
          <w:szCs w:val="28"/>
          <w:lang w:eastAsia="ru-RU"/>
        </w:rPr>
        <w:t>Третий уровень результатов</w:t>
      </w:r>
      <w:r w:rsidRPr="0097315A">
        <w:rPr>
          <w:rFonts w:ascii="Times New Roman" w:eastAsia="Times New Roman" w:hAnsi="Times New Roman" w:cs="Times New Roman"/>
          <w:sz w:val="28"/>
          <w:szCs w:val="28"/>
          <w:lang w:eastAsia="ru-RU"/>
        </w:rPr>
        <w:br/>
        <w:t>— получение школьником опыта самостоятельного общественного действия. Только в са</w:t>
      </w:r>
      <w:r w:rsidRPr="0097315A">
        <w:rPr>
          <w:rFonts w:ascii="Times New Roman" w:eastAsia="Times New Roman" w:hAnsi="Times New Roman" w:cs="Times New Roman"/>
          <w:sz w:val="28"/>
          <w:szCs w:val="28"/>
          <w:lang w:eastAsia="ru-RU"/>
        </w:rPr>
        <w:softHyphen/>
        <w:t>мостоятельном общественном действии, действии в открытом социуме, за пределами дружественной среды школы, для дру</w:t>
      </w:r>
      <w:r w:rsidRPr="0097315A">
        <w:rPr>
          <w:rFonts w:ascii="Times New Roman" w:eastAsia="Times New Roman" w:hAnsi="Times New Roman" w:cs="Times New Roman"/>
          <w:sz w:val="28"/>
          <w:szCs w:val="28"/>
          <w:lang w:eastAsia="ru-RU"/>
        </w:rPr>
        <w:softHyphen/>
        <w:t>гих, зачастую незнакомых людей, которые вовсе не обязатель</w:t>
      </w:r>
      <w:r w:rsidRPr="0097315A">
        <w:rPr>
          <w:rFonts w:ascii="Times New Roman" w:eastAsia="Times New Roman" w:hAnsi="Times New Roman" w:cs="Times New Roman"/>
          <w:sz w:val="28"/>
          <w:szCs w:val="28"/>
          <w:lang w:eastAsia="ru-RU"/>
        </w:rPr>
        <w:softHyphen/>
        <w:t>но положительно к нему настроены, юный человек действи</w:t>
      </w:r>
      <w:r w:rsidRPr="0097315A">
        <w:rPr>
          <w:rFonts w:ascii="Times New Roman" w:eastAsia="Times New Roman" w:hAnsi="Times New Roman" w:cs="Times New Roman"/>
          <w:sz w:val="28"/>
          <w:szCs w:val="28"/>
          <w:lang w:eastAsia="ru-RU"/>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97315A">
        <w:rPr>
          <w:rFonts w:ascii="Times New Roman" w:eastAsia="Times New Roman" w:hAnsi="Times New Roman" w:cs="Times New Roman"/>
          <w:sz w:val="28"/>
          <w:szCs w:val="28"/>
          <w:lang w:eastAsia="ru-RU"/>
        </w:rPr>
        <w:softHyphen/>
        <w:t>торых немыслимо существование гражданина и гражданского общества.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xml:space="preserve">Для отслеживания результатов предусматриваются в следующие </w:t>
      </w:r>
      <w:r w:rsidRPr="0097315A">
        <w:rPr>
          <w:rFonts w:ascii="Times New Roman" w:eastAsia="Times New Roman" w:hAnsi="Times New Roman" w:cs="Times New Roman"/>
          <w:b/>
          <w:bCs/>
          <w:sz w:val="28"/>
          <w:szCs w:val="28"/>
          <w:lang w:eastAsia="ru-RU"/>
        </w:rPr>
        <w:t>формы контроля</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b/>
          <w:bCs/>
          <w:sz w:val="28"/>
          <w:szCs w:val="28"/>
          <w:lang w:eastAsia="ru-RU"/>
        </w:rPr>
        <w:t>Стартовый,</w:t>
      </w:r>
      <w:r w:rsidRPr="0097315A">
        <w:rPr>
          <w:rFonts w:ascii="Times New Roman" w:eastAsia="Times New Roman" w:hAnsi="Times New Roman" w:cs="Times New Roman"/>
          <w:sz w:val="28"/>
          <w:szCs w:val="28"/>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b/>
          <w:bCs/>
          <w:sz w:val="28"/>
          <w:szCs w:val="28"/>
          <w:lang w:eastAsia="ru-RU"/>
        </w:rPr>
        <w:t xml:space="preserve">Текущий: </w:t>
      </w:r>
      <w:r w:rsidRPr="0097315A">
        <w:rPr>
          <w:rFonts w:ascii="Times New Roman" w:eastAsia="Times New Roman" w:hAnsi="Times New Roman" w:cs="Times New Roman"/>
          <w:sz w:val="28"/>
          <w:szCs w:val="28"/>
          <w:lang w:eastAsia="ru-RU"/>
        </w:rPr>
        <w:br/>
        <w:t>-прогностический, то есть проигрывание всех операций учебного действия до начала его реального выполнения;</w:t>
      </w:r>
      <w:r w:rsidRPr="0097315A">
        <w:rPr>
          <w:rFonts w:ascii="Times New Roman" w:eastAsia="Times New Roman" w:hAnsi="Times New Roman" w:cs="Times New Roman"/>
          <w:sz w:val="28"/>
          <w:szCs w:val="28"/>
          <w:lang w:eastAsia="ru-RU"/>
        </w:rPr>
        <w:br/>
        <w:t xml:space="preserve">— пооперационный, то есть контроль за правильностью, полнотой и последовательностью выполнения операций, входящих в состав действия; </w:t>
      </w:r>
      <w:r w:rsidRPr="0097315A">
        <w:rPr>
          <w:rFonts w:ascii="Times New Roman" w:eastAsia="Times New Roman" w:hAnsi="Times New Roman" w:cs="Times New Roman"/>
          <w:sz w:val="28"/>
          <w:szCs w:val="28"/>
          <w:lang w:eastAsia="ru-RU"/>
        </w:rPr>
        <w:br/>
        <w:t>-рефлексивный, контроль, обращенный на ориентировочную основу, «план» действия и опирающийся на понимание принципов его построения;</w:t>
      </w:r>
      <w:r w:rsidRPr="0097315A">
        <w:rPr>
          <w:rFonts w:ascii="Times New Roman" w:eastAsia="Times New Roman" w:hAnsi="Times New Roman" w:cs="Times New Roman"/>
          <w:sz w:val="28"/>
          <w:szCs w:val="28"/>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b/>
          <w:bCs/>
          <w:sz w:val="28"/>
          <w:szCs w:val="28"/>
          <w:lang w:eastAsia="ru-RU"/>
        </w:rPr>
        <w:t>Итоговый</w:t>
      </w:r>
      <w:r w:rsidRPr="0097315A">
        <w:rPr>
          <w:rFonts w:ascii="Times New Roman" w:eastAsia="Times New Roman" w:hAnsi="Times New Roman" w:cs="Times New Roman"/>
          <w:sz w:val="28"/>
          <w:szCs w:val="28"/>
          <w:lang w:eastAsia="ru-RU"/>
        </w:rPr>
        <w:t>контроль в формах</w:t>
      </w:r>
      <w:r w:rsidRPr="0097315A">
        <w:rPr>
          <w:rFonts w:ascii="Times New Roman" w:eastAsia="Times New Roman" w:hAnsi="Times New Roman" w:cs="Times New Roman"/>
          <w:sz w:val="28"/>
          <w:szCs w:val="28"/>
          <w:lang w:eastAsia="ru-RU"/>
        </w:rPr>
        <w:br/>
        <w:t>-тестирование;</w:t>
      </w:r>
      <w:r w:rsidRPr="0097315A">
        <w:rPr>
          <w:rFonts w:ascii="Times New Roman" w:eastAsia="Times New Roman" w:hAnsi="Times New Roman" w:cs="Times New Roman"/>
          <w:sz w:val="28"/>
          <w:szCs w:val="28"/>
          <w:lang w:eastAsia="ru-RU"/>
        </w:rPr>
        <w:br/>
        <w:t>-практические работы;</w:t>
      </w:r>
      <w:r w:rsidRPr="0097315A">
        <w:rPr>
          <w:rFonts w:ascii="Times New Roman" w:eastAsia="Times New Roman" w:hAnsi="Times New Roman" w:cs="Times New Roman"/>
          <w:sz w:val="28"/>
          <w:szCs w:val="28"/>
          <w:lang w:eastAsia="ru-RU"/>
        </w:rPr>
        <w:br/>
        <w:t>-творческие работы учащихся;</w:t>
      </w:r>
      <w:r w:rsidRPr="0097315A">
        <w:rPr>
          <w:rFonts w:ascii="Times New Roman" w:eastAsia="Times New Roman" w:hAnsi="Times New Roman" w:cs="Times New Roman"/>
          <w:sz w:val="28"/>
          <w:szCs w:val="28"/>
          <w:lang w:eastAsia="ru-RU"/>
        </w:rPr>
        <w:br/>
        <w:t>Контрольные задания.</w:t>
      </w:r>
      <w:r w:rsidRPr="0097315A">
        <w:rPr>
          <w:rFonts w:ascii="Times New Roman" w:eastAsia="Times New Roman" w:hAnsi="Times New Roman" w:cs="Times New Roman"/>
          <w:sz w:val="28"/>
          <w:szCs w:val="28"/>
          <w:lang w:eastAsia="ru-RU"/>
        </w:rPr>
        <w:br/>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97315A">
        <w:rPr>
          <w:rFonts w:ascii="Times New Roman" w:eastAsia="Times New Roman" w:hAnsi="Times New Roman" w:cs="Times New Roman"/>
          <w:sz w:val="28"/>
          <w:szCs w:val="28"/>
          <w:lang w:eastAsia="ru-RU"/>
        </w:rPr>
        <w:b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w:t>
      </w:r>
      <w:r w:rsidRPr="0097315A">
        <w:rPr>
          <w:rFonts w:ascii="Times New Roman" w:eastAsia="Times New Roman" w:hAnsi="Times New Roman" w:cs="Times New Roman"/>
          <w:sz w:val="28"/>
          <w:szCs w:val="28"/>
          <w:lang w:eastAsia="ru-RU"/>
        </w:rPr>
        <w:lastRenderedPageBreak/>
        <w:t xml:space="preserve">допускает сравнения его с другими детьми. </w:t>
      </w:r>
      <w:r w:rsidRPr="0097315A">
        <w:rPr>
          <w:rFonts w:ascii="Times New Roman" w:eastAsia="Times New Roman" w:hAnsi="Times New Roman" w:cs="Times New Roman"/>
          <w:b/>
          <w:bCs/>
          <w:sz w:val="28"/>
          <w:szCs w:val="28"/>
          <w:lang w:eastAsia="ru-RU"/>
        </w:rPr>
        <w:t>Результаты проверки</w:t>
      </w:r>
      <w:r w:rsidRPr="0097315A">
        <w:rPr>
          <w:rFonts w:ascii="Times New Roman" w:eastAsia="Times New Roman" w:hAnsi="Times New Roman" w:cs="Times New Roman"/>
          <w:sz w:val="28"/>
          <w:szCs w:val="28"/>
          <w:lang w:eastAsia="ru-RU"/>
        </w:rPr>
        <w:t xml:space="preserve"> фиксируются в зачётном листе учителя.</w:t>
      </w:r>
    </w:p>
    <w:p w:rsidR="0097315A" w:rsidRDefault="003F65C1" w:rsidP="003F65C1">
      <w:pPr>
        <w:spacing w:after="0" w:line="240" w:lineRule="auto"/>
        <w:rPr>
          <w:rFonts w:ascii="Times New Roman" w:eastAsia="Times New Roman" w:hAnsi="Times New Roman" w:cs="Times New Roman"/>
          <w:b/>
          <w:bCs/>
          <w:sz w:val="28"/>
          <w:szCs w:val="28"/>
          <w:lang w:eastAsia="ru-RU"/>
        </w:rPr>
      </w:pPr>
      <w:r w:rsidRPr="0097315A">
        <w:rPr>
          <w:rFonts w:ascii="Times New Roman" w:eastAsia="Times New Roman" w:hAnsi="Times New Roman" w:cs="Times New Roman"/>
          <w:b/>
          <w:bCs/>
          <w:sz w:val="28"/>
          <w:szCs w:val="28"/>
          <w:lang w:eastAsia="ru-RU"/>
        </w:rPr>
        <w:t>Для оценки эффективности занятий можно использовать следующие показатели: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Содержание курса</w:t>
      </w:r>
      <w:r w:rsidRPr="0097315A">
        <w:rPr>
          <w:rFonts w:ascii="Times New Roman" w:eastAsia="Times New Roman" w:hAnsi="Times New Roman" w:cs="Times New Roman"/>
          <w:sz w:val="28"/>
          <w:szCs w:val="28"/>
          <w:lang w:eastAsia="ru-RU"/>
        </w:rPr>
        <w:b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u w:val="single"/>
          <w:lang w:eastAsia="ru-RU"/>
        </w:rPr>
        <w:t>Развитие восприятия</w:t>
      </w:r>
      <w:r w:rsidRPr="0097315A">
        <w:rPr>
          <w:rFonts w:ascii="Times New Roman" w:eastAsia="Times New Roman" w:hAnsi="Times New Roman" w:cs="Times New Roman"/>
          <w:sz w:val="28"/>
          <w:szCs w:val="28"/>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u w:val="single"/>
          <w:lang w:eastAsia="ru-RU"/>
        </w:rPr>
        <w:t>Развитие памяти</w:t>
      </w:r>
      <w:r w:rsidRPr="0097315A">
        <w:rPr>
          <w:rFonts w:ascii="Times New Roman" w:eastAsia="Times New Roman" w:hAnsi="Times New Roman" w:cs="Times New Roman"/>
          <w:sz w:val="28"/>
          <w:szCs w:val="28"/>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u w:val="single"/>
          <w:lang w:eastAsia="ru-RU"/>
        </w:rPr>
        <w:t>Развитие внимания</w:t>
      </w:r>
      <w:r w:rsidRPr="0097315A">
        <w:rPr>
          <w:rFonts w:ascii="Times New Roman" w:eastAsia="Times New Roman" w:hAnsi="Times New Roman" w:cs="Times New Roman"/>
          <w:sz w:val="28"/>
          <w:szCs w:val="28"/>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u w:val="single"/>
          <w:lang w:eastAsia="ru-RU"/>
        </w:rPr>
        <w:t>Развитие мышления</w:t>
      </w:r>
      <w:r w:rsidRPr="0097315A">
        <w:rPr>
          <w:rFonts w:ascii="Times New Roman" w:eastAsia="Times New Roman" w:hAnsi="Times New Roman" w:cs="Times New Roman"/>
          <w:sz w:val="28"/>
          <w:szCs w:val="28"/>
          <w:lang w:eastAsia="ru-RU"/>
        </w:rPr>
        <w:t xml:space="preserve">.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w:t>
      </w:r>
      <w:r w:rsidRPr="0097315A">
        <w:rPr>
          <w:rFonts w:ascii="Times New Roman" w:eastAsia="Times New Roman" w:hAnsi="Times New Roman" w:cs="Times New Roman"/>
          <w:sz w:val="28"/>
          <w:szCs w:val="28"/>
          <w:lang w:eastAsia="ru-RU"/>
        </w:rPr>
        <w:lastRenderedPageBreak/>
        <w:t>упражнений, путем решения логических задач и проведения дидактических игр.</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u w:val="single"/>
          <w:lang w:eastAsia="ru-RU"/>
        </w:rPr>
        <w:t>Развитие речи</w:t>
      </w:r>
      <w:r w:rsidRPr="0097315A">
        <w:rPr>
          <w:rFonts w:ascii="Times New Roman" w:eastAsia="Times New Roman" w:hAnsi="Times New Roman" w:cs="Times New Roman"/>
          <w:sz w:val="28"/>
          <w:szCs w:val="28"/>
          <w:lang w:eastAsia="ru-RU"/>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r w:rsidRPr="0097315A">
        <w:rPr>
          <w:rFonts w:ascii="Times New Roman" w:eastAsia="Times New Roman" w:hAnsi="Times New Roman" w:cs="Times New Roman"/>
          <w:sz w:val="28"/>
          <w:szCs w:val="28"/>
          <w:lang w:eastAsia="ru-RU"/>
        </w:rPr>
        <w:br/>
      </w:r>
    </w:p>
    <w:p w:rsidR="0097315A" w:rsidRPr="0097315A" w:rsidRDefault="0097315A" w:rsidP="0097315A">
      <w:pPr>
        <w:spacing w:after="0" w:line="240" w:lineRule="auto"/>
        <w:rPr>
          <w:rFonts w:ascii="Times New Roman" w:eastAsia="Times New Roman" w:hAnsi="Times New Roman" w:cs="Times New Roman"/>
          <w:sz w:val="28"/>
          <w:szCs w:val="28"/>
          <w:lang w:eastAsia="ru-RU"/>
        </w:rPr>
      </w:pPr>
      <w:r w:rsidRPr="0097315A">
        <w:rPr>
          <w:rFonts w:ascii="Times New Roman" w:eastAsia="Times New Roman" w:hAnsi="Times New Roman" w:cs="Times New Roman"/>
          <w:b/>
          <w:bCs/>
          <w:sz w:val="28"/>
          <w:szCs w:val="28"/>
          <w:lang w:eastAsia="ru-RU"/>
        </w:rPr>
        <w:t xml:space="preserve">Требования к личностным, </w:t>
      </w:r>
      <w:proofErr w:type="spellStart"/>
      <w:r w:rsidRPr="0097315A">
        <w:rPr>
          <w:rFonts w:ascii="Times New Roman" w:eastAsia="Times New Roman" w:hAnsi="Times New Roman" w:cs="Times New Roman"/>
          <w:b/>
          <w:bCs/>
          <w:sz w:val="28"/>
          <w:szCs w:val="28"/>
          <w:lang w:eastAsia="ru-RU"/>
        </w:rPr>
        <w:t>метапредметным</w:t>
      </w:r>
      <w:proofErr w:type="spellEnd"/>
      <w:r w:rsidRPr="0097315A">
        <w:rPr>
          <w:rFonts w:ascii="Times New Roman" w:eastAsia="Times New Roman" w:hAnsi="Times New Roman" w:cs="Times New Roman"/>
          <w:b/>
          <w:bCs/>
          <w:sz w:val="28"/>
          <w:szCs w:val="28"/>
          <w:lang w:eastAsia="ru-RU"/>
        </w:rPr>
        <w:t xml:space="preserve"> и предметным результатам освоения курса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В результате изучения данного курса обучающиеся получат возможность формирования</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Личностных результатов:</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 xml:space="preserve">Определять </w:t>
      </w:r>
      <w:r w:rsidRPr="0097315A">
        <w:rPr>
          <w:rFonts w:ascii="Times New Roman" w:eastAsia="Times New Roman" w:hAnsi="Times New Roman" w:cs="Times New Roman"/>
          <w:sz w:val="28"/>
          <w:szCs w:val="28"/>
          <w:lang w:eastAsia="ru-RU"/>
        </w:rPr>
        <w:t xml:space="preserve">и </w:t>
      </w:r>
      <w:r w:rsidRPr="0097315A">
        <w:rPr>
          <w:rFonts w:ascii="Times New Roman" w:eastAsia="Times New Roman" w:hAnsi="Times New Roman" w:cs="Times New Roman"/>
          <w:i/>
          <w:iCs/>
          <w:sz w:val="28"/>
          <w:szCs w:val="28"/>
          <w:lang w:eastAsia="ru-RU"/>
        </w:rPr>
        <w:t>высказывать</w:t>
      </w:r>
      <w:r w:rsidRPr="0097315A">
        <w:rPr>
          <w:rFonts w:ascii="Times New Roman" w:eastAsia="Times New Roman" w:hAnsi="Times New Roman" w:cs="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97315A">
        <w:rPr>
          <w:rFonts w:ascii="Times New Roman" w:eastAsia="Times New Roman" w:hAnsi="Times New Roman" w:cs="Times New Roman"/>
          <w:sz w:val="28"/>
          <w:szCs w:val="28"/>
          <w:lang w:eastAsia="ru-RU"/>
        </w:rPr>
        <w:br/>
        <w:t xml:space="preserve">- В предложенных педагогом ситуациях общения и сотрудничества, опираясь на общие для всех простые правила поведения, </w:t>
      </w:r>
      <w:r w:rsidRPr="0097315A">
        <w:rPr>
          <w:rFonts w:ascii="Times New Roman" w:eastAsia="Times New Roman" w:hAnsi="Times New Roman" w:cs="Times New Roman"/>
          <w:i/>
          <w:iCs/>
          <w:sz w:val="28"/>
          <w:szCs w:val="28"/>
          <w:lang w:eastAsia="ru-RU"/>
        </w:rPr>
        <w:t>делать выбор</w:t>
      </w:r>
      <w:r w:rsidRPr="0097315A">
        <w:rPr>
          <w:rFonts w:ascii="Times New Roman" w:eastAsia="Times New Roman" w:hAnsi="Times New Roman" w:cs="Times New Roman"/>
          <w:sz w:val="28"/>
          <w:szCs w:val="28"/>
          <w:lang w:eastAsia="ru-RU"/>
        </w:rPr>
        <w:t>, при поддержке других участников группы и педагога, как поступить.</w:t>
      </w:r>
      <w:r w:rsidRPr="0097315A">
        <w:rPr>
          <w:rFonts w:ascii="Times New Roman" w:eastAsia="Times New Roman" w:hAnsi="Times New Roman" w:cs="Times New Roman"/>
          <w:sz w:val="28"/>
          <w:szCs w:val="28"/>
          <w:lang w:eastAsia="ru-RU"/>
        </w:rPr>
        <w:br/>
      </w:r>
      <w:proofErr w:type="spellStart"/>
      <w:r w:rsidRPr="0097315A">
        <w:rPr>
          <w:rFonts w:ascii="Times New Roman" w:eastAsia="Times New Roman" w:hAnsi="Times New Roman" w:cs="Times New Roman"/>
          <w:b/>
          <w:bCs/>
          <w:sz w:val="28"/>
          <w:szCs w:val="28"/>
          <w:lang w:eastAsia="ru-RU"/>
        </w:rPr>
        <w:t>Метапредметных</w:t>
      </w:r>
      <w:proofErr w:type="spellEnd"/>
      <w:r w:rsidR="001F4720">
        <w:rPr>
          <w:rFonts w:ascii="Times New Roman" w:eastAsia="Times New Roman" w:hAnsi="Times New Roman" w:cs="Times New Roman"/>
          <w:b/>
          <w:bCs/>
          <w:sz w:val="28"/>
          <w:szCs w:val="28"/>
          <w:lang w:eastAsia="ru-RU"/>
        </w:rPr>
        <w:t xml:space="preserve">   </w:t>
      </w:r>
      <w:proofErr w:type="spellStart"/>
      <w:r w:rsidRPr="0097315A">
        <w:rPr>
          <w:rFonts w:ascii="Times New Roman" w:eastAsia="Times New Roman" w:hAnsi="Times New Roman" w:cs="Times New Roman"/>
          <w:b/>
          <w:bCs/>
          <w:sz w:val="28"/>
          <w:szCs w:val="28"/>
          <w:lang w:eastAsia="ru-RU"/>
        </w:rPr>
        <w:t>результататов</w:t>
      </w:r>
      <w:proofErr w:type="spellEnd"/>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Регулятивные УУД</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Определять</w:t>
      </w:r>
      <w:r w:rsidRPr="0097315A">
        <w:rPr>
          <w:rFonts w:ascii="Times New Roman" w:eastAsia="Times New Roman" w:hAnsi="Times New Roman" w:cs="Times New Roman"/>
          <w:sz w:val="28"/>
          <w:szCs w:val="28"/>
          <w:lang w:eastAsia="ru-RU"/>
        </w:rPr>
        <w:t>и</w:t>
      </w:r>
      <w:r w:rsidRPr="0097315A">
        <w:rPr>
          <w:rFonts w:ascii="Times New Roman" w:eastAsia="Times New Roman" w:hAnsi="Times New Roman" w:cs="Times New Roman"/>
          <w:i/>
          <w:iCs/>
          <w:sz w:val="28"/>
          <w:szCs w:val="28"/>
          <w:lang w:eastAsia="ru-RU"/>
        </w:rPr>
        <w:t>формулировать</w:t>
      </w:r>
      <w:r w:rsidRPr="0097315A">
        <w:rPr>
          <w:rFonts w:ascii="Times New Roman" w:eastAsia="Times New Roman" w:hAnsi="Times New Roman" w:cs="Times New Roman"/>
          <w:sz w:val="28"/>
          <w:szCs w:val="28"/>
          <w:lang w:eastAsia="ru-RU"/>
        </w:rPr>
        <w:t xml:space="preserve"> цель деятельности с помощью учителя. </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Проговаривать</w:t>
      </w:r>
      <w:r w:rsidRPr="0097315A">
        <w:rPr>
          <w:rFonts w:ascii="Times New Roman" w:eastAsia="Times New Roman" w:hAnsi="Times New Roman" w:cs="Times New Roman"/>
          <w:sz w:val="28"/>
          <w:szCs w:val="28"/>
          <w:lang w:eastAsia="ru-RU"/>
        </w:rPr>
        <w:t xml:space="preserve">последовательность действий. </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высказывать</w:t>
      </w:r>
      <w:r w:rsidRPr="0097315A">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рабочей тетради.</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работать</w:t>
      </w:r>
      <w:r w:rsidRPr="0097315A">
        <w:rPr>
          <w:rFonts w:ascii="Times New Roman" w:eastAsia="Times New Roman" w:hAnsi="Times New Roman" w:cs="Times New Roman"/>
          <w:sz w:val="28"/>
          <w:szCs w:val="28"/>
          <w:lang w:eastAsia="ru-RU"/>
        </w:rPr>
        <w:t xml:space="preserve"> по предложенному учителем плану.</w:t>
      </w:r>
      <w:r w:rsidRPr="0097315A">
        <w:rPr>
          <w:rFonts w:ascii="Times New Roman" w:eastAsia="Times New Roman" w:hAnsi="Times New Roman" w:cs="Times New Roman"/>
          <w:sz w:val="28"/>
          <w:szCs w:val="28"/>
          <w:lang w:eastAsia="ru-RU"/>
        </w:rPr>
        <w:br/>
        <w:t xml:space="preserve">- Учиться </w:t>
      </w:r>
      <w:r w:rsidRPr="0097315A">
        <w:rPr>
          <w:rFonts w:ascii="Times New Roman" w:eastAsia="Times New Roman" w:hAnsi="Times New Roman" w:cs="Times New Roman"/>
          <w:i/>
          <w:iCs/>
          <w:sz w:val="28"/>
          <w:szCs w:val="28"/>
          <w:lang w:eastAsia="ru-RU"/>
        </w:rPr>
        <w:t>отличать</w:t>
      </w:r>
      <w:r w:rsidRPr="0097315A">
        <w:rPr>
          <w:rFonts w:ascii="Times New Roman" w:eastAsia="Times New Roman" w:hAnsi="Times New Roman" w:cs="Times New Roman"/>
          <w:sz w:val="28"/>
          <w:szCs w:val="28"/>
          <w:lang w:eastAsia="ru-RU"/>
        </w:rPr>
        <w:t xml:space="preserve"> верно, выполненное задание от неверного.</w:t>
      </w:r>
      <w:r w:rsidRPr="0097315A">
        <w:rPr>
          <w:rFonts w:ascii="Times New Roman" w:eastAsia="Times New Roman" w:hAnsi="Times New Roman" w:cs="Times New Roman"/>
          <w:sz w:val="28"/>
          <w:szCs w:val="28"/>
          <w:lang w:eastAsia="ru-RU"/>
        </w:rPr>
        <w:br/>
        <w:t xml:space="preserve">- Учиться совместно с учителем и другими учениками </w:t>
      </w:r>
      <w:r w:rsidRPr="0097315A">
        <w:rPr>
          <w:rFonts w:ascii="Times New Roman" w:eastAsia="Times New Roman" w:hAnsi="Times New Roman" w:cs="Times New Roman"/>
          <w:i/>
          <w:iCs/>
          <w:sz w:val="28"/>
          <w:szCs w:val="28"/>
          <w:lang w:eastAsia="ru-RU"/>
        </w:rPr>
        <w:t>давать</w:t>
      </w:r>
      <w:r w:rsidRPr="0097315A">
        <w:rPr>
          <w:rFonts w:ascii="Times New Roman" w:eastAsia="Times New Roman" w:hAnsi="Times New Roman" w:cs="Times New Roman"/>
          <w:sz w:val="28"/>
          <w:szCs w:val="28"/>
          <w:lang w:eastAsia="ru-RU"/>
        </w:rPr>
        <w:t xml:space="preserve"> эмоциональную </w:t>
      </w:r>
      <w:r w:rsidRPr="0097315A">
        <w:rPr>
          <w:rFonts w:ascii="Times New Roman" w:eastAsia="Times New Roman" w:hAnsi="Times New Roman" w:cs="Times New Roman"/>
          <w:i/>
          <w:iCs/>
          <w:sz w:val="28"/>
          <w:szCs w:val="28"/>
          <w:lang w:eastAsia="ru-RU"/>
        </w:rPr>
        <w:t>оценку</w:t>
      </w:r>
      <w:r w:rsidRPr="0097315A">
        <w:rPr>
          <w:rFonts w:ascii="Times New Roman" w:eastAsia="Times New Roman" w:hAnsi="Times New Roman" w:cs="Times New Roman"/>
          <w:sz w:val="28"/>
          <w:szCs w:val="28"/>
          <w:lang w:eastAsia="ru-RU"/>
        </w:rPr>
        <w:t xml:space="preserve"> деятельности товарищей.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Познавательные УУД:</w:t>
      </w:r>
      <w:r w:rsidRPr="0097315A">
        <w:rPr>
          <w:rFonts w:ascii="Times New Roman" w:eastAsia="Times New Roman" w:hAnsi="Times New Roman" w:cs="Times New Roman"/>
          <w:sz w:val="28"/>
          <w:szCs w:val="28"/>
          <w:lang w:eastAsia="ru-RU"/>
        </w:rPr>
        <w:br/>
        <w:t xml:space="preserve">- Ориентироваться в своей системе знаний: </w:t>
      </w:r>
      <w:r w:rsidRPr="0097315A">
        <w:rPr>
          <w:rFonts w:ascii="Times New Roman" w:eastAsia="Times New Roman" w:hAnsi="Times New Roman" w:cs="Times New Roman"/>
          <w:i/>
          <w:iCs/>
          <w:sz w:val="28"/>
          <w:szCs w:val="28"/>
          <w:lang w:eastAsia="ru-RU"/>
        </w:rPr>
        <w:t>отличать</w:t>
      </w:r>
      <w:r w:rsidRPr="0097315A">
        <w:rPr>
          <w:rFonts w:ascii="Times New Roman" w:eastAsia="Times New Roman" w:hAnsi="Times New Roman" w:cs="Times New Roman"/>
          <w:sz w:val="28"/>
          <w:szCs w:val="28"/>
          <w:lang w:eastAsia="ru-RU"/>
        </w:rPr>
        <w:t xml:space="preserve"> новое, от уже известного с помощью учителя. </w:t>
      </w:r>
      <w:r w:rsidRPr="0097315A">
        <w:rPr>
          <w:rFonts w:ascii="Times New Roman" w:eastAsia="Times New Roman" w:hAnsi="Times New Roman" w:cs="Times New Roman"/>
          <w:sz w:val="28"/>
          <w:szCs w:val="28"/>
          <w:lang w:eastAsia="ru-RU"/>
        </w:rPr>
        <w:br/>
        <w:t>- Делать предварительный отбор источников информации:</w:t>
      </w:r>
      <w:r w:rsidRPr="0097315A">
        <w:rPr>
          <w:rFonts w:ascii="Times New Roman" w:eastAsia="Times New Roman" w:hAnsi="Times New Roman" w:cs="Times New Roman"/>
          <w:i/>
          <w:iCs/>
          <w:sz w:val="28"/>
          <w:szCs w:val="28"/>
          <w:lang w:eastAsia="ru-RU"/>
        </w:rPr>
        <w:t>ориентироваться</w:t>
      </w:r>
      <w:r w:rsidRPr="0097315A">
        <w:rPr>
          <w:rFonts w:ascii="Times New Roman" w:eastAsia="Times New Roman" w:hAnsi="Times New Roman" w:cs="Times New Roman"/>
          <w:sz w:val="28"/>
          <w:szCs w:val="28"/>
          <w:lang w:eastAsia="ru-RU"/>
        </w:rPr>
        <w:t xml:space="preserve"> в учебнике (на развороте, в оглавлении, в словаре).</w:t>
      </w:r>
      <w:r w:rsidRPr="0097315A">
        <w:rPr>
          <w:rFonts w:ascii="Times New Roman" w:eastAsia="Times New Roman" w:hAnsi="Times New Roman" w:cs="Times New Roman"/>
          <w:sz w:val="28"/>
          <w:szCs w:val="28"/>
          <w:lang w:eastAsia="ru-RU"/>
        </w:rPr>
        <w:br/>
        <w:t>- Добывать новые знания:</w:t>
      </w:r>
      <w:r w:rsidRPr="0097315A">
        <w:rPr>
          <w:rFonts w:ascii="Times New Roman" w:eastAsia="Times New Roman" w:hAnsi="Times New Roman" w:cs="Times New Roman"/>
          <w:i/>
          <w:iCs/>
          <w:sz w:val="28"/>
          <w:szCs w:val="28"/>
          <w:lang w:eastAsia="ru-RU"/>
        </w:rPr>
        <w:t>находитьответы</w:t>
      </w:r>
      <w:r w:rsidRPr="0097315A">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от учителя. </w:t>
      </w:r>
      <w:r w:rsidRPr="0097315A">
        <w:rPr>
          <w:rFonts w:ascii="Times New Roman" w:eastAsia="Times New Roman" w:hAnsi="Times New Roman" w:cs="Times New Roman"/>
          <w:sz w:val="28"/>
          <w:szCs w:val="28"/>
          <w:lang w:eastAsia="ru-RU"/>
        </w:rPr>
        <w:br/>
        <w:t>- Перерабатывать полученную информацию:</w:t>
      </w:r>
      <w:r w:rsidRPr="0097315A">
        <w:rPr>
          <w:rFonts w:ascii="Times New Roman" w:eastAsia="Times New Roman" w:hAnsi="Times New Roman" w:cs="Times New Roman"/>
          <w:i/>
          <w:iCs/>
          <w:sz w:val="28"/>
          <w:szCs w:val="28"/>
          <w:lang w:eastAsia="ru-RU"/>
        </w:rPr>
        <w:t>делать выводы</w:t>
      </w:r>
      <w:r w:rsidRPr="0097315A">
        <w:rPr>
          <w:rFonts w:ascii="Times New Roman" w:eastAsia="Times New Roman" w:hAnsi="Times New Roman" w:cs="Times New Roman"/>
          <w:sz w:val="28"/>
          <w:szCs w:val="28"/>
          <w:lang w:eastAsia="ru-RU"/>
        </w:rPr>
        <w:t xml:space="preserve"> в результате совместной работы всего класса.</w:t>
      </w:r>
      <w:r w:rsidRPr="0097315A">
        <w:rPr>
          <w:rFonts w:ascii="Times New Roman" w:eastAsia="Times New Roman" w:hAnsi="Times New Roman" w:cs="Times New Roman"/>
          <w:sz w:val="28"/>
          <w:szCs w:val="28"/>
          <w:lang w:eastAsia="ru-RU"/>
        </w:rPr>
        <w:br/>
        <w:t xml:space="preserve">- Перерабатывать полученную информацию: </w:t>
      </w:r>
      <w:r w:rsidRPr="0097315A">
        <w:rPr>
          <w:rFonts w:ascii="Times New Roman" w:eastAsia="Times New Roman" w:hAnsi="Times New Roman" w:cs="Times New Roman"/>
          <w:i/>
          <w:iCs/>
          <w:sz w:val="28"/>
          <w:szCs w:val="28"/>
          <w:lang w:eastAsia="ru-RU"/>
        </w:rPr>
        <w:t>сравнивать</w:t>
      </w:r>
      <w:r w:rsidRPr="0097315A">
        <w:rPr>
          <w:rFonts w:ascii="Times New Roman" w:eastAsia="Times New Roman" w:hAnsi="Times New Roman" w:cs="Times New Roman"/>
          <w:sz w:val="28"/>
          <w:szCs w:val="28"/>
          <w:lang w:eastAsia="ru-RU"/>
        </w:rPr>
        <w:t xml:space="preserve"> и </w:t>
      </w:r>
      <w:r w:rsidRPr="0097315A">
        <w:rPr>
          <w:rFonts w:ascii="Times New Roman" w:eastAsia="Times New Roman" w:hAnsi="Times New Roman" w:cs="Times New Roman"/>
          <w:i/>
          <w:iCs/>
          <w:sz w:val="28"/>
          <w:szCs w:val="28"/>
          <w:lang w:eastAsia="ru-RU"/>
        </w:rPr>
        <w:t>группировать</w:t>
      </w:r>
      <w:r w:rsidRPr="0097315A">
        <w:rPr>
          <w:rFonts w:ascii="Times New Roman" w:eastAsia="Times New Roman" w:hAnsi="Times New Roman" w:cs="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97315A">
        <w:rPr>
          <w:rFonts w:ascii="Times New Roman" w:eastAsia="Times New Roman" w:hAnsi="Times New Roman" w:cs="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i/>
          <w:iCs/>
          <w:sz w:val="28"/>
          <w:szCs w:val="28"/>
          <w:lang w:eastAsia="ru-RU"/>
        </w:rPr>
        <w:t>Коммуникативные УУД</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Донести свою позицию до других:</w:t>
      </w:r>
      <w:r w:rsidRPr="0097315A">
        <w:rPr>
          <w:rFonts w:ascii="Times New Roman" w:eastAsia="Times New Roman" w:hAnsi="Times New Roman" w:cs="Times New Roman"/>
          <w:i/>
          <w:iCs/>
          <w:sz w:val="28"/>
          <w:szCs w:val="28"/>
          <w:lang w:eastAsia="ru-RU"/>
        </w:rPr>
        <w:t>оформлять</w:t>
      </w:r>
      <w:r w:rsidRPr="0097315A">
        <w:rPr>
          <w:rFonts w:ascii="Times New Roman" w:eastAsia="Times New Roman" w:hAnsi="Times New Roman" w:cs="Times New Roman"/>
          <w:sz w:val="28"/>
          <w:szCs w:val="28"/>
          <w:lang w:eastAsia="ru-RU"/>
        </w:rPr>
        <w:t xml:space="preserve"> свою мысль в устной и письменной речи (на уровне одного предложения или небольшого текста).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lastRenderedPageBreak/>
        <w:t xml:space="preserve">- </w:t>
      </w:r>
      <w:r w:rsidRPr="0097315A">
        <w:rPr>
          <w:rFonts w:ascii="Times New Roman" w:eastAsia="Times New Roman" w:hAnsi="Times New Roman" w:cs="Times New Roman"/>
          <w:i/>
          <w:iCs/>
          <w:sz w:val="28"/>
          <w:szCs w:val="28"/>
          <w:lang w:eastAsia="ru-RU"/>
        </w:rPr>
        <w:t xml:space="preserve">Слушать </w:t>
      </w:r>
      <w:r w:rsidRPr="0097315A">
        <w:rPr>
          <w:rFonts w:ascii="Times New Roman" w:eastAsia="Times New Roman" w:hAnsi="Times New Roman" w:cs="Times New Roman"/>
          <w:sz w:val="28"/>
          <w:szCs w:val="28"/>
          <w:lang w:eastAsia="ru-RU"/>
        </w:rPr>
        <w:t xml:space="preserve">и </w:t>
      </w:r>
      <w:r w:rsidRPr="0097315A">
        <w:rPr>
          <w:rFonts w:ascii="Times New Roman" w:eastAsia="Times New Roman" w:hAnsi="Times New Roman" w:cs="Times New Roman"/>
          <w:i/>
          <w:iCs/>
          <w:sz w:val="28"/>
          <w:szCs w:val="28"/>
          <w:lang w:eastAsia="ru-RU"/>
        </w:rPr>
        <w:t>понимать</w:t>
      </w:r>
      <w:r w:rsidRPr="0097315A">
        <w:rPr>
          <w:rFonts w:ascii="Times New Roman" w:eastAsia="Times New Roman" w:hAnsi="Times New Roman" w:cs="Times New Roman"/>
          <w:sz w:val="28"/>
          <w:szCs w:val="28"/>
          <w:lang w:eastAsia="ru-RU"/>
        </w:rPr>
        <w:t xml:space="preserve"> речь других.</w:t>
      </w:r>
      <w:r w:rsidRPr="0097315A">
        <w:rPr>
          <w:rFonts w:ascii="Times New Roman" w:eastAsia="Times New Roman" w:hAnsi="Times New Roman" w:cs="Times New Roman"/>
          <w:sz w:val="28"/>
          <w:szCs w:val="28"/>
          <w:lang w:eastAsia="ru-RU"/>
        </w:rPr>
        <w:br/>
        <w:t xml:space="preserve">- </w:t>
      </w:r>
      <w:r w:rsidRPr="0097315A">
        <w:rPr>
          <w:rFonts w:ascii="Times New Roman" w:eastAsia="Times New Roman" w:hAnsi="Times New Roman" w:cs="Times New Roman"/>
          <w:i/>
          <w:iCs/>
          <w:sz w:val="28"/>
          <w:szCs w:val="28"/>
          <w:lang w:eastAsia="ru-RU"/>
        </w:rPr>
        <w:t xml:space="preserve">Читать </w:t>
      </w:r>
      <w:r w:rsidRPr="0097315A">
        <w:rPr>
          <w:rFonts w:ascii="Times New Roman" w:eastAsia="Times New Roman" w:hAnsi="Times New Roman" w:cs="Times New Roman"/>
          <w:sz w:val="28"/>
          <w:szCs w:val="28"/>
          <w:lang w:eastAsia="ru-RU"/>
        </w:rPr>
        <w:t xml:space="preserve">и </w:t>
      </w:r>
      <w:r w:rsidRPr="0097315A">
        <w:rPr>
          <w:rFonts w:ascii="Times New Roman" w:eastAsia="Times New Roman" w:hAnsi="Times New Roman" w:cs="Times New Roman"/>
          <w:i/>
          <w:iCs/>
          <w:sz w:val="28"/>
          <w:szCs w:val="28"/>
          <w:lang w:eastAsia="ru-RU"/>
        </w:rPr>
        <w:t>пересказывать</w:t>
      </w:r>
      <w:r w:rsidRPr="0097315A">
        <w:rPr>
          <w:rFonts w:ascii="Times New Roman" w:eastAsia="Times New Roman" w:hAnsi="Times New Roman" w:cs="Times New Roman"/>
          <w:sz w:val="28"/>
          <w:szCs w:val="28"/>
          <w:lang w:eastAsia="ru-RU"/>
        </w:rPr>
        <w:t xml:space="preserve"> текст.</w:t>
      </w:r>
      <w:r w:rsidRPr="0097315A">
        <w:rPr>
          <w:rFonts w:ascii="Times New Roman" w:eastAsia="Times New Roman" w:hAnsi="Times New Roman" w:cs="Times New Roman"/>
          <w:sz w:val="28"/>
          <w:szCs w:val="28"/>
          <w:lang w:eastAsia="ru-RU"/>
        </w:rPr>
        <w:br/>
        <w:t>- Совместно договариваться о правилах общения и поведения в школе и следовать им.</w:t>
      </w:r>
      <w:r w:rsidRPr="0097315A">
        <w:rPr>
          <w:rFonts w:ascii="Times New Roman" w:eastAsia="Times New Roman" w:hAnsi="Times New Roman" w:cs="Times New Roman"/>
          <w:sz w:val="28"/>
          <w:szCs w:val="28"/>
          <w:lang w:eastAsia="ru-RU"/>
        </w:rPr>
        <w:br/>
        <w:t>- Учиться выполнять различные роли в группе (лидера, исполнителя, критика).</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 xml:space="preserve">Предметных </w:t>
      </w:r>
      <w:proofErr w:type="spellStart"/>
      <w:r w:rsidRPr="0097315A">
        <w:rPr>
          <w:rFonts w:ascii="Times New Roman" w:eastAsia="Times New Roman" w:hAnsi="Times New Roman" w:cs="Times New Roman"/>
          <w:b/>
          <w:bCs/>
          <w:sz w:val="28"/>
          <w:szCs w:val="28"/>
          <w:lang w:eastAsia="ru-RU"/>
        </w:rPr>
        <w:t>результататов</w:t>
      </w:r>
      <w:proofErr w:type="spellEnd"/>
      <w:r w:rsidRPr="0097315A">
        <w:rPr>
          <w:rFonts w:ascii="Times New Roman" w:eastAsia="Times New Roman" w:hAnsi="Times New Roman" w:cs="Times New Roman"/>
          <w:b/>
          <w:bCs/>
          <w:sz w:val="28"/>
          <w:szCs w:val="28"/>
          <w:lang w:eastAsia="ru-RU"/>
        </w:rPr>
        <w:t>:</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t>— описывать признаки предметов и узнавать предметы по их признакам;</w:t>
      </w:r>
      <w:r w:rsidRPr="0097315A">
        <w:rPr>
          <w:rFonts w:ascii="Times New Roman" w:eastAsia="Times New Roman" w:hAnsi="Times New Roman" w:cs="Times New Roman"/>
          <w:sz w:val="28"/>
          <w:szCs w:val="28"/>
          <w:lang w:eastAsia="ru-RU"/>
        </w:rPr>
        <w:br/>
        <w:t>-выделять существенные признаки предметов;</w:t>
      </w:r>
      <w:r w:rsidRPr="0097315A">
        <w:rPr>
          <w:rFonts w:ascii="Times New Roman" w:eastAsia="Times New Roman" w:hAnsi="Times New Roman" w:cs="Times New Roman"/>
          <w:sz w:val="28"/>
          <w:szCs w:val="28"/>
          <w:lang w:eastAsia="ru-RU"/>
        </w:rPr>
        <w:br/>
        <w:t>-сравнивать между собой предметы, явления;</w:t>
      </w:r>
      <w:r w:rsidRPr="0097315A">
        <w:rPr>
          <w:rFonts w:ascii="Times New Roman" w:eastAsia="Times New Roman" w:hAnsi="Times New Roman" w:cs="Times New Roman"/>
          <w:sz w:val="28"/>
          <w:szCs w:val="28"/>
          <w:lang w:eastAsia="ru-RU"/>
        </w:rPr>
        <w:br/>
        <w:t>-обобщать, делать несложные выводы;</w:t>
      </w:r>
      <w:r w:rsidRPr="0097315A">
        <w:rPr>
          <w:rFonts w:ascii="Times New Roman" w:eastAsia="Times New Roman" w:hAnsi="Times New Roman" w:cs="Times New Roman"/>
          <w:sz w:val="28"/>
          <w:szCs w:val="28"/>
          <w:lang w:eastAsia="ru-RU"/>
        </w:rPr>
        <w:br/>
        <w:t>-классифицировать явления, предметы;</w:t>
      </w:r>
      <w:r w:rsidRPr="0097315A">
        <w:rPr>
          <w:rFonts w:ascii="Times New Roman" w:eastAsia="Times New Roman" w:hAnsi="Times New Roman" w:cs="Times New Roman"/>
          <w:sz w:val="28"/>
          <w:szCs w:val="28"/>
          <w:lang w:eastAsia="ru-RU"/>
        </w:rPr>
        <w:br/>
        <w:t>-определять последовательность событий;</w:t>
      </w:r>
      <w:r w:rsidRPr="0097315A">
        <w:rPr>
          <w:rFonts w:ascii="Times New Roman" w:eastAsia="Times New Roman" w:hAnsi="Times New Roman" w:cs="Times New Roman"/>
          <w:sz w:val="28"/>
          <w:szCs w:val="28"/>
          <w:lang w:eastAsia="ru-RU"/>
        </w:rPr>
        <w:br/>
        <w:t>-судить о противоположных явлениях;</w:t>
      </w:r>
      <w:r w:rsidRPr="0097315A">
        <w:rPr>
          <w:rFonts w:ascii="Times New Roman" w:eastAsia="Times New Roman" w:hAnsi="Times New Roman" w:cs="Times New Roman"/>
          <w:sz w:val="28"/>
          <w:szCs w:val="28"/>
          <w:lang w:eastAsia="ru-RU"/>
        </w:rPr>
        <w:br/>
        <w:t>-давать определения тем или иным понятиям;</w:t>
      </w:r>
      <w:r w:rsidRPr="0097315A">
        <w:rPr>
          <w:rFonts w:ascii="Times New Roman" w:eastAsia="Times New Roman" w:hAnsi="Times New Roman" w:cs="Times New Roman"/>
          <w:sz w:val="28"/>
          <w:szCs w:val="28"/>
          <w:lang w:eastAsia="ru-RU"/>
        </w:rPr>
        <w:br/>
        <w:t>-определять отношения между предметами типа «род» — «вид»;</w:t>
      </w:r>
      <w:r w:rsidRPr="0097315A">
        <w:rPr>
          <w:rFonts w:ascii="Times New Roman" w:eastAsia="Times New Roman" w:hAnsi="Times New Roman" w:cs="Times New Roman"/>
          <w:sz w:val="28"/>
          <w:szCs w:val="28"/>
          <w:lang w:eastAsia="ru-RU"/>
        </w:rPr>
        <w:br/>
        <w:t>-выявлять функциональные отношения между понятиями;</w:t>
      </w:r>
      <w:r w:rsidRPr="0097315A">
        <w:rPr>
          <w:rFonts w:ascii="Times New Roman" w:eastAsia="Times New Roman" w:hAnsi="Times New Roman" w:cs="Times New Roman"/>
          <w:sz w:val="28"/>
          <w:szCs w:val="28"/>
          <w:lang w:eastAsia="ru-RU"/>
        </w:rPr>
        <w:br/>
        <w:t xml:space="preserve">-выявлять закономерности и проводить аналогии. </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Список литературы</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для учителя:</w:t>
      </w:r>
      <w:r w:rsidRPr="0097315A">
        <w:rPr>
          <w:rFonts w:ascii="Times New Roman" w:eastAsia="Times New Roman" w:hAnsi="Times New Roman" w:cs="Times New Roman"/>
          <w:sz w:val="28"/>
          <w:szCs w:val="28"/>
          <w:lang w:eastAsia="ru-RU"/>
        </w:rPr>
        <w:br/>
        <w:t>· О.Холодова Юным умникам и умницам (информатика, логика, математика). Рабочая тетрадь в 2-</w:t>
      </w:r>
      <w:r w:rsidR="001F4720">
        <w:rPr>
          <w:rFonts w:ascii="Times New Roman" w:eastAsia="Times New Roman" w:hAnsi="Times New Roman" w:cs="Times New Roman"/>
          <w:sz w:val="28"/>
          <w:szCs w:val="28"/>
          <w:lang w:eastAsia="ru-RU"/>
        </w:rPr>
        <w:t>х частях.- М.: РОСТ — книга,2018</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t>· О.Холодова Юным умникам и умницам (информатика, логика, математика). Методическое пособие для учителя.</w:t>
      </w:r>
      <w:r w:rsidR="001F4720">
        <w:rPr>
          <w:rFonts w:ascii="Times New Roman" w:eastAsia="Times New Roman" w:hAnsi="Times New Roman" w:cs="Times New Roman"/>
          <w:sz w:val="28"/>
          <w:szCs w:val="28"/>
          <w:lang w:eastAsia="ru-RU"/>
        </w:rPr>
        <w:t>- М.: РОСТ — книга,2018</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для учащихся:</w:t>
      </w:r>
      <w:r w:rsidRPr="0097315A">
        <w:rPr>
          <w:rFonts w:ascii="Times New Roman" w:eastAsia="Times New Roman" w:hAnsi="Times New Roman" w:cs="Times New Roman"/>
          <w:sz w:val="28"/>
          <w:szCs w:val="28"/>
          <w:lang w:eastAsia="ru-RU"/>
        </w:rPr>
        <w:br/>
        <w:t>· О.Холодова Юным умникам и умницам (информатика, логика, математика). Рабочая тетрадь в 2-</w:t>
      </w:r>
      <w:r w:rsidR="001F4720">
        <w:rPr>
          <w:rFonts w:ascii="Times New Roman" w:eastAsia="Times New Roman" w:hAnsi="Times New Roman" w:cs="Times New Roman"/>
          <w:sz w:val="28"/>
          <w:szCs w:val="28"/>
          <w:lang w:eastAsia="ru-RU"/>
        </w:rPr>
        <w:t>х частях.- М.: РОСТ — книга,2018</w:t>
      </w:r>
      <w:r w:rsidRPr="0097315A">
        <w:rPr>
          <w:rFonts w:ascii="Times New Roman" w:eastAsia="Times New Roman" w:hAnsi="Times New Roman" w:cs="Times New Roman"/>
          <w:sz w:val="28"/>
          <w:szCs w:val="28"/>
          <w:lang w:eastAsia="ru-RU"/>
        </w:rPr>
        <w:t>.</w:t>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sz w:val="28"/>
          <w:szCs w:val="28"/>
          <w:lang w:eastAsia="ru-RU"/>
        </w:rPr>
        <w:br/>
      </w:r>
      <w:r w:rsidRPr="0097315A">
        <w:rPr>
          <w:rFonts w:ascii="Times New Roman" w:eastAsia="Times New Roman" w:hAnsi="Times New Roman" w:cs="Times New Roman"/>
          <w:b/>
          <w:bCs/>
          <w:sz w:val="28"/>
          <w:szCs w:val="28"/>
          <w:lang w:eastAsia="ru-RU"/>
        </w:rPr>
        <w:t>Интернет-ресурсы:</w:t>
      </w:r>
      <w:r w:rsidRPr="0097315A">
        <w:rPr>
          <w:rFonts w:ascii="Times New Roman" w:eastAsia="Times New Roman" w:hAnsi="Times New Roman" w:cs="Times New Roman"/>
          <w:sz w:val="28"/>
          <w:szCs w:val="28"/>
          <w:lang w:eastAsia="ru-RU"/>
        </w:rPr>
        <w:br/>
        <w:t>· http:www.viku.rdf.ru.</w:t>
      </w:r>
      <w:r w:rsidRPr="0097315A">
        <w:rPr>
          <w:rFonts w:ascii="Times New Roman" w:eastAsia="Times New Roman" w:hAnsi="Times New Roman" w:cs="Times New Roman"/>
          <w:sz w:val="28"/>
          <w:szCs w:val="28"/>
          <w:lang w:eastAsia="ru-RU"/>
        </w:rPr>
        <w:br/>
        <w:t>· http:www.rusedu.ru.</w:t>
      </w:r>
      <w:r w:rsidRPr="0097315A">
        <w:rPr>
          <w:rFonts w:ascii="Times New Roman" w:eastAsia="Times New Roman" w:hAnsi="Times New Roman" w:cs="Times New Roman"/>
          <w:sz w:val="28"/>
          <w:szCs w:val="28"/>
          <w:lang w:eastAsia="ru-RU"/>
        </w:rPr>
        <w:br/>
        <w:t>· http://www.edusite.ru/</w:t>
      </w:r>
    </w:p>
    <w:p w:rsidR="0097315A" w:rsidRPr="0097315A" w:rsidRDefault="0097315A" w:rsidP="0097315A">
      <w:pPr>
        <w:rPr>
          <w:rFonts w:ascii="Times New Roman" w:hAnsi="Times New Roman" w:cs="Times New Roman"/>
          <w:sz w:val="28"/>
          <w:szCs w:val="28"/>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97315A" w:rsidRDefault="0097315A" w:rsidP="003F65C1">
      <w:pPr>
        <w:spacing w:after="0" w:line="240" w:lineRule="auto"/>
        <w:rPr>
          <w:rFonts w:ascii="Times New Roman" w:eastAsia="Times New Roman" w:hAnsi="Times New Roman" w:cs="Times New Roman"/>
          <w:b/>
          <w:bCs/>
          <w:sz w:val="28"/>
          <w:szCs w:val="28"/>
          <w:lang w:eastAsia="ru-RU"/>
        </w:rPr>
      </w:pPr>
    </w:p>
    <w:p w:rsidR="003F65C1" w:rsidRDefault="0097315A" w:rsidP="0097315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Календарно-тематическое планирование</w:t>
      </w:r>
      <w:r w:rsidR="00304FCE">
        <w:rPr>
          <w:rFonts w:ascii="Times New Roman" w:eastAsia="Times New Roman" w:hAnsi="Times New Roman" w:cs="Times New Roman"/>
          <w:b/>
          <w:bCs/>
          <w:sz w:val="28"/>
          <w:szCs w:val="28"/>
          <w:lang w:eastAsia="ru-RU"/>
        </w:rPr>
        <w:t xml:space="preserve"> внеурочной деятельности</w:t>
      </w:r>
      <w:r>
        <w:rPr>
          <w:rFonts w:ascii="Times New Roman" w:eastAsia="Times New Roman" w:hAnsi="Times New Roman" w:cs="Times New Roman"/>
          <w:b/>
          <w:bCs/>
          <w:sz w:val="28"/>
          <w:szCs w:val="28"/>
          <w:lang w:eastAsia="ru-RU"/>
        </w:rPr>
        <w:t xml:space="preserve"> курса «</w:t>
      </w:r>
      <w:r w:rsidR="00616900">
        <w:rPr>
          <w:rFonts w:ascii="Times New Roman" w:eastAsia="Times New Roman" w:hAnsi="Times New Roman" w:cs="Times New Roman"/>
          <w:b/>
          <w:bCs/>
          <w:sz w:val="28"/>
          <w:szCs w:val="28"/>
          <w:lang w:eastAsia="ru-RU"/>
        </w:rPr>
        <w:t>Умники и умницы</w:t>
      </w:r>
      <w:r>
        <w:rPr>
          <w:rFonts w:ascii="Times New Roman" w:eastAsia="Times New Roman" w:hAnsi="Times New Roman" w:cs="Times New Roman"/>
          <w:b/>
          <w:bCs/>
          <w:sz w:val="28"/>
          <w:szCs w:val="28"/>
          <w:lang w:eastAsia="ru-RU"/>
        </w:rPr>
        <w:t>»</w:t>
      </w:r>
      <w:r w:rsidR="003F65C1" w:rsidRPr="0097315A">
        <w:rPr>
          <w:rFonts w:ascii="Times New Roman" w:eastAsia="Times New Roman" w:hAnsi="Times New Roman" w:cs="Times New Roman"/>
          <w:sz w:val="28"/>
          <w:szCs w:val="28"/>
          <w:lang w:eastAsia="ru-RU"/>
        </w:rPr>
        <w:br/>
      </w:r>
    </w:p>
    <w:tbl>
      <w:tblPr>
        <w:tblStyle w:val="a6"/>
        <w:tblW w:w="0" w:type="auto"/>
        <w:tblLook w:val="04A0"/>
      </w:tblPr>
      <w:tblGrid>
        <w:gridCol w:w="1131"/>
        <w:gridCol w:w="1954"/>
        <w:gridCol w:w="7337"/>
      </w:tblGrid>
      <w:tr w:rsidR="0097315A" w:rsidTr="0097315A">
        <w:tc>
          <w:tcPr>
            <w:tcW w:w="1131" w:type="dxa"/>
          </w:tcPr>
          <w:p w:rsidR="0097315A" w:rsidRDefault="0097315A"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занятия</w:t>
            </w:r>
          </w:p>
        </w:tc>
        <w:tc>
          <w:tcPr>
            <w:tcW w:w="1954" w:type="dxa"/>
          </w:tcPr>
          <w:p w:rsidR="0097315A" w:rsidRDefault="0097315A"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7337" w:type="dxa"/>
          </w:tcPr>
          <w:p w:rsidR="0097315A" w:rsidRDefault="0097315A"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занятия</w:t>
            </w:r>
          </w:p>
        </w:tc>
      </w:tr>
      <w:tr w:rsidR="0097315A" w:rsidTr="0097315A">
        <w:tc>
          <w:tcPr>
            <w:tcW w:w="1131" w:type="dxa"/>
          </w:tcPr>
          <w:p w:rsidR="0097315A" w:rsidRPr="0097315A" w:rsidRDefault="0097315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97315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02.09</w:t>
            </w:r>
          </w:p>
        </w:tc>
        <w:tc>
          <w:tcPr>
            <w:tcW w:w="7337" w:type="dxa"/>
          </w:tcPr>
          <w:p w:rsidR="0097315A" w:rsidRDefault="0097315A" w:rsidP="0097315A">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Выявление уровня развития внимания, восприятия, воображения, памяти и мышления на начало года.</w:t>
            </w:r>
          </w:p>
        </w:tc>
      </w:tr>
      <w:tr w:rsidR="0097315A" w:rsidTr="0097315A">
        <w:tc>
          <w:tcPr>
            <w:tcW w:w="1131" w:type="dxa"/>
          </w:tcPr>
          <w:p w:rsidR="0097315A" w:rsidRPr="0097315A" w:rsidRDefault="0097315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97315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09.09</w:t>
            </w:r>
          </w:p>
        </w:tc>
        <w:tc>
          <w:tcPr>
            <w:tcW w:w="7337" w:type="dxa"/>
          </w:tcPr>
          <w:p w:rsidR="0097315A" w:rsidRDefault="0097315A" w:rsidP="0097315A">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концентрации внимания. Решение логических задач.</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зрительной памяти.</w:t>
            </w:r>
            <w:r w:rsidRPr="0097315A">
              <w:rPr>
                <w:rFonts w:ascii="Times New Roman" w:eastAsia="Times New Roman" w:hAnsi="Times New Roman" w:cs="Times New Roman"/>
                <w:sz w:val="28"/>
                <w:szCs w:val="28"/>
                <w:lang w:eastAsia="ru-RU"/>
              </w:rPr>
              <w:br/>
              <w:t>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Поиск закономерностей.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пространственного воображения. Работа со спичками.</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логического мышления.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концентрации внимания.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внимания.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зрительной памяти. Логические задачи на развитие умения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Поиск закономерностей.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пространственного воображения. Работа со спичками.</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логического мышления.</w:t>
            </w:r>
            <w:r w:rsidRPr="0097315A">
              <w:rPr>
                <w:rFonts w:ascii="Times New Roman" w:eastAsia="Times New Roman" w:hAnsi="Times New Roman" w:cs="Times New Roman"/>
                <w:sz w:val="28"/>
                <w:szCs w:val="28"/>
                <w:lang w:eastAsia="ru-RU"/>
              </w:rPr>
              <w:br/>
              <w:t>Решение логических и творческо-поисковых задач.</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концентрации внимания.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внимания.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зрительной памяти.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Поиск закономерностей.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пространственного воображения. Работа со спичками.</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логического мышления.</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концентрации внимания.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24.02</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внимания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способности рассуждать.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зрительной памяти. Логические задачи на развитие аналитических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Поиск закономерностей.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07.04</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пространственного воображения. Работа со спичками.</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14.04</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логического мышления.</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Развитие концентрации внимания. Логические задачи на развитие умения рассуждать и анализировать.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28.04</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внимания. Логические задачи на развитие логических способностей.</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05.05</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умения рассуждать и анализировать</w:t>
            </w:r>
          </w:p>
        </w:tc>
      </w:tr>
      <w:tr w:rsidR="003F17DA" w:rsidTr="0097315A">
        <w:tc>
          <w:tcPr>
            <w:tcW w:w="1131" w:type="dxa"/>
          </w:tcPr>
          <w:p w:rsidR="003F17DA" w:rsidRPr="0097315A" w:rsidRDefault="003F17D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3F17D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w:t>
            </w:r>
          </w:p>
        </w:tc>
        <w:tc>
          <w:tcPr>
            <w:tcW w:w="7337" w:type="dxa"/>
          </w:tcPr>
          <w:p w:rsidR="003F17DA" w:rsidRDefault="003F17DA" w:rsidP="00FC37EB">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Тренировка слуховой памяти. Логические задачи на развитие способности рассуждать.</w:t>
            </w:r>
          </w:p>
        </w:tc>
      </w:tr>
      <w:tr w:rsidR="0097315A" w:rsidTr="0097315A">
        <w:tc>
          <w:tcPr>
            <w:tcW w:w="1131" w:type="dxa"/>
          </w:tcPr>
          <w:p w:rsidR="0097315A" w:rsidRPr="0097315A" w:rsidRDefault="0097315A" w:rsidP="0097315A">
            <w:pPr>
              <w:pStyle w:val="a7"/>
              <w:numPr>
                <w:ilvl w:val="0"/>
                <w:numId w:val="1"/>
              </w:numPr>
              <w:jc w:val="center"/>
              <w:rPr>
                <w:rFonts w:ascii="Times New Roman" w:eastAsia="Times New Roman" w:hAnsi="Times New Roman" w:cs="Times New Roman"/>
                <w:sz w:val="28"/>
                <w:szCs w:val="28"/>
                <w:lang w:eastAsia="ru-RU"/>
              </w:rPr>
            </w:pPr>
          </w:p>
        </w:tc>
        <w:tc>
          <w:tcPr>
            <w:tcW w:w="1954" w:type="dxa"/>
          </w:tcPr>
          <w:p w:rsidR="0097315A" w:rsidRDefault="001F4720" w:rsidP="009731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19-26.05</w:t>
            </w:r>
          </w:p>
        </w:tc>
        <w:tc>
          <w:tcPr>
            <w:tcW w:w="7337" w:type="dxa"/>
          </w:tcPr>
          <w:p w:rsidR="0097315A" w:rsidRDefault="003F17DA" w:rsidP="0097315A">
            <w:pPr>
              <w:rPr>
                <w:rFonts w:ascii="Times New Roman" w:eastAsia="Times New Roman" w:hAnsi="Times New Roman" w:cs="Times New Roman"/>
                <w:sz w:val="28"/>
                <w:szCs w:val="28"/>
                <w:lang w:eastAsia="ru-RU"/>
              </w:rPr>
            </w:pPr>
            <w:r w:rsidRPr="0097315A">
              <w:rPr>
                <w:rFonts w:ascii="Times New Roman" w:eastAsia="Times New Roman" w:hAnsi="Times New Roman" w:cs="Times New Roman"/>
                <w:sz w:val="28"/>
                <w:szCs w:val="28"/>
                <w:lang w:eastAsia="ru-RU"/>
              </w:rPr>
              <w:t>Поиск закономерностей. Логические задачи на развитие умения рассуждать и анализировать</w:t>
            </w:r>
          </w:p>
        </w:tc>
      </w:tr>
    </w:tbl>
    <w:p w:rsidR="0097315A" w:rsidRDefault="0097315A" w:rsidP="0097315A">
      <w:pPr>
        <w:spacing w:after="0" w:line="240" w:lineRule="auto"/>
        <w:jc w:val="center"/>
        <w:rPr>
          <w:rFonts w:ascii="Times New Roman" w:eastAsia="Times New Roman" w:hAnsi="Times New Roman" w:cs="Times New Roman"/>
          <w:sz w:val="28"/>
          <w:szCs w:val="28"/>
          <w:lang w:eastAsia="ru-RU"/>
        </w:rPr>
      </w:pPr>
    </w:p>
    <w:p w:rsidR="001F4720" w:rsidRDefault="001F4720" w:rsidP="0097315A">
      <w:pPr>
        <w:spacing w:after="0" w:line="240" w:lineRule="auto"/>
        <w:jc w:val="center"/>
        <w:rPr>
          <w:rFonts w:ascii="Times New Roman" w:eastAsia="Times New Roman" w:hAnsi="Times New Roman" w:cs="Times New Roman"/>
          <w:sz w:val="28"/>
          <w:szCs w:val="28"/>
          <w:lang w:eastAsia="ru-RU"/>
        </w:rPr>
      </w:pPr>
    </w:p>
    <w:p w:rsidR="001F4720" w:rsidRDefault="001F4720" w:rsidP="0097315A">
      <w:pPr>
        <w:spacing w:after="0" w:line="240" w:lineRule="auto"/>
        <w:jc w:val="center"/>
        <w:rPr>
          <w:rFonts w:ascii="Times New Roman" w:eastAsia="Times New Roman" w:hAnsi="Times New Roman" w:cs="Times New Roman"/>
          <w:sz w:val="28"/>
          <w:szCs w:val="28"/>
          <w:lang w:eastAsia="ru-RU"/>
        </w:rPr>
      </w:pPr>
    </w:p>
    <w:p w:rsidR="001F4720" w:rsidRPr="00286ADC" w:rsidRDefault="001F4720" w:rsidP="001F4720">
      <w:pPr>
        <w:pageBreakBefore/>
        <w:spacing w:after="0"/>
        <w:ind w:left="360"/>
        <w:jc w:val="both"/>
        <w:rPr>
          <w:rFonts w:ascii="Times New Roman" w:hAnsi="Times New Roman"/>
          <w:sz w:val="28"/>
          <w:szCs w:val="28"/>
        </w:rPr>
      </w:pPr>
      <w:r w:rsidRPr="00286ADC">
        <w:rPr>
          <w:rFonts w:ascii="Times New Roman" w:hAnsi="Times New Roman"/>
          <w:sz w:val="28"/>
          <w:szCs w:val="28"/>
        </w:rPr>
        <w:lastRenderedPageBreak/>
        <w:t>«СОГЛАСОВАНО»</w:t>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t>«СОГЛАСОВАНО»</w:t>
      </w:r>
    </w:p>
    <w:p w:rsidR="001F4720" w:rsidRPr="00286ADC" w:rsidRDefault="001F4720" w:rsidP="001F4720">
      <w:pPr>
        <w:spacing w:after="0"/>
        <w:ind w:left="360"/>
        <w:jc w:val="both"/>
        <w:rPr>
          <w:rFonts w:ascii="Times New Roman" w:hAnsi="Times New Roman"/>
          <w:sz w:val="28"/>
          <w:szCs w:val="28"/>
        </w:rPr>
      </w:pPr>
      <w:r w:rsidRPr="00286ADC">
        <w:rPr>
          <w:rFonts w:ascii="Times New Roman" w:hAnsi="Times New Roman"/>
          <w:sz w:val="28"/>
          <w:szCs w:val="28"/>
        </w:rPr>
        <w:t>рук. ШМО (ГМО)</w:t>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t>зам. директора по УВР</w:t>
      </w:r>
    </w:p>
    <w:p w:rsidR="001F4720" w:rsidRPr="00286ADC" w:rsidRDefault="001F4720" w:rsidP="001F4720">
      <w:pPr>
        <w:spacing w:after="0"/>
        <w:ind w:left="360"/>
        <w:jc w:val="both"/>
        <w:rPr>
          <w:rFonts w:ascii="Times New Roman" w:hAnsi="Times New Roman"/>
          <w:sz w:val="28"/>
          <w:szCs w:val="28"/>
        </w:rPr>
      </w:pPr>
      <w:r w:rsidRPr="00286ADC">
        <w:rPr>
          <w:rFonts w:ascii="Times New Roman" w:hAnsi="Times New Roman"/>
          <w:sz w:val="28"/>
          <w:szCs w:val="28"/>
        </w:rPr>
        <w:t>_______________</w:t>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t>___________________</w:t>
      </w:r>
    </w:p>
    <w:p w:rsidR="001F4720" w:rsidRPr="00286ADC" w:rsidRDefault="001F4720" w:rsidP="001F4720">
      <w:pPr>
        <w:spacing w:after="0"/>
        <w:ind w:left="360"/>
        <w:jc w:val="both"/>
        <w:rPr>
          <w:rFonts w:ascii="Times New Roman" w:hAnsi="Times New Roman"/>
          <w:sz w:val="28"/>
          <w:szCs w:val="28"/>
        </w:rPr>
      </w:pPr>
      <w:r w:rsidRPr="00286ADC">
        <w:rPr>
          <w:rFonts w:ascii="Times New Roman" w:hAnsi="Times New Roman"/>
          <w:sz w:val="28"/>
          <w:szCs w:val="28"/>
        </w:rPr>
        <w:t>_______________</w:t>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t>___________________</w:t>
      </w:r>
    </w:p>
    <w:p w:rsidR="001F4720" w:rsidRPr="00286ADC" w:rsidRDefault="001F4720" w:rsidP="001F4720">
      <w:pPr>
        <w:spacing w:after="0"/>
        <w:ind w:left="360"/>
        <w:jc w:val="both"/>
        <w:rPr>
          <w:rFonts w:ascii="Times New Roman" w:hAnsi="Times New Roman"/>
          <w:sz w:val="28"/>
          <w:szCs w:val="28"/>
        </w:rPr>
      </w:pPr>
      <w:r w:rsidRPr="00286ADC">
        <w:rPr>
          <w:rFonts w:ascii="Times New Roman" w:hAnsi="Times New Roman"/>
          <w:sz w:val="28"/>
          <w:szCs w:val="28"/>
        </w:rPr>
        <w:t xml:space="preserve">Пр. №___ </w:t>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r>
      <w:r w:rsidRPr="00286ADC">
        <w:rPr>
          <w:rFonts w:ascii="Times New Roman" w:hAnsi="Times New Roman"/>
          <w:sz w:val="28"/>
          <w:szCs w:val="28"/>
        </w:rPr>
        <w:tab/>
        <w:t>«___»____</w:t>
      </w:r>
      <w:r>
        <w:rPr>
          <w:rFonts w:ascii="Times New Roman" w:hAnsi="Times New Roman"/>
          <w:sz w:val="28"/>
          <w:szCs w:val="28"/>
        </w:rPr>
        <w:t>______2020</w:t>
      </w:r>
      <w:r w:rsidRPr="00286ADC">
        <w:rPr>
          <w:rFonts w:ascii="Times New Roman" w:hAnsi="Times New Roman"/>
          <w:sz w:val="28"/>
          <w:szCs w:val="28"/>
        </w:rPr>
        <w:t xml:space="preserve"> г.</w:t>
      </w:r>
    </w:p>
    <w:p w:rsidR="001F4720" w:rsidRPr="00286ADC" w:rsidRDefault="001F4720" w:rsidP="001F4720">
      <w:pPr>
        <w:spacing w:after="0"/>
        <w:ind w:left="360"/>
        <w:jc w:val="both"/>
        <w:rPr>
          <w:rFonts w:ascii="Times New Roman" w:hAnsi="Times New Roman"/>
          <w:sz w:val="28"/>
          <w:szCs w:val="28"/>
        </w:rPr>
      </w:pPr>
      <w:r>
        <w:rPr>
          <w:rFonts w:ascii="Times New Roman" w:hAnsi="Times New Roman"/>
          <w:sz w:val="28"/>
          <w:szCs w:val="28"/>
        </w:rPr>
        <w:t>от «__»________2020</w:t>
      </w:r>
      <w:r w:rsidRPr="00286ADC">
        <w:rPr>
          <w:rFonts w:ascii="Times New Roman" w:hAnsi="Times New Roman"/>
          <w:sz w:val="28"/>
          <w:szCs w:val="28"/>
        </w:rPr>
        <w:t xml:space="preserve"> г.</w:t>
      </w:r>
    </w:p>
    <w:p w:rsidR="001F4720" w:rsidRPr="00286ADC" w:rsidRDefault="001F4720" w:rsidP="001F4720">
      <w:pPr>
        <w:spacing w:after="0"/>
        <w:jc w:val="both"/>
        <w:rPr>
          <w:rFonts w:ascii="Times New Roman" w:hAnsi="Times New Roman"/>
          <w:sz w:val="24"/>
          <w:szCs w:val="28"/>
        </w:rPr>
      </w:pPr>
    </w:p>
    <w:p w:rsidR="001F4720" w:rsidRPr="0097315A" w:rsidRDefault="001F4720" w:rsidP="0097315A">
      <w:pPr>
        <w:spacing w:after="0" w:line="240" w:lineRule="auto"/>
        <w:jc w:val="center"/>
        <w:rPr>
          <w:rFonts w:ascii="Times New Roman" w:eastAsia="Times New Roman" w:hAnsi="Times New Roman" w:cs="Times New Roman"/>
          <w:sz w:val="28"/>
          <w:szCs w:val="28"/>
          <w:lang w:eastAsia="ru-RU"/>
        </w:rPr>
      </w:pPr>
    </w:p>
    <w:sectPr w:rsidR="001F4720" w:rsidRPr="0097315A" w:rsidSect="0097315A">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049"/>
    <w:multiLevelType w:val="hybridMultilevel"/>
    <w:tmpl w:val="68EE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65C1"/>
    <w:rsid w:val="00086BE4"/>
    <w:rsid w:val="00103AAD"/>
    <w:rsid w:val="001A0E64"/>
    <w:rsid w:val="001E1676"/>
    <w:rsid w:val="001F4720"/>
    <w:rsid w:val="00262B91"/>
    <w:rsid w:val="00284AD1"/>
    <w:rsid w:val="002F7A8B"/>
    <w:rsid w:val="00304FCE"/>
    <w:rsid w:val="003F17DA"/>
    <w:rsid w:val="003F65C1"/>
    <w:rsid w:val="00500024"/>
    <w:rsid w:val="00616900"/>
    <w:rsid w:val="007A7BE8"/>
    <w:rsid w:val="007E699B"/>
    <w:rsid w:val="0089497B"/>
    <w:rsid w:val="0097315A"/>
    <w:rsid w:val="00C70C28"/>
    <w:rsid w:val="00DC205E"/>
    <w:rsid w:val="00EA5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24"/>
  </w:style>
  <w:style w:type="paragraph" w:styleId="1">
    <w:name w:val="heading 1"/>
    <w:basedOn w:val="a"/>
    <w:link w:val="10"/>
    <w:uiPriority w:val="9"/>
    <w:qFormat/>
    <w:rsid w:val="003F6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5C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F65C1"/>
    <w:rPr>
      <w:color w:val="0000FF"/>
      <w:u w:val="single"/>
    </w:rPr>
  </w:style>
  <w:style w:type="character" w:customStyle="1" w:styleId="clrgrey">
    <w:name w:val="clr_grey"/>
    <w:basedOn w:val="a0"/>
    <w:rsid w:val="003F65C1"/>
  </w:style>
  <w:style w:type="paragraph" w:styleId="a4">
    <w:name w:val="Balloon Text"/>
    <w:basedOn w:val="a"/>
    <w:link w:val="a5"/>
    <w:uiPriority w:val="99"/>
    <w:semiHidden/>
    <w:unhideWhenUsed/>
    <w:rsid w:val="003F6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5C1"/>
    <w:rPr>
      <w:rFonts w:ascii="Tahoma" w:hAnsi="Tahoma" w:cs="Tahoma"/>
      <w:sz w:val="16"/>
      <w:szCs w:val="16"/>
    </w:rPr>
  </w:style>
  <w:style w:type="table" w:styleId="a6">
    <w:name w:val="Table Grid"/>
    <w:basedOn w:val="a1"/>
    <w:uiPriority w:val="59"/>
    <w:rsid w:val="0097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315A"/>
    <w:pPr>
      <w:ind w:left="720"/>
      <w:contextualSpacing/>
    </w:pPr>
  </w:style>
</w:styles>
</file>

<file path=word/webSettings.xml><?xml version="1.0" encoding="utf-8"?>
<w:webSettings xmlns:r="http://schemas.openxmlformats.org/officeDocument/2006/relationships" xmlns:w="http://schemas.openxmlformats.org/wordprocessingml/2006/main">
  <w:divs>
    <w:div w:id="2026976949">
      <w:bodyDiv w:val="1"/>
      <w:marLeft w:val="0"/>
      <w:marRight w:val="0"/>
      <w:marTop w:val="0"/>
      <w:marBottom w:val="0"/>
      <w:divBdr>
        <w:top w:val="none" w:sz="0" w:space="0" w:color="auto"/>
        <w:left w:val="none" w:sz="0" w:space="0" w:color="auto"/>
        <w:bottom w:val="none" w:sz="0" w:space="0" w:color="auto"/>
        <w:right w:val="none" w:sz="0" w:space="0" w:color="auto"/>
      </w:divBdr>
      <w:divsChild>
        <w:div w:id="148905874">
          <w:marLeft w:val="0"/>
          <w:marRight w:val="0"/>
          <w:marTop w:val="0"/>
          <w:marBottom w:val="0"/>
          <w:divBdr>
            <w:top w:val="none" w:sz="0" w:space="0" w:color="auto"/>
            <w:left w:val="none" w:sz="0" w:space="0" w:color="auto"/>
            <w:bottom w:val="none" w:sz="0" w:space="0" w:color="auto"/>
            <w:right w:val="none" w:sz="0" w:space="0" w:color="auto"/>
          </w:divBdr>
          <w:divsChild>
            <w:div w:id="1601988265">
              <w:marLeft w:val="0"/>
              <w:marRight w:val="0"/>
              <w:marTop w:val="0"/>
              <w:marBottom w:val="0"/>
              <w:divBdr>
                <w:top w:val="none" w:sz="0" w:space="0" w:color="auto"/>
                <w:left w:val="none" w:sz="0" w:space="0" w:color="auto"/>
                <w:bottom w:val="none" w:sz="0" w:space="0" w:color="auto"/>
                <w:right w:val="none" w:sz="0" w:space="0" w:color="auto"/>
              </w:divBdr>
            </w:div>
          </w:divsChild>
        </w:div>
        <w:div w:id="73311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samapal</dc:creator>
  <cp:lastModifiedBy>User</cp:lastModifiedBy>
  <cp:revision>3</cp:revision>
  <cp:lastPrinted>2012-09-20T08:01:00Z</cp:lastPrinted>
  <dcterms:created xsi:type="dcterms:W3CDTF">2020-08-09T16:35:00Z</dcterms:created>
  <dcterms:modified xsi:type="dcterms:W3CDTF">2020-09-19T20:34:00Z</dcterms:modified>
</cp:coreProperties>
</file>