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4E" w:rsidRDefault="00A662B5" w:rsidP="009E57C6">
      <w:pPr>
        <w:pStyle w:val="1"/>
        <w:ind w:left="142"/>
        <w:jc w:val="center"/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9E57C6" w:rsidRPr="00676AE5" w:rsidRDefault="009E57C6" w:rsidP="008D620C">
      <w:pPr>
        <w:pStyle w:val="a6"/>
        <w:ind w:left="230"/>
        <w:rPr>
          <w:sz w:val="24"/>
        </w:rPr>
      </w:pPr>
      <w:r w:rsidRPr="00676AE5">
        <w:rPr>
          <w:sz w:val="24"/>
        </w:rPr>
        <w:t>Рабочая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программа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учебного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предмета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«</w:t>
      </w:r>
      <w:r w:rsidR="008D620C">
        <w:rPr>
          <w:sz w:val="24"/>
        </w:rPr>
        <w:t>Технология</w:t>
      </w:r>
      <w:r w:rsidRPr="00676AE5">
        <w:rPr>
          <w:sz w:val="24"/>
        </w:rPr>
        <w:t>»</w:t>
      </w:r>
      <w:r w:rsidRPr="00676AE5">
        <w:rPr>
          <w:spacing w:val="-12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5"/>
          <w:sz w:val="24"/>
        </w:rPr>
        <w:t xml:space="preserve"> </w:t>
      </w:r>
      <w:r w:rsidRPr="008D620C">
        <w:rPr>
          <w:b/>
          <w:sz w:val="24"/>
        </w:rPr>
        <w:t>уровне</w:t>
      </w:r>
      <w:r w:rsidRPr="00676AE5">
        <w:rPr>
          <w:spacing w:val="-8"/>
          <w:sz w:val="24"/>
        </w:rPr>
        <w:t xml:space="preserve"> </w:t>
      </w:r>
      <w:r w:rsidR="008D620C">
        <w:rPr>
          <w:sz w:val="24"/>
        </w:rPr>
        <w:t>начального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общего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образования</w:t>
      </w:r>
      <w:r>
        <w:rPr>
          <w:sz w:val="24"/>
        </w:rPr>
        <w:t xml:space="preserve"> реализуется на </w:t>
      </w:r>
      <w:r w:rsidR="008D620C">
        <w:rPr>
          <w:b/>
          <w:sz w:val="24"/>
        </w:rPr>
        <w:t>базовом</w:t>
      </w:r>
      <w:r>
        <w:rPr>
          <w:sz w:val="24"/>
        </w:rPr>
        <w:t xml:space="preserve"> уровне. Рабочая программа 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составлена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8"/>
          <w:sz w:val="24"/>
        </w:rPr>
        <w:t xml:space="preserve"> </w:t>
      </w:r>
      <w:r w:rsidRPr="00676AE5">
        <w:rPr>
          <w:spacing w:val="-2"/>
          <w:sz w:val="24"/>
        </w:rPr>
        <w:t>основе:</w:t>
      </w:r>
    </w:p>
    <w:p w:rsidR="002258C9" w:rsidRPr="0022226B" w:rsidRDefault="0022226B" w:rsidP="0022226B">
      <w:pPr>
        <w:pStyle w:val="a8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Федерального государственного образовательного</w:t>
      </w:r>
      <w:r w:rsidRPr="00B903DD">
        <w:rPr>
          <w:b/>
          <w:bCs/>
          <w:sz w:val="24"/>
          <w:szCs w:val="24"/>
        </w:rPr>
        <w:t xml:space="preserve"> стандарт</w:t>
      </w:r>
      <w:r>
        <w:rPr>
          <w:b/>
          <w:bCs/>
          <w:sz w:val="24"/>
          <w:szCs w:val="24"/>
        </w:rPr>
        <w:t>а</w:t>
      </w:r>
      <w:r w:rsidRPr="00B903DD">
        <w:rPr>
          <w:b/>
          <w:bCs/>
          <w:sz w:val="24"/>
          <w:szCs w:val="24"/>
        </w:rPr>
        <w:t xml:space="preserve"> начального общего образования</w:t>
      </w:r>
      <w:r w:rsidR="00A34DEB">
        <w:rPr>
          <w:bCs/>
          <w:sz w:val="24"/>
          <w:szCs w:val="24"/>
        </w:rPr>
        <w:t>, утвержденного</w:t>
      </w:r>
      <w:r w:rsidRPr="00372791">
        <w:rPr>
          <w:bCs/>
          <w:sz w:val="24"/>
          <w:szCs w:val="24"/>
        </w:rPr>
        <w:t xml:space="preserve"> приказом Министерства образования и науки Российской Федерации от 6 октября 2009 г. N 373 (с изменениями от 26 ноября 2010 г., 22 сентября 2011 г., 18 декабря 2012 г., 29 декабря 2014 г., 18 мая, 31 декабря 2015 г., 11 декабря 2020 г.).</w:t>
      </w:r>
      <w:proofErr w:type="gramEnd"/>
    </w:p>
    <w:p w:rsidR="00A071E1" w:rsidRPr="00A071E1" w:rsidRDefault="009E57C6" w:rsidP="00F91571">
      <w:pPr>
        <w:pStyle w:val="a8"/>
        <w:numPr>
          <w:ilvl w:val="0"/>
          <w:numId w:val="1"/>
        </w:numPr>
        <w:tabs>
          <w:tab w:val="left" w:pos="959"/>
        </w:tabs>
        <w:ind w:right="533"/>
        <w:jc w:val="both"/>
        <w:rPr>
          <w:b/>
          <w:sz w:val="24"/>
        </w:rPr>
      </w:pPr>
      <w:r w:rsidRPr="00676AE5">
        <w:rPr>
          <w:b/>
          <w:sz w:val="24"/>
        </w:rPr>
        <w:t xml:space="preserve">Авторской программы </w:t>
      </w:r>
      <w:proofErr w:type="spellStart"/>
      <w:r w:rsidR="00A071E1" w:rsidRPr="00A071E1">
        <w:rPr>
          <w:b/>
          <w:sz w:val="24"/>
        </w:rPr>
        <w:t>Е.А.Лутцевой</w:t>
      </w:r>
      <w:proofErr w:type="spellEnd"/>
      <w:r w:rsidR="00A071E1" w:rsidRPr="00A071E1">
        <w:rPr>
          <w:b/>
          <w:sz w:val="24"/>
        </w:rPr>
        <w:t>, Т.П.Зуевой «Технология» </w:t>
      </w:r>
    </w:p>
    <w:p w:rsidR="009E57C6" w:rsidRPr="00676AE5" w:rsidRDefault="009E57C6" w:rsidP="00F91571">
      <w:pPr>
        <w:pStyle w:val="a8"/>
        <w:numPr>
          <w:ilvl w:val="0"/>
          <w:numId w:val="1"/>
        </w:numPr>
        <w:tabs>
          <w:tab w:val="left" w:pos="959"/>
        </w:tabs>
        <w:ind w:right="535" w:hanging="302"/>
        <w:jc w:val="both"/>
        <w:rPr>
          <w:sz w:val="24"/>
        </w:rPr>
      </w:pPr>
      <w:r w:rsidRPr="00676AE5">
        <w:rPr>
          <w:b/>
          <w:sz w:val="24"/>
        </w:rPr>
        <w:t>Рабочей</w:t>
      </w:r>
      <w:r w:rsidRPr="00676AE5">
        <w:rPr>
          <w:b/>
          <w:spacing w:val="-10"/>
          <w:sz w:val="24"/>
        </w:rPr>
        <w:t xml:space="preserve"> </w:t>
      </w:r>
      <w:r w:rsidRPr="00676AE5">
        <w:rPr>
          <w:b/>
          <w:sz w:val="24"/>
        </w:rPr>
        <w:t>программы</w:t>
      </w:r>
      <w:r w:rsidRPr="00676AE5">
        <w:rPr>
          <w:b/>
          <w:spacing w:val="-9"/>
          <w:sz w:val="24"/>
        </w:rPr>
        <w:t xml:space="preserve"> </w:t>
      </w:r>
      <w:r w:rsidRPr="00676AE5">
        <w:rPr>
          <w:b/>
          <w:sz w:val="24"/>
        </w:rPr>
        <w:t>воспитания</w:t>
      </w:r>
      <w:r w:rsidRPr="00676AE5">
        <w:rPr>
          <w:sz w:val="24"/>
        </w:rPr>
        <w:t>,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утвержденной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приказом</w:t>
      </w:r>
      <w:r w:rsidRPr="00676AE5">
        <w:rPr>
          <w:spacing w:val="-9"/>
          <w:sz w:val="24"/>
        </w:rPr>
        <w:t xml:space="preserve"> </w:t>
      </w:r>
      <w:r>
        <w:rPr>
          <w:sz w:val="24"/>
        </w:rPr>
        <w:t xml:space="preserve">ОУ 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№</w:t>
      </w:r>
      <w:r w:rsidR="00A071E1" w:rsidRPr="00A071E1">
        <w:t xml:space="preserve"> </w:t>
      </w:r>
      <w:r w:rsidR="00A071E1" w:rsidRPr="00A071E1">
        <w:rPr>
          <w:sz w:val="24"/>
        </w:rPr>
        <w:t>66/01-19</w:t>
      </w:r>
      <w:r w:rsidR="00A071E1">
        <w:rPr>
          <w:sz w:val="24"/>
        </w:rPr>
        <w:t xml:space="preserve"> </w:t>
      </w:r>
      <w:r w:rsidRPr="00676AE5">
        <w:rPr>
          <w:sz w:val="24"/>
        </w:rPr>
        <w:t>от</w:t>
      </w:r>
      <w:r w:rsidRPr="00676AE5">
        <w:rPr>
          <w:spacing w:val="-10"/>
          <w:sz w:val="24"/>
        </w:rPr>
        <w:t xml:space="preserve"> </w:t>
      </w:r>
      <w:r w:rsidR="00A071E1" w:rsidRPr="00A071E1">
        <w:rPr>
          <w:spacing w:val="-2"/>
          <w:sz w:val="24"/>
        </w:rPr>
        <w:t xml:space="preserve"> «24» августа 2021 г.</w:t>
      </w:r>
    </w:p>
    <w:p w:rsidR="009E57C6" w:rsidRPr="00676AE5" w:rsidRDefault="009E57C6" w:rsidP="009E57C6">
      <w:pPr>
        <w:pStyle w:val="a6"/>
        <w:ind w:left="142" w:right="535"/>
        <w:jc w:val="both"/>
        <w:rPr>
          <w:sz w:val="24"/>
        </w:rPr>
      </w:pPr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Pr="00676AE5">
        <w:rPr>
          <w:sz w:val="24"/>
        </w:rPr>
        <w:t>«</w:t>
      </w:r>
      <w:r w:rsidR="00A071E1">
        <w:rPr>
          <w:sz w:val="24"/>
        </w:rPr>
        <w:t>Технология</w:t>
      </w:r>
      <w:r w:rsidRPr="00676AE5">
        <w:rPr>
          <w:sz w:val="24"/>
        </w:rPr>
        <w:t>»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 xml:space="preserve">в </w:t>
      </w:r>
      <w:r w:rsidR="00A071E1">
        <w:rPr>
          <w:sz w:val="24"/>
        </w:rPr>
        <w:t xml:space="preserve">1-4 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классах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отводится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 xml:space="preserve">по </w:t>
      </w:r>
      <w:r w:rsidR="00A071E1">
        <w:rPr>
          <w:sz w:val="24"/>
        </w:rPr>
        <w:t>1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час</w:t>
      </w:r>
      <w:r w:rsidR="00A071E1">
        <w:rPr>
          <w:sz w:val="24"/>
        </w:rPr>
        <w:t>у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в</w:t>
      </w:r>
      <w:r>
        <w:rPr>
          <w:spacing w:val="-3"/>
          <w:sz w:val="24"/>
        </w:rPr>
        <w:t xml:space="preserve"> н</w:t>
      </w:r>
      <w:r w:rsidRPr="00676AE5">
        <w:rPr>
          <w:sz w:val="24"/>
        </w:rPr>
        <w:t>еделю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(</w:t>
      </w:r>
      <w:r w:rsidR="00A071E1">
        <w:rPr>
          <w:sz w:val="24"/>
        </w:rPr>
        <w:t>32 часа в первый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год,</w:t>
      </w:r>
      <w:r w:rsidR="00A071E1">
        <w:rPr>
          <w:spacing w:val="-2"/>
          <w:sz w:val="24"/>
        </w:rPr>
        <w:t xml:space="preserve"> 65 </w:t>
      </w:r>
      <w:r w:rsidRPr="00676AE5">
        <w:rPr>
          <w:sz w:val="24"/>
        </w:rPr>
        <w:t>час</w:t>
      </w:r>
      <w:r w:rsidR="00A071E1">
        <w:rPr>
          <w:sz w:val="24"/>
        </w:rPr>
        <w:t>ов</w:t>
      </w:r>
      <w:r w:rsidRPr="00676AE5">
        <w:rPr>
          <w:spacing w:val="-4"/>
          <w:sz w:val="24"/>
        </w:rPr>
        <w:t xml:space="preserve"> </w:t>
      </w:r>
      <w:r w:rsidRPr="00676AE5">
        <w:rPr>
          <w:sz w:val="24"/>
        </w:rPr>
        <w:t>за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два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года</w:t>
      </w:r>
      <w:r w:rsidR="00A071E1">
        <w:rPr>
          <w:sz w:val="24"/>
        </w:rPr>
        <w:t>, 98 часов за три года, 131 час за четыре года</w:t>
      </w:r>
      <w:r w:rsidRPr="00676AE5">
        <w:rPr>
          <w:sz w:val="24"/>
        </w:rPr>
        <w:t>). Реализация рабочей программы осуществляется с использованием учебно-методического комплекта:</w:t>
      </w:r>
    </w:p>
    <w:p w:rsidR="009E57C6" w:rsidRPr="00A16C27" w:rsidRDefault="00305ED3" w:rsidP="00F91571">
      <w:pPr>
        <w:pStyle w:val="a8"/>
        <w:numPr>
          <w:ilvl w:val="0"/>
          <w:numId w:val="2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305ED3">
        <w:rPr>
          <w:sz w:val="24"/>
        </w:rPr>
        <w:t xml:space="preserve">учебник </w:t>
      </w:r>
      <w:r w:rsidRPr="00305ED3">
        <w:rPr>
          <w:bCs/>
          <w:sz w:val="24"/>
        </w:rPr>
        <w:t xml:space="preserve">«Технология», 1 класс, автор Е.А. </w:t>
      </w:r>
      <w:proofErr w:type="spellStart"/>
      <w:r w:rsidRPr="00305ED3">
        <w:rPr>
          <w:bCs/>
          <w:sz w:val="24"/>
        </w:rPr>
        <w:t>Лутцева</w:t>
      </w:r>
      <w:proofErr w:type="spellEnd"/>
      <w:r w:rsidRPr="00305ED3">
        <w:rPr>
          <w:bCs/>
          <w:sz w:val="24"/>
        </w:rPr>
        <w:t>, Т.П. Зуева, - М.: «Просвещение», 2019</w:t>
      </w:r>
    </w:p>
    <w:p w:rsidR="00A16C27" w:rsidRPr="00A16C27" w:rsidRDefault="00A16C27" w:rsidP="00F91571">
      <w:pPr>
        <w:pStyle w:val="a8"/>
        <w:numPr>
          <w:ilvl w:val="0"/>
          <w:numId w:val="2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305ED3">
        <w:rPr>
          <w:sz w:val="24"/>
        </w:rPr>
        <w:t xml:space="preserve">учебник </w:t>
      </w:r>
      <w:r>
        <w:rPr>
          <w:bCs/>
          <w:sz w:val="24"/>
        </w:rPr>
        <w:t>«Технология», 2</w:t>
      </w:r>
      <w:r w:rsidRPr="00305ED3">
        <w:rPr>
          <w:bCs/>
          <w:sz w:val="24"/>
        </w:rPr>
        <w:t xml:space="preserve"> класс, автор Е.А. </w:t>
      </w:r>
      <w:proofErr w:type="spellStart"/>
      <w:r w:rsidRPr="00305ED3">
        <w:rPr>
          <w:bCs/>
          <w:sz w:val="24"/>
        </w:rPr>
        <w:t>Лутцева</w:t>
      </w:r>
      <w:proofErr w:type="spellEnd"/>
      <w:r w:rsidRPr="00305ED3">
        <w:rPr>
          <w:bCs/>
          <w:sz w:val="24"/>
        </w:rPr>
        <w:t>, Т.П. Зуева</w:t>
      </w:r>
      <w:r>
        <w:rPr>
          <w:bCs/>
          <w:sz w:val="24"/>
        </w:rPr>
        <w:t>, - М.: «Просвещение», 2020</w:t>
      </w:r>
    </w:p>
    <w:p w:rsidR="00A16C27" w:rsidRPr="00A16C27" w:rsidRDefault="00A16C27" w:rsidP="00F91571">
      <w:pPr>
        <w:pStyle w:val="a8"/>
        <w:numPr>
          <w:ilvl w:val="0"/>
          <w:numId w:val="2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305ED3">
        <w:rPr>
          <w:sz w:val="24"/>
        </w:rPr>
        <w:t xml:space="preserve">учебник </w:t>
      </w:r>
      <w:r>
        <w:rPr>
          <w:bCs/>
          <w:sz w:val="24"/>
        </w:rPr>
        <w:t>«Технология», 3</w:t>
      </w:r>
      <w:r w:rsidRPr="00305ED3">
        <w:rPr>
          <w:bCs/>
          <w:sz w:val="24"/>
        </w:rPr>
        <w:t xml:space="preserve"> класс, автор Е.А. </w:t>
      </w:r>
      <w:proofErr w:type="spellStart"/>
      <w:r w:rsidRPr="00305ED3">
        <w:rPr>
          <w:bCs/>
          <w:sz w:val="24"/>
        </w:rPr>
        <w:t>Лутцева</w:t>
      </w:r>
      <w:proofErr w:type="spellEnd"/>
      <w:r w:rsidRPr="00305ED3">
        <w:rPr>
          <w:bCs/>
          <w:sz w:val="24"/>
        </w:rPr>
        <w:t>, Т.П. Зуева</w:t>
      </w:r>
      <w:r>
        <w:rPr>
          <w:bCs/>
          <w:sz w:val="24"/>
        </w:rPr>
        <w:t>, - М.: «Просвещение», 2021</w:t>
      </w:r>
    </w:p>
    <w:p w:rsidR="00A16C27" w:rsidRPr="00A16C27" w:rsidRDefault="00A16C27" w:rsidP="00F91571">
      <w:pPr>
        <w:pStyle w:val="a8"/>
        <w:numPr>
          <w:ilvl w:val="0"/>
          <w:numId w:val="2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305ED3">
        <w:rPr>
          <w:sz w:val="24"/>
        </w:rPr>
        <w:t xml:space="preserve">учебник </w:t>
      </w:r>
      <w:r>
        <w:rPr>
          <w:bCs/>
          <w:sz w:val="24"/>
        </w:rPr>
        <w:t>«Технология», 4</w:t>
      </w:r>
      <w:r w:rsidRPr="00305ED3">
        <w:rPr>
          <w:bCs/>
          <w:sz w:val="24"/>
        </w:rPr>
        <w:t xml:space="preserve"> класс, автор Е.А. </w:t>
      </w:r>
      <w:proofErr w:type="spellStart"/>
      <w:r w:rsidRPr="00305ED3">
        <w:rPr>
          <w:bCs/>
          <w:sz w:val="24"/>
        </w:rPr>
        <w:t>Лутцева</w:t>
      </w:r>
      <w:proofErr w:type="spellEnd"/>
      <w:r w:rsidRPr="00305ED3">
        <w:rPr>
          <w:bCs/>
          <w:sz w:val="24"/>
        </w:rPr>
        <w:t>, Т.П. Зуева</w:t>
      </w:r>
      <w:r>
        <w:rPr>
          <w:bCs/>
          <w:sz w:val="24"/>
        </w:rPr>
        <w:t>, - М.: «Просвещение», 2022</w:t>
      </w:r>
    </w:p>
    <w:p w:rsidR="00A16C27" w:rsidRPr="00A16C27" w:rsidRDefault="00A16C27" w:rsidP="00A16C27">
      <w:pPr>
        <w:tabs>
          <w:tab w:val="left" w:pos="939"/>
          <w:tab w:val="left" w:pos="10065"/>
        </w:tabs>
        <w:ind w:left="360" w:right="535"/>
        <w:jc w:val="both"/>
        <w:rPr>
          <w:sz w:val="24"/>
        </w:rPr>
      </w:pPr>
    </w:p>
    <w:p w:rsidR="009E57C6" w:rsidRPr="00676AE5" w:rsidRDefault="002258C9" w:rsidP="009E57C6">
      <w:pPr>
        <w:pStyle w:val="a6"/>
        <w:ind w:left="142" w:right="535"/>
        <w:jc w:val="both"/>
        <w:rPr>
          <w:sz w:val="24"/>
        </w:rPr>
      </w:pPr>
      <w:r>
        <w:rPr>
          <w:sz w:val="24"/>
        </w:rPr>
        <w:t>Указанные</w:t>
      </w:r>
      <w:r w:rsidR="00305ED3">
        <w:rPr>
          <w:sz w:val="24"/>
        </w:rPr>
        <w:t xml:space="preserve"> учебник</w:t>
      </w:r>
      <w:r>
        <w:rPr>
          <w:sz w:val="24"/>
        </w:rPr>
        <w:t>и</w:t>
      </w:r>
      <w:r w:rsidR="00305ED3">
        <w:rPr>
          <w:sz w:val="24"/>
        </w:rPr>
        <w:t xml:space="preserve"> включен</w:t>
      </w:r>
      <w:r>
        <w:rPr>
          <w:sz w:val="24"/>
        </w:rPr>
        <w:t>ы</w:t>
      </w:r>
      <w:r w:rsidR="009E57C6" w:rsidRPr="00676AE5">
        <w:rPr>
          <w:sz w:val="24"/>
        </w:rPr>
        <w:t xml:space="preserve"> в Федеральный перечень учебников, допущенных к использованию при реализации имеющих государственную аккредитацию программ </w:t>
      </w:r>
      <w:r w:rsidR="00305ED3">
        <w:rPr>
          <w:sz w:val="24"/>
        </w:rPr>
        <w:t>начального</w:t>
      </w:r>
      <w:r w:rsidR="009E57C6" w:rsidRPr="00676AE5">
        <w:rPr>
          <w:sz w:val="24"/>
        </w:rPr>
        <w:t xml:space="preserve"> общего образования организациями, осуществляющими образовательную деятельность, утвержденный приказом</w:t>
      </w:r>
      <w:r w:rsidR="009E57C6" w:rsidRPr="00676AE5">
        <w:rPr>
          <w:spacing w:val="40"/>
          <w:sz w:val="24"/>
        </w:rPr>
        <w:t xml:space="preserve"> </w:t>
      </w:r>
      <w:proofErr w:type="spellStart"/>
      <w:r w:rsidR="009E57C6" w:rsidRPr="00676AE5">
        <w:rPr>
          <w:sz w:val="24"/>
        </w:rPr>
        <w:t>Минпросвещения</w:t>
      </w:r>
      <w:proofErr w:type="spellEnd"/>
      <w:r w:rsidR="009E57C6" w:rsidRPr="00676AE5">
        <w:rPr>
          <w:sz w:val="24"/>
        </w:rPr>
        <w:t xml:space="preserve"> России от 20 мая 2020 № 254, с изменениями, внесенными приказом № 766 от 23 декабря 2020 года.</w:t>
      </w:r>
    </w:p>
    <w:p w:rsidR="009E57C6" w:rsidRPr="00B74D8D" w:rsidRDefault="009E57C6" w:rsidP="009E57C6">
      <w:pPr>
        <w:pStyle w:val="2"/>
        <w:ind w:right="394" w:firstLine="708"/>
        <w:jc w:val="center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>Планируемые результаты освоения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учебного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предмета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«</w:t>
      </w:r>
      <w:r w:rsidR="00305ED3">
        <w:rPr>
          <w:rFonts w:ascii="Times New Roman" w:hAnsi="Times New Roman" w:cs="Times New Roman"/>
          <w:color w:val="auto"/>
          <w:sz w:val="24"/>
        </w:rPr>
        <w:t>Технология</w:t>
      </w:r>
      <w:r w:rsidRPr="00B74D8D">
        <w:rPr>
          <w:rFonts w:ascii="Times New Roman" w:hAnsi="Times New Roman" w:cs="Times New Roman"/>
          <w:color w:val="auto"/>
          <w:sz w:val="24"/>
        </w:rPr>
        <w:t>»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="00305ED3">
        <w:rPr>
          <w:rFonts w:ascii="Times New Roman" w:hAnsi="Times New Roman" w:cs="Times New Roman"/>
          <w:color w:val="auto"/>
          <w:sz w:val="24"/>
        </w:rPr>
        <w:t>начального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общего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образования</w:t>
      </w:r>
    </w:p>
    <w:p w:rsidR="009E57C6" w:rsidRPr="00B74D8D" w:rsidRDefault="009E57C6" w:rsidP="0022226B">
      <w:pPr>
        <w:pStyle w:val="2"/>
        <w:ind w:left="0" w:right="394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 xml:space="preserve"> ВЫПУСКНИК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="00305ED3">
        <w:rPr>
          <w:rFonts w:ascii="Times New Roman" w:hAnsi="Times New Roman" w:cs="Times New Roman"/>
          <w:color w:val="auto"/>
          <w:sz w:val="24"/>
        </w:rPr>
        <w:t>БАЗОВОМ</w:t>
      </w:r>
      <w:r w:rsidRPr="00B74D8D">
        <w:rPr>
          <w:rFonts w:ascii="Times New Roman" w:hAnsi="Times New Roman" w:cs="Times New Roman"/>
          <w:color w:val="auto"/>
          <w:spacing w:val="-9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>НАУЧИТСЯ: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бережно относиться и защищать природу и материальный мир;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безопасно пользоваться бытовыми приборами (розетками, электрочайником, компьютером);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выполнять простой ремонт одежды (пришивать пуговицы, сшивать разрывы по шву).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читать простейший чертёж (эскиз) развёрток;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выполнять разметку развёрток с помощью чертёжных инструментов;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применять приемы безопасной работы ручными инструментами: чертежными, режущими, колющими (игла, крючок, спицы);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работать с простейшей технической документацией;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lastRenderedPageBreak/>
        <w:t>подбирать и обосновывать наиболее рациональные технологические приёмы изготовления изделий;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Интернет).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изменять конструкцию изделия по заданным условиям;</w:t>
      </w:r>
    </w:p>
    <w:p w:rsidR="00997FA3" w:rsidRPr="00997FA3" w:rsidRDefault="00997FA3" w:rsidP="00F91571">
      <w:pPr>
        <w:widowControl/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997FA3">
        <w:rPr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997FA3" w:rsidRPr="00676AE5" w:rsidRDefault="00997FA3" w:rsidP="00997FA3">
      <w:pPr>
        <w:pStyle w:val="a6"/>
        <w:ind w:right="515"/>
        <w:jc w:val="both"/>
        <w:rPr>
          <w:sz w:val="24"/>
        </w:rPr>
      </w:pPr>
    </w:p>
    <w:p w:rsidR="009E57C6" w:rsidRPr="00676AE5" w:rsidRDefault="009E57C6" w:rsidP="009E57C6">
      <w:pPr>
        <w:pStyle w:val="1"/>
        <w:ind w:left="0"/>
        <w:jc w:val="left"/>
      </w:pPr>
      <w:r w:rsidRPr="00676AE5">
        <w:t>ВЫПУСКНИК</w:t>
      </w:r>
      <w:r w:rsidRPr="00676AE5">
        <w:rPr>
          <w:spacing w:val="-13"/>
        </w:rPr>
        <w:t xml:space="preserve"> </w:t>
      </w:r>
      <w:r w:rsidRPr="00676AE5">
        <w:t>НА</w:t>
      </w:r>
      <w:r w:rsidRPr="00676AE5">
        <w:rPr>
          <w:spacing w:val="-12"/>
        </w:rPr>
        <w:t xml:space="preserve"> </w:t>
      </w:r>
      <w:r w:rsidR="00046614">
        <w:t>БАЗОВОМ</w:t>
      </w:r>
      <w:r w:rsidRPr="00676AE5">
        <w:rPr>
          <w:spacing w:val="-9"/>
        </w:rPr>
        <w:t xml:space="preserve"> </w:t>
      </w:r>
      <w:r w:rsidRPr="00676AE5">
        <w:t>УРОВНЕ</w:t>
      </w:r>
      <w:r w:rsidRPr="00676AE5">
        <w:rPr>
          <w:spacing w:val="-13"/>
        </w:rPr>
        <w:t xml:space="preserve"> </w:t>
      </w:r>
      <w:r w:rsidRPr="00676AE5">
        <w:t>ПОЛУЧИТ</w:t>
      </w:r>
      <w:r w:rsidRPr="00676AE5">
        <w:rPr>
          <w:spacing w:val="-10"/>
        </w:rPr>
        <w:t xml:space="preserve"> </w:t>
      </w:r>
      <w:r w:rsidRPr="00676AE5">
        <w:t>ВОЗМОЖНОСТЬ</w:t>
      </w:r>
      <w:r w:rsidRPr="00676AE5">
        <w:rPr>
          <w:spacing w:val="-12"/>
        </w:rPr>
        <w:t xml:space="preserve"> </w:t>
      </w:r>
      <w:r w:rsidRPr="00676AE5">
        <w:rPr>
          <w:spacing w:val="-2"/>
        </w:rPr>
        <w:t>НАУЧИТЬСЯ: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sz w:val="24"/>
        </w:rPr>
      </w:pPr>
      <w:r w:rsidRPr="00046614">
        <w:rPr>
          <w:iCs/>
          <w:sz w:val="24"/>
        </w:rPr>
        <w:t>уважительно относиться к труду людей, к профессиям;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sz w:val="24"/>
        </w:rPr>
      </w:pPr>
      <w:r w:rsidRPr="00046614">
        <w:rPr>
          <w:iCs/>
          <w:sz w:val="24"/>
        </w:rPr>
        <w:t>понимать культурно - историческую ценность традиций, отраженных в предметном мире, и уважать их;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sz w:val="24"/>
        </w:rPr>
      </w:pPr>
      <w:r w:rsidRPr="00046614">
        <w:rPr>
          <w:iCs/>
          <w:sz w:val="24"/>
        </w:rPr>
        <w:t>понимать особенности групповой проектной деятельности;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iCs/>
          <w:sz w:val="24"/>
        </w:rPr>
      </w:pPr>
      <w:r w:rsidRPr="00046614">
        <w:rPr>
          <w:iCs/>
          <w:sz w:val="24"/>
        </w:rPr>
        <w:t>осуществлять под руководством учителя элементарную проектную деятельность в малых группах.</w:t>
      </w:r>
      <w:r w:rsidRPr="00046614">
        <w:rPr>
          <w:i/>
          <w:iCs/>
          <w:color w:val="000000"/>
          <w:sz w:val="24"/>
          <w:szCs w:val="24"/>
        </w:rPr>
        <w:t xml:space="preserve"> 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iCs/>
          <w:sz w:val="24"/>
        </w:rPr>
      </w:pPr>
      <w:r w:rsidRPr="00046614">
        <w:rPr>
          <w:iCs/>
          <w:sz w:val="24"/>
        </w:rPr>
        <w:t>выполнять символические действия моделирования и преобразования модели;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iCs/>
          <w:sz w:val="24"/>
        </w:rPr>
      </w:pPr>
      <w:r w:rsidRPr="00046614">
        <w:rPr>
          <w:iCs/>
          <w:sz w:val="24"/>
        </w:rPr>
        <w:t>прогнозировать конечный практический результат;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iCs/>
          <w:sz w:val="24"/>
        </w:rPr>
      </w:pPr>
      <w:r w:rsidRPr="00046614">
        <w:rPr>
          <w:iCs/>
          <w:sz w:val="24"/>
        </w:rPr>
        <w:t>проявлять творческую инициативу на основе соблюдения технологии ручной обработки материалов.</w:t>
      </w:r>
      <w:r w:rsidRPr="00046614">
        <w:rPr>
          <w:iCs/>
          <w:color w:val="000000"/>
          <w:sz w:val="24"/>
          <w:szCs w:val="24"/>
        </w:rPr>
        <w:t xml:space="preserve"> 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iCs/>
          <w:sz w:val="24"/>
        </w:rPr>
      </w:pPr>
      <w:r w:rsidRPr="00046614">
        <w:rPr>
          <w:iCs/>
          <w:sz w:val="24"/>
        </w:rPr>
        <w:t>соотносить объемную конструкцию из правильных геометрических тел с изображением ее развертки;</w:t>
      </w:r>
    </w:p>
    <w:p w:rsidR="00046614" w:rsidRPr="00046614" w:rsidRDefault="00046614" w:rsidP="00F91571">
      <w:pPr>
        <w:pStyle w:val="a6"/>
        <w:numPr>
          <w:ilvl w:val="0"/>
          <w:numId w:val="4"/>
        </w:numPr>
        <w:ind w:left="851" w:right="541" w:hanging="425"/>
        <w:jc w:val="both"/>
        <w:rPr>
          <w:iCs/>
          <w:sz w:val="24"/>
        </w:rPr>
      </w:pPr>
      <w:r w:rsidRPr="00046614">
        <w:rPr>
          <w:iCs/>
          <w:sz w:val="24"/>
        </w:rPr>
        <w:t>создавать мысленный образ конструкции и самостоятельно воплощать его в материале.</w:t>
      </w:r>
    </w:p>
    <w:p w:rsidR="009E57C6" w:rsidRPr="00046614" w:rsidRDefault="009E57C6" w:rsidP="00046614">
      <w:pPr>
        <w:pStyle w:val="a6"/>
        <w:ind w:left="851" w:right="541"/>
        <w:jc w:val="both"/>
        <w:rPr>
          <w:iCs/>
          <w:sz w:val="24"/>
        </w:rPr>
      </w:pPr>
    </w:p>
    <w:p w:rsidR="009E57C6" w:rsidRPr="00CF4B5E" w:rsidRDefault="009E57C6" w:rsidP="003D0BF0">
      <w:pPr>
        <w:pStyle w:val="a6"/>
        <w:jc w:val="center"/>
        <w:rPr>
          <w:b/>
          <w:sz w:val="24"/>
          <w:szCs w:val="22"/>
        </w:rPr>
      </w:pPr>
      <w:r w:rsidRPr="00187F08">
        <w:rPr>
          <w:b/>
          <w:sz w:val="24"/>
          <w:szCs w:val="22"/>
        </w:rPr>
        <w:t>Личностны</w:t>
      </w:r>
      <w:r w:rsidR="003D0BF0" w:rsidRPr="00187F08">
        <w:rPr>
          <w:b/>
          <w:sz w:val="24"/>
          <w:szCs w:val="22"/>
        </w:rPr>
        <w:t xml:space="preserve">е </w:t>
      </w:r>
      <w:r w:rsidRPr="00187F08">
        <w:rPr>
          <w:b/>
          <w:sz w:val="24"/>
          <w:szCs w:val="22"/>
        </w:rPr>
        <w:t>результат</w:t>
      </w:r>
      <w:r w:rsidR="003D0BF0" w:rsidRPr="00187F08">
        <w:rPr>
          <w:b/>
          <w:sz w:val="24"/>
          <w:szCs w:val="22"/>
        </w:rPr>
        <w:t>ы</w:t>
      </w:r>
      <w:r w:rsidRPr="00187F08">
        <w:rPr>
          <w:b/>
          <w:sz w:val="24"/>
          <w:szCs w:val="22"/>
        </w:rPr>
        <w:t xml:space="preserve"> изучения </w:t>
      </w:r>
      <w:r w:rsidR="00046614" w:rsidRPr="00187F08">
        <w:rPr>
          <w:b/>
          <w:sz w:val="24"/>
          <w:szCs w:val="22"/>
        </w:rPr>
        <w:t>технологии</w:t>
      </w:r>
    </w:p>
    <w:p w:rsidR="003D0BF0" w:rsidRPr="003D0BF0" w:rsidRDefault="003D0BF0" w:rsidP="003D0BF0">
      <w:pPr>
        <w:pStyle w:val="a6"/>
        <w:ind w:left="0" w:right="515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Pr="003D0BF0">
        <w:rPr>
          <w:b/>
          <w:sz w:val="24"/>
        </w:rPr>
        <w:t>Патриотическое воспитание:</w:t>
      </w:r>
    </w:p>
    <w:p w:rsidR="003D0BF0" w:rsidRPr="003D0BF0" w:rsidRDefault="003D0BF0" w:rsidP="00F91571">
      <w:pPr>
        <w:pStyle w:val="a6"/>
        <w:numPr>
          <w:ilvl w:val="0"/>
          <w:numId w:val="13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D0BF0" w:rsidRPr="003D0BF0" w:rsidRDefault="003D0BF0" w:rsidP="00F91571">
      <w:pPr>
        <w:pStyle w:val="a6"/>
        <w:numPr>
          <w:ilvl w:val="0"/>
          <w:numId w:val="13"/>
        </w:numPr>
        <w:ind w:left="1134" w:right="515" w:hanging="425"/>
        <w:jc w:val="both"/>
        <w:rPr>
          <w:sz w:val="24"/>
        </w:rPr>
      </w:pPr>
      <w:proofErr w:type="gramStart"/>
      <w:r>
        <w:rPr>
          <w:sz w:val="24"/>
        </w:rPr>
        <w:t xml:space="preserve">иметь </w:t>
      </w:r>
      <w:r w:rsidRPr="003D0BF0">
        <w:rPr>
          <w:sz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D0BF0" w:rsidRDefault="003D0BF0" w:rsidP="00F91571">
      <w:pPr>
        <w:pStyle w:val="a6"/>
        <w:numPr>
          <w:ilvl w:val="0"/>
          <w:numId w:val="13"/>
        </w:numPr>
        <w:ind w:left="1134" w:right="515" w:hanging="425"/>
        <w:jc w:val="both"/>
        <w:rPr>
          <w:sz w:val="24"/>
        </w:rPr>
      </w:pPr>
      <w:r w:rsidRPr="003D0BF0">
        <w:rPr>
          <w:sz w:val="24"/>
        </w:rPr>
        <w:t>готовность к служению Отечеству, е</w:t>
      </w:r>
      <w:r>
        <w:rPr>
          <w:sz w:val="24"/>
        </w:rPr>
        <w:t>го защите.</w:t>
      </w:r>
    </w:p>
    <w:p w:rsidR="003D0BF0" w:rsidRPr="003D0BF0" w:rsidRDefault="003D0BF0" w:rsidP="003D0BF0">
      <w:pPr>
        <w:pStyle w:val="a6"/>
        <w:ind w:left="0" w:right="515"/>
        <w:jc w:val="both"/>
        <w:rPr>
          <w:b/>
          <w:sz w:val="24"/>
          <w:szCs w:val="22"/>
        </w:rPr>
      </w:pPr>
      <w:r w:rsidRPr="003D0BF0">
        <w:rPr>
          <w:sz w:val="24"/>
          <w:szCs w:val="22"/>
        </w:rPr>
        <w:t xml:space="preserve">      </w:t>
      </w:r>
      <w:r w:rsidRPr="003D0BF0">
        <w:rPr>
          <w:b/>
          <w:sz w:val="24"/>
          <w:szCs w:val="22"/>
        </w:rPr>
        <w:t>Гражданское и духовно-нравственное воспитание:</w:t>
      </w:r>
    </w:p>
    <w:p w:rsidR="003D0BF0" w:rsidRDefault="003D0BF0" w:rsidP="00F91571">
      <w:pPr>
        <w:pStyle w:val="a6"/>
        <w:numPr>
          <w:ilvl w:val="0"/>
          <w:numId w:val="14"/>
        </w:numPr>
        <w:ind w:left="1134" w:right="515" w:hanging="425"/>
        <w:jc w:val="both"/>
        <w:rPr>
          <w:sz w:val="24"/>
          <w:szCs w:val="22"/>
        </w:rPr>
      </w:pPr>
      <w:r w:rsidRPr="003D0BF0">
        <w:rPr>
          <w:sz w:val="24"/>
          <w:szCs w:val="22"/>
        </w:rPr>
        <w:t>готовность к выполнению обязанностей гражданина и реализации его прав,</w:t>
      </w:r>
    </w:p>
    <w:p w:rsidR="003D0BF0" w:rsidRPr="003D0BF0" w:rsidRDefault="003D0BF0" w:rsidP="00F91571">
      <w:pPr>
        <w:pStyle w:val="a6"/>
        <w:numPr>
          <w:ilvl w:val="0"/>
          <w:numId w:val="1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представление об </w:t>
      </w:r>
      <w:r w:rsidRPr="003D0BF0">
        <w:rPr>
          <w:sz w:val="24"/>
          <w:szCs w:val="22"/>
        </w:rPr>
        <w:t>основах функционирования различных структур, явлений, процедур гражданского общества (выборы, опросы и пр.);</w:t>
      </w:r>
    </w:p>
    <w:p w:rsidR="003D0BF0" w:rsidRPr="003D0BF0" w:rsidRDefault="003D0BF0" w:rsidP="00F91571">
      <w:pPr>
        <w:pStyle w:val="a6"/>
        <w:numPr>
          <w:ilvl w:val="0"/>
          <w:numId w:val="1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>готовность</w:t>
      </w:r>
      <w:r w:rsidRPr="003D0BF0">
        <w:rPr>
          <w:sz w:val="24"/>
          <w:szCs w:val="22"/>
        </w:rPr>
        <w:t xml:space="preserve">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3D0BF0" w:rsidRPr="003D0BF0" w:rsidRDefault="003D0BF0" w:rsidP="003D0BF0">
      <w:pPr>
        <w:pStyle w:val="a6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Трудовое воспитание:</w:t>
      </w:r>
    </w:p>
    <w:p w:rsidR="003D0BF0" w:rsidRPr="003D0BF0" w:rsidRDefault="003D0BF0" w:rsidP="00F91571">
      <w:pPr>
        <w:pStyle w:val="a6"/>
        <w:numPr>
          <w:ilvl w:val="0"/>
          <w:numId w:val="15"/>
        </w:numPr>
        <w:ind w:right="515"/>
        <w:jc w:val="both"/>
        <w:rPr>
          <w:sz w:val="24"/>
        </w:rPr>
      </w:pPr>
      <w:r w:rsidRPr="003D0BF0">
        <w:rPr>
          <w:sz w:val="24"/>
        </w:rPr>
        <w:lastRenderedPageBreak/>
        <w:t>установк</w:t>
      </w:r>
      <w:r w:rsidR="00490D07">
        <w:rPr>
          <w:sz w:val="24"/>
        </w:rPr>
        <w:t>а</w:t>
      </w:r>
      <w:r w:rsidRPr="003D0BF0">
        <w:rPr>
          <w:sz w:val="24"/>
        </w:rPr>
        <w:t xml:space="preserve"> на активное участие в решении практических задач </w:t>
      </w:r>
      <w:r w:rsidR="00321F3D">
        <w:rPr>
          <w:sz w:val="24"/>
        </w:rPr>
        <w:t xml:space="preserve">технологической </w:t>
      </w:r>
      <w:r w:rsidRPr="003D0BF0">
        <w:rPr>
          <w:sz w:val="24"/>
        </w:rPr>
        <w:t>направленности,</w:t>
      </w:r>
    </w:p>
    <w:p w:rsidR="003D0BF0" w:rsidRPr="003D0BF0" w:rsidRDefault="003D0BF0" w:rsidP="00F91571">
      <w:pPr>
        <w:pStyle w:val="a6"/>
        <w:numPr>
          <w:ilvl w:val="0"/>
          <w:numId w:val="15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осознание важности </w:t>
      </w:r>
      <w:r w:rsidR="00321F3D">
        <w:rPr>
          <w:sz w:val="24"/>
        </w:rPr>
        <w:t>технологического</w:t>
      </w:r>
      <w:r w:rsidRPr="003D0BF0">
        <w:rPr>
          <w:sz w:val="24"/>
        </w:rPr>
        <w:t xml:space="preserve"> образования на протяжении всей жизни для успешной профессиональной деятельности и развитием необходимых умений;</w:t>
      </w:r>
    </w:p>
    <w:p w:rsidR="003D0BF0" w:rsidRPr="003D0BF0" w:rsidRDefault="003D0BF0" w:rsidP="00F91571">
      <w:pPr>
        <w:pStyle w:val="a6"/>
        <w:numPr>
          <w:ilvl w:val="0"/>
          <w:numId w:val="15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осознанны</w:t>
      </w:r>
      <w:r w:rsidR="00490D07">
        <w:rPr>
          <w:sz w:val="24"/>
        </w:rPr>
        <w:t>й</w:t>
      </w:r>
      <w:r w:rsidRPr="003D0BF0">
        <w:rPr>
          <w:sz w:val="24"/>
        </w:rPr>
        <w:t xml:space="preserve">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:rsidR="003D0BF0" w:rsidRPr="003D0BF0" w:rsidRDefault="003D0BF0" w:rsidP="003D0BF0">
      <w:pPr>
        <w:pStyle w:val="a6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Эстетическое воспитание:</w:t>
      </w:r>
    </w:p>
    <w:p w:rsidR="003D0BF0" w:rsidRPr="003D0BF0" w:rsidRDefault="003D0BF0" w:rsidP="00F91571">
      <w:pPr>
        <w:pStyle w:val="a6"/>
        <w:numPr>
          <w:ilvl w:val="0"/>
          <w:numId w:val="16"/>
        </w:numPr>
        <w:ind w:right="515"/>
        <w:jc w:val="both"/>
        <w:rPr>
          <w:sz w:val="24"/>
        </w:rPr>
      </w:pPr>
      <w:r w:rsidRPr="003D0BF0">
        <w:rPr>
          <w:sz w:val="24"/>
        </w:rPr>
        <w:t>способность к эмоциональному и эстетическому восприятию объектов</w:t>
      </w:r>
      <w:r w:rsidR="00046614">
        <w:rPr>
          <w:sz w:val="24"/>
        </w:rPr>
        <w:t xml:space="preserve"> технологии</w:t>
      </w:r>
      <w:r w:rsidRPr="003D0BF0">
        <w:rPr>
          <w:sz w:val="24"/>
        </w:rPr>
        <w:t>;</w:t>
      </w:r>
    </w:p>
    <w:p w:rsidR="003D0BF0" w:rsidRPr="003D0BF0" w:rsidRDefault="003D0BF0" w:rsidP="00F91571">
      <w:pPr>
        <w:pStyle w:val="a6"/>
        <w:numPr>
          <w:ilvl w:val="0"/>
          <w:numId w:val="16"/>
        </w:numPr>
        <w:ind w:right="515"/>
        <w:jc w:val="both"/>
        <w:rPr>
          <w:sz w:val="24"/>
        </w:rPr>
      </w:pPr>
      <w:r w:rsidRPr="003D0BF0">
        <w:rPr>
          <w:sz w:val="24"/>
        </w:rPr>
        <w:t>умени</w:t>
      </w:r>
      <w:r w:rsidR="00490D07">
        <w:rPr>
          <w:sz w:val="24"/>
        </w:rPr>
        <w:t>е</w:t>
      </w:r>
      <w:r w:rsidR="00046614">
        <w:rPr>
          <w:sz w:val="24"/>
        </w:rPr>
        <w:t xml:space="preserve"> видеть</w:t>
      </w:r>
      <w:r w:rsidRPr="003D0BF0">
        <w:rPr>
          <w:sz w:val="24"/>
        </w:rPr>
        <w:t xml:space="preserve"> закономерности</w:t>
      </w:r>
      <w:r w:rsidR="00046614">
        <w:rPr>
          <w:sz w:val="24"/>
        </w:rPr>
        <w:t xml:space="preserve"> технологии</w:t>
      </w:r>
      <w:r w:rsidRPr="003D0BF0">
        <w:rPr>
          <w:sz w:val="24"/>
        </w:rPr>
        <w:t xml:space="preserve"> в </w:t>
      </w:r>
      <w:r>
        <w:rPr>
          <w:sz w:val="24"/>
        </w:rPr>
        <w:t>различных областях искусства.</w:t>
      </w:r>
    </w:p>
    <w:p w:rsidR="003D0BF0" w:rsidRPr="003D0BF0" w:rsidRDefault="003D0BF0" w:rsidP="003D0BF0">
      <w:pPr>
        <w:pStyle w:val="a6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Ценности научного познания:</w:t>
      </w:r>
    </w:p>
    <w:p w:rsidR="003D0BF0" w:rsidRPr="003D0BF0" w:rsidRDefault="003D0BF0" w:rsidP="00F91571">
      <w:pPr>
        <w:pStyle w:val="a6"/>
        <w:numPr>
          <w:ilvl w:val="0"/>
          <w:numId w:val="17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 w:rsidR="00490D07">
        <w:rPr>
          <w:sz w:val="24"/>
        </w:rPr>
        <w:t>я</w:t>
      </w:r>
      <w:r w:rsidRPr="003D0BF0">
        <w:rPr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</w:t>
      </w:r>
    </w:p>
    <w:p w:rsidR="003D0BF0" w:rsidRPr="003D0BF0" w:rsidRDefault="003D0BF0" w:rsidP="00F91571">
      <w:pPr>
        <w:pStyle w:val="a6"/>
        <w:numPr>
          <w:ilvl w:val="0"/>
          <w:numId w:val="17"/>
        </w:numPr>
        <w:ind w:right="515"/>
        <w:jc w:val="both"/>
        <w:rPr>
          <w:sz w:val="24"/>
        </w:rPr>
      </w:pPr>
      <w:r w:rsidRPr="003D0BF0">
        <w:rPr>
          <w:sz w:val="24"/>
        </w:rPr>
        <w:t>понимание</w:t>
      </w:r>
      <w:r w:rsidR="00321F3D">
        <w:rPr>
          <w:sz w:val="24"/>
        </w:rPr>
        <w:t xml:space="preserve"> технологической</w:t>
      </w:r>
      <w:r w:rsidRPr="003D0BF0">
        <w:rPr>
          <w:sz w:val="24"/>
        </w:rPr>
        <w:t xml:space="preserve"> науки как сферы человеческой деятельности, этапов её развития и значимости для развития цивилизации;</w:t>
      </w:r>
    </w:p>
    <w:p w:rsidR="003D0BF0" w:rsidRPr="003D0BF0" w:rsidRDefault="003D0BF0" w:rsidP="00F91571">
      <w:pPr>
        <w:pStyle w:val="a6"/>
        <w:numPr>
          <w:ilvl w:val="0"/>
          <w:numId w:val="17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овладение языком </w:t>
      </w:r>
      <w:r w:rsidR="00321F3D">
        <w:rPr>
          <w:sz w:val="24"/>
        </w:rPr>
        <w:t>технологической</w:t>
      </w:r>
      <w:r w:rsidR="00321F3D" w:rsidRPr="003D0BF0">
        <w:rPr>
          <w:sz w:val="24"/>
        </w:rPr>
        <w:t xml:space="preserve"> </w:t>
      </w:r>
      <w:r w:rsidRPr="003D0BF0">
        <w:rPr>
          <w:sz w:val="24"/>
        </w:rPr>
        <w:t>культурой как средством познания мира;</w:t>
      </w:r>
    </w:p>
    <w:p w:rsidR="003D0BF0" w:rsidRPr="003D0BF0" w:rsidRDefault="003D0BF0" w:rsidP="00F91571">
      <w:pPr>
        <w:pStyle w:val="a6"/>
        <w:numPr>
          <w:ilvl w:val="0"/>
          <w:numId w:val="17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простейшими навыками исследовательской деятельности.</w:t>
      </w:r>
    </w:p>
    <w:p w:rsidR="003D0BF0" w:rsidRPr="00321F3D" w:rsidRDefault="003D0BF0" w:rsidP="00321F3D">
      <w:pPr>
        <w:pStyle w:val="a6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Физическое воспитание, формирование культуры здоровья и эмоционального благополучия:</w:t>
      </w:r>
    </w:p>
    <w:p w:rsidR="003D0BF0" w:rsidRPr="003D0BF0" w:rsidRDefault="003D0BF0" w:rsidP="00F91571">
      <w:pPr>
        <w:pStyle w:val="a6"/>
        <w:numPr>
          <w:ilvl w:val="0"/>
          <w:numId w:val="18"/>
        </w:numPr>
        <w:ind w:right="515"/>
        <w:jc w:val="both"/>
        <w:rPr>
          <w:sz w:val="24"/>
        </w:rPr>
      </w:pPr>
      <w:r w:rsidRPr="003D0BF0">
        <w:rPr>
          <w:sz w:val="24"/>
        </w:rPr>
        <w:t>ведени</w:t>
      </w:r>
      <w:r w:rsidR="00490D07">
        <w:rPr>
          <w:sz w:val="24"/>
        </w:rPr>
        <w:t>е</w:t>
      </w:r>
      <w:r w:rsidRPr="003D0BF0">
        <w:rPr>
          <w:sz w:val="24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:rsidR="003D0BF0" w:rsidRPr="003D0BF0" w:rsidRDefault="003D0BF0" w:rsidP="00F91571">
      <w:pPr>
        <w:pStyle w:val="a6"/>
        <w:numPr>
          <w:ilvl w:val="0"/>
          <w:numId w:val="18"/>
        </w:numPr>
        <w:ind w:right="515"/>
        <w:jc w:val="both"/>
        <w:rPr>
          <w:sz w:val="24"/>
        </w:rPr>
      </w:pPr>
      <w:proofErr w:type="spellStart"/>
      <w:r w:rsidRPr="003D0BF0">
        <w:rPr>
          <w:sz w:val="24"/>
        </w:rPr>
        <w:t>сформированность</w:t>
      </w:r>
      <w:proofErr w:type="spellEnd"/>
      <w:r w:rsidRPr="003D0BF0">
        <w:rPr>
          <w:sz w:val="24"/>
        </w:rPr>
        <w:t xml:space="preserve"> навыка рефлексии,</w:t>
      </w:r>
    </w:p>
    <w:p w:rsidR="003D0BF0" w:rsidRPr="003D0BF0" w:rsidRDefault="003D0BF0" w:rsidP="00F91571">
      <w:pPr>
        <w:pStyle w:val="a6"/>
        <w:numPr>
          <w:ilvl w:val="0"/>
          <w:numId w:val="18"/>
        </w:numPr>
        <w:ind w:right="515"/>
        <w:jc w:val="both"/>
        <w:rPr>
          <w:sz w:val="24"/>
        </w:rPr>
      </w:pPr>
      <w:r w:rsidRPr="003D0BF0">
        <w:rPr>
          <w:sz w:val="24"/>
        </w:rPr>
        <w:t>признание своего права на ошибку и такого же права другого человека.</w:t>
      </w:r>
    </w:p>
    <w:p w:rsidR="003D0BF0" w:rsidRPr="00490D07" w:rsidRDefault="003D0BF0" w:rsidP="003D0BF0">
      <w:pPr>
        <w:pStyle w:val="a6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Экологическое воспитание:</w:t>
      </w:r>
    </w:p>
    <w:p w:rsidR="003D0BF0" w:rsidRPr="003D0BF0" w:rsidRDefault="003D0BF0" w:rsidP="00F91571">
      <w:pPr>
        <w:pStyle w:val="a6"/>
        <w:numPr>
          <w:ilvl w:val="0"/>
          <w:numId w:val="19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 w:rsidR="00490D07">
        <w:rPr>
          <w:sz w:val="24"/>
        </w:rPr>
        <w:t>я</w:t>
      </w:r>
      <w:r w:rsidRPr="003D0BF0">
        <w:rPr>
          <w:sz w:val="24"/>
        </w:rPr>
        <w:t xml:space="preserve"> на применение</w:t>
      </w:r>
      <w:r w:rsidR="00321F3D" w:rsidRPr="00321F3D">
        <w:rPr>
          <w:sz w:val="24"/>
        </w:rPr>
        <w:t xml:space="preserve"> </w:t>
      </w:r>
      <w:r w:rsidR="00321F3D">
        <w:rPr>
          <w:sz w:val="24"/>
        </w:rPr>
        <w:t>технологических</w:t>
      </w:r>
      <w:r w:rsidR="00321F3D" w:rsidRPr="003D0BF0">
        <w:rPr>
          <w:sz w:val="24"/>
        </w:rPr>
        <w:t xml:space="preserve"> </w:t>
      </w:r>
      <w:r w:rsidRPr="003D0BF0">
        <w:rPr>
          <w:sz w:val="24"/>
        </w:rPr>
        <w:t>знаний для решения задач в области сохранности окружающей среды,</w:t>
      </w:r>
    </w:p>
    <w:p w:rsidR="003D0BF0" w:rsidRPr="003D0BF0" w:rsidRDefault="003D0BF0" w:rsidP="00F91571">
      <w:pPr>
        <w:pStyle w:val="a6"/>
        <w:numPr>
          <w:ilvl w:val="0"/>
          <w:numId w:val="19"/>
        </w:numPr>
        <w:ind w:right="515"/>
        <w:jc w:val="both"/>
        <w:rPr>
          <w:sz w:val="24"/>
        </w:rPr>
      </w:pPr>
      <w:r w:rsidRPr="003D0BF0">
        <w:rPr>
          <w:sz w:val="24"/>
        </w:rPr>
        <w:t>планирования поступков и оценки их возможных последствий для окружающей среды;</w:t>
      </w:r>
    </w:p>
    <w:p w:rsidR="003D0BF0" w:rsidRPr="003D0BF0" w:rsidRDefault="003D0BF0" w:rsidP="00F91571">
      <w:pPr>
        <w:pStyle w:val="a6"/>
        <w:numPr>
          <w:ilvl w:val="0"/>
          <w:numId w:val="19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осознанием глобального характера экологических проблем и путей их решения.</w:t>
      </w:r>
    </w:p>
    <w:p w:rsidR="00490D07" w:rsidRPr="0022226B" w:rsidRDefault="00490D07" w:rsidP="009E57C6">
      <w:pPr>
        <w:pStyle w:val="a6"/>
        <w:ind w:left="0"/>
        <w:rPr>
          <w:b/>
          <w:sz w:val="24"/>
        </w:rPr>
      </w:pPr>
    </w:p>
    <w:p w:rsidR="009E57C6" w:rsidRPr="0022226B" w:rsidRDefault="009E57C6" w:rsidP="009E57C6">
      <w:pPr>
        <w:pStyle w:val="a6"/>
        <w:ind w:left="0"/>
        <w:rPr>
          <w:sz w:val="24"/>
        </w:rPr>
      </w:pPr>
      <w:proofErr w:type="spellStart"/>
      <w:r w:rsidRPr="0022226B">
        <w:rPr>
          <w:b/>
          <w:sz w:val="24"/>
        </w:rPr>
        <w:t>Метапредметными</w:t>
      </w:r>
      <w:proofErr w:type="spellEnd"/>
      <w:r w:rsidRPr="0022226B">
        <w:rPr>
          <w:b/>
          <w:sz w:val="24"/>
        </w:rPr>
        <w:t xml:space="preserve"> результатами </w:t>
      </w:r>
      <w:r w:rsidRPr="0022226B">
        <w:rPr>
          <w:sz w:val="24"/>
        </w:rPr>
        <w:t xml:space="preserve">освоения программы по </w:t>
      </w:r>
      <w:r w:rsidR="00321F3D" w:rsidRPr="0022226B">
        <w:rPr>
          <w:sz w:val="24"/>
        </w:rPr>
        <w:t>технологии</w:t>
      </w:r>
      <w:r w:rsidRPr="0022226B">
        <w:rPr>
          <w:sz w:val="24"/>
        </w:rPr>
        <w:t xml:space="preserve"> являются:</w:t>
      </w:r>
    </w:p>
    <w:p w:rsidR="00321F3D" w:rsidRPr="0022226B" w:rsidRDefault="009E57C6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</w:t>
      </w:r>
      <w:r w:rsidR="00321F3D" w:rsidRPr="0022226B">
        <w:rPr>
          <w:sz w:val="24"/>
        </w:rPr>
        <w:t xml:space="preserve"> – планирование процесса познавательно-трудовой деятельности;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lastRenderedPageBreak/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виртуальное и натурное моделирование технических и технологических процессов объектов;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выявление потребностей, проектирование и создание объектов, имеющих потребительную стоимость;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диагностика результатов познавательно-трудовой деятельности по принятым критериям и показателям.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соблюдение норм и правил культуры труда в соответствии с технологической культурой производства;</w:t>
      </w:r>
    </w:p>
    <w:p w:rsidR="00321F3D" w:rsidRPr="0022226B" w:rsidRDefault="00321F3D" w:rsidP="00F91571">
      <w:pPr>
        <w:pStyle w:val="a6"/>
        <w:numPr>
          <w:ilvl w:val="0"/>
          <w:numId w:val="5"/>
        </w:numPr>
        <w:ind w:left="709" w:right="535" w:hanging="349"/>
        <w:jc w:val="both"/>
        <w:rPr>
          <w:sz w:val="24"/>
        </w:rPr>
      </w:pPr>
      <w:r w:rsidRPr="0022226B">
        <w:rPr>
          <w:sz w:val="24"/>
        </w:rPr>
        <w:t>соблюдение норм и правил безопасности познавательно-трудовой деятельности и созидательного труда.</w:t>
      </w:r>
    </w:p>
    <w:p w:rsidR="009E57C6" w:rsidRPr="00676AE5" w:rsidRDefault="009E57C6" w:rsidP="00321F3D">
      <w:pPr>
        <w:pStyle w:val="a6"/>
        <w:ind w:left="360" w:right="535"/>
        <w:jc w:val="both"/>
        <w:rPr>
          <w:sz w:val="22"/>
        </w:rPr>
      </w:pPr>
    </w:p>
    <w:p w:rsidR="009E57C6" w:rsidRDefault="009E57C6" w:rsidP="009E57C6">
      <w:pPr>
        <w:ind w:right="535"/>
        <w:jc w:val="both"/>
        <w:rPr>
          <w:spacing w:val="-2"/>
          <w:w w:val="95"/>
          <w:sz w:val="24"/>
        </w:rPr>
      </w:pPr>
      <w:r w:rsidRPr="00676AE5">
        <w:rPr>
          <w:sz w:val="24"/>
        </w:rPr>
        <w:t>В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результате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освоения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предметного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содержания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курса</w:t>
      </w:r>
      <w:r w:rsidRPr="00676AE5">
        <w:rPr>
          <w:spacing w:val="50"/>
          <w:sz w:val="24"/>
        </w:rPr>
        <w:t xml:space="preserve"> </w:t>
      </w:r>
      <w:r w:rsidR="00455C61">
        <w:rPr>
          <w:sz w:val="24"/>
        </w:rPr>
        <w:t>технология</w:t>
      </w:r>
      <w:r w:rsidRPr="00676AE5">
        <w:rPr>
          <w:spacing w:val="52"/>
          <w:sz w:val="24"/>
        </w:rPr>
        <w:t xml:space="preserve"> </w:t>
      </w:r>
      <w:r w:rsidRPr="00676AE5">
        <w:rPr>
          <w:sz w:val="24"/>
        </w:rPr>
        <w:t>у</w:t>
      </w:r>
      <w:r w:rsidRPr="00676AE5">
        <w:rPr>
          <w:spacing w:val="48"/>
          <w:sz w:val="24"/>
        </w:rPr>
        <w:t xml:space="preserve"> </w:t>
      </w:r>
      <w:r w:rsidRPr="00676AE5">
        <w:rPr>
          <w:sz w:val="24"/>
        </w:rPr>
        <w:t>обучающихся</w:t>
      </w:r>
      <w:r w:rsidRPr="00676AE5">
        <w:rPr>
          <w:spacing w:val="48"/>
          <w:sz w:val="24"/>
        </w:rPr>
        <w:t xml:space="preserve"> </w:t>
      </w:r>
      <w:r>
        <w:rPr>
          <w:spacing w:val="48"/>
          <w:sz w:val="24"/>
        </w:rPr>
        <w:t>п</w:t>
      </w:r>
      <w:r w:rsidRPr="00676AE5">
        <w:rPr>
          <w:sz w:val="24"/>
        </w:rPr>
        <w:t>редполагается</w:t>
      </w:r>
      <w:r w:rsidRPr="00676AE5">
        <w:rPr>
          <w:spacing w:val="54"/>
          <w:sz w:val="24"/>
        </w:rPr>
        <w:t xml:space="preserve"> </w:t>
      </w:r>
      <w:r w:rsidRPr="00187F08">
        <w:rPr>
          <w:b/>
          <w:i/>
          <w:sz w:val="24"/>
        </w:rPr>
        <w:t>формирование</w:t>
      </w:r>
      <w:r w:rsidRPr="00187F08">
        <w:rPr>
          <w:b/>
          <w:i/>
          <w:spacing w:val="49"/>
          <w:sz w:val="24"/>
        </w:rPr>
        <w:t xml:space="preserve"> </w:t>
      </w:r>
      <w:r w:rsidRPr="00187F08">
        <w:rPr>
          <w:b/>
          <w:i/>
          <w:sz w:val="24"/>
        </w:rPr>
        <w:t>универсальных</w:t>
      </w:r>
      <w:r w:rsidRPr="00187F08">
        <w:rPr>
          <w:b/>
          <w:i/>
          <w:spacing w:val="50"/>
          <w:sz w:val="24"/>
        </w:rPr>
        <w:t xml:space="preserve"> </w:t>
      </w:r>
      <w:r w:rsidRPr="00187F08">
        <w:rPr>
          <w:b/>
          <w:i/>
          <w:sz w:val="24"/>
        </w:rPr>
        <w:t>учебных</w:t>
      </w:r>
      <w:r w:rsidRPr="00187F08">
        <w:rPr>
          <w:b/>
          <w:i/>
          <w:spacing w:val="49"/>
          <w:sz w:val="24"/>
        </w:rPr>
        <w:t xml:space="preserve"> </w:t>
      </w:r>
      <w:r w:rsidRPr="00187F08">
        <w:rPr>
          <w:b/>
          <w:i/>
          <w:spacing w:val="-2"/>
          <w:sz w:val="24"/>
        </w:rPr>
        <w:t xml:space="preserve">действий </w:t>
      </w:r>
      <w:r w:rsidRPr="00187F08">
        <w:rPr>
          <w:w w:val="95"/>
          <w:sz w:val="24"/>
        </w:rPr>
        <w:t>(регулятивных,</w:t>
      </w:r>
      <w:r w:rsidRPr="00187F08">
        <w:rPr>
          <w:spacing w:val="56"/>
          <w:sz w:val="24"/>
        </w:rPr>
        <w:t xml:space="preserve"> </w:t>
      </w:r>
      <w:r w:rsidRPr="00187F08">
        <w:rPr>
          <w:w w:val="95"/>
          <w:sz w:val="24"/>
        </w:rPr>
        <w:t>познавательных,</w:t>
      </w:r>
      <w:r w:rsidRPr="00187F08">
        <w:rPr>
          <w:spacing w:val="56"/>
          <w:sz w:val="24"/>
        </w:rPr>
        <w:t xml:space="preserve"> </w:t>
      </w:r>
      <w:r w:rsidRPr="00187F08">
        <w:rPr>
          <w:w w:val="95"/>
          <w:sz w:val="24"/>
        </w:rPr>
        <w:t>коммуникативных,</w:t>
      </w:r>
      <w:r w:rsidRPr="00187F08">
        <w:rPr>
          <w:spacing w:val="56"/>
          <w:sz w:val="24"/>
        </w:rPr>
        <w:t xml:space="preserve"> </w:t>
      </w:r>
      <w:r w:rsidRPr="00187F08">
        <w:rPr>
          <w:spacing w:val="-2"/>
          <w:w w:val="95"/>
          <w:sz w:val="24"/>
        </w:rPr>
        <w:t>личностных):</w:t>
      </w:r>
    </w:p>
    <w:p w:rsidR="00A16C27" w:rsidRPr="00676AE5" w:rsidRDefault="00A16C27" w:rsidP="009E57C6">
      <w:pPr>
        <w:ind w:right="535"/>
        <w:jc w:val="both"/>
        <w:rPr>
          <w:sz w:val="24"/>
        </w:rPr>
      </w:pPr>
    </w:p>
    <w:p w:rsidR="009E57C6" w:rsidRPr="00676AE5" w:rsidRDefault="009E57C6" w:rsidP="00C84CEE">
      <w:pPr>
        <w:pStyle w:val="1"/>
        <w:ind w:left="3088" w:right="2829"/>
        <w:jc w:val="center"/>
      </w:pPr>
      <w:r w:rsidRPr="00676AE5">
        <w:rPr>
          <w:spacing w:val="-2"/>
        </w:rPr>
        <w:t>РЕГУЛЯТИВНЫЕ: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C84CEE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 </w:t>
      </w:r>
      <w:r w:rsidRPr="00C84CEE">
        <w:rPr>
          <w:color w:val="000000"/>
          <w:sz w:val="24"/>
          <w:szCs w:val="23"/>
        </w:rPr>
        <w:t>самостоятельно формулировать цель урока после предварительного обсуждения;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C84CEE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 </w:t>
      </w:r>
      <w:r w:rsidRPr="00C84CEE">
        <w:rPr>
          <w:color w:val="000000"/>
          <w:sz w:val="24"/>
          <w:szCs w:val="23"/>
        </w:rPr>
        <w:t>анализировать предложенное задание, отделять известное от неизвестного;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C84CEE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 </w:t>
      </w:r>
      <w:r w:rsidRPr="00C84CEE">
        <w:rPr>
          <w:color w:val="000000"/>
          <w:sz w:val="24"/>
          <w:szCs w:val="23"/>
        </w:rPr>
        <w:t>выявлять и формулировать учебную проблему;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C84CEE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 </w:t>
      </w:r>
      <w:r w:rsidRPr="00C84CEE">
        <w:rPr>
          <w:color w:val="000000"/>
          <w:sz w:val="24"/>
          <w:szCs w:val="23"/>
        </w:rPr>
        <w:t>выполнять пробные поисковые действия (упражнения), отбирать оптимальное решение проблемы (задачи);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C84CEE">
        <w:rPr>
          <w:color w:val="000000"/>
          <w:sz w:val="24"/>
          <w:szCs w:val="23"/>
        </w:rPr>
        <w:t xml:space="preserve"> 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C84CEE">
        <w:rPr>
          <w:color w:val="000000"/>
          <w:sz w:val="24"/>
          <w:szCs w:val="23"/>
        </w:rPr>
        <w:t xml:space="preserve"> самостоятельно отбирать наиболее подходящие выполнения задания материалы и инструменты;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C84CEE">
        <w:rPr>
          <w:color w:val="000000"/>
          <w:sz w:val="24"/>
          <w:szCs w:val="23"/>
        </w:rPr>
        <w:t xml:space="preserve"> выполнять задание по коллективно составленному плану, сверять свои действия с ним;</w:t>
      </w:r>
    </w:p>
    <w:p w:rsidR="00C84CEE" w:rsidRPr="00C84CEE" w:rsidRDefault="00C84CEE" w:rsidP="00F91571">
      <w:pPr>
        <w:pStyle w:val="a8"/>
        <w:numPr>
          <w:ilvl w:val="0"/>
          <w:numId w:val="6"/>
        </w:numPr>
        <w:tabs>
          <w:tab w:val="left" w:pos="709"/>
        </w:tabs>
        <w:ind w:left="709" w:right="535" w:hanging="283"/>
        <w:jc w:val="both"/>
        <w:rPr>
          <w:sz w:val="24"/>
        </w:rPr>
      </w:pPr>
      <w:r w:rsidRPr="00676AE5">
        <w:rPr>
          <w:sz w:val="24"/>
        </w:rPr>
        <w:t>умение</w:t>
      </w:r>
      <w:r>
        <w:rPr>
          <w:color w:val="000000"/>
          <w:sz w:val="24"/>
          <w:szCs w:val="23"/>
        </w:rPr>
        <w:t xml:space="preserve"> </w:t>
      </w:r>
      <w:r w:rsidRPr="00C84CEE">
        <w:rPr>
          <w:color w:val="000000"/>
          <w:sz w:val="24"/>
          <w:szCs w:val="23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C84CEE" w:rsidRDefault="00C84CEE" w:rsidP="00C84CEE">
      <w:pPr>
        <w:pStyle w:val="a8"/>
        <w:tabs>
          <w:tab w:val="left" w:pos="709"/>
        </w:tabs>
        <w:ind w:left="709" w:right="535" w:firstLine="0"/>
        <w:jc w:val="both"/>
        <w:rPr>
          <w:sz w:val="24"/>
        </w:rPr>
      </w:pPr>
    </w:p>
    <w:p w:rsidR="009E57C6" w:rsidRPr="00676AE5" w:rsidRDefault="009E57C6" w:rsidP="00C84CEE">
      <w:pPr>
        <w:pStyle w:val="1"/>
        <w:ind w:left="3086" w:right="2829"/>
        <w:jc w:val="center"/>
      </w:pPr>
      <w:r w:rsidRPr="00676AE5">
        <w:rPr>
          <w:spacing w:val="-2"/>
        </w:rPr>
        <w:t>ПОЗНАВАТЕЛЬНЫЕ:</w:t>
      </w:r>
    </w:p>
    <w:p w:rsidR="00C84CEE" w:rsidRPr="00C84CEE" w:rsidRDefault="00C84CEE" w:rsidP="00F91571">
      <w:pPr>
        <w:pStyle w:val="a8"/>
        <w:numPr>
          <w:ilvl w:val="0"/>
          <w:numId w:val="7"/>
        </w:numPr>
        <w:ind w:left="709" w:right="394" w:hanging="283"/>
        <w:jc w:val="both"/>
        <w:rPr>
          <w:sz w:val="24"/>
        </w:rPr>
      </w:pPr>
      <w:r>
        <w:rPr>
          <w:color w:val="000000"/>
          <w:sz w:val="24"/>
        </w:rPr>
        <w:t xml:space="preserve">умение </w:t>
      </w:r>
      <w:r w:rsidRPr="00C84CEE">
        <w:rPr>
          <w:color w:val="000000"/>
          <w:sz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C84CEE" w:rsidRPr="00C84CEE" w:rsidRDefault="00C84CEE" w:rsidP="00F91571">
      <w:pPr>
        <w:pStyle w:val="a8"/>
        <w:numPr>
          <w:ilvl w:val="0"/>
          <w:numId w:val="7"/>
        </w:numPr>
        <w:ind w:left="709" w:right="394" w:hanging="283"/>
        <w:jc w:val="both"/>
        <w:rPr>
          <w:sz w:val="24"/>
        </w:rPr>
      </w:pPr>
      <w:r>
        <w:rPr>
          <w:color w:val="000000"/>
          <w:sz w:val="24"/>
        </w:rPr>
        <w:t xml:space="preserve">умение </w:t>
      </w:r>
      <w:r w:rsidRPr="00C84CEE">
        <w:rPr>
          <w:color w:val="000000"/>
          <w:sz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C84CEE" w:rsidRPr="00C84CEE" w:rsidRDefault="00C84CEE" w:rsidP="00F91571">
      <w:pPr>
        <w:pStyle w:val="a8"/>
        <w:numPr>
          <w:ilvl w:val="0"/>
          <w:numId w:val="7"/>
        </w:numPr>
        <w:ind w:left="709" w:right="394" w:hanging="283"/>
        <w:jc w:val="both"/>
        <w:rPr>
          <w:sz w:val="24"/>
        </w:rPr>
      </w:pPr>
      <w:r>
        <w:rPr>
          <w:color w:val="000000"/>
          <w:sz w:val="24"/>
        </w:rPr>
        <w:t xml:space="preserve">умение </w:t>
      </w:r>
      <w:r w:rsidRPr="00C84CEE">
        <w:rPr>
          <w:color w:val="000000"/>
          <w:sz w:val="24"/>
        </w:rPr>
        <w:t xml:space="preserve">перерабатывать полученную информацию: сравнивать и классифицировать факты и явления; </w:t>
      </w:r>
    </w:p>
    <w:p w:rsidR="00C84CEE" w:rsidRPr="00C84CEE" w:rsidRDefault="00C84CEE" w:rsidP="00F91571">
      <w:pPr>
        <w:pStyle w:val="a8"/>
        <w:numPr>
          <w:ilvl w:val="0"/>
          <w:numId w:val="7"/>
        </w:numPr>
        <w:ind w:left="709" w:right="394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умение </w:t>
      </w:r>
      <w:r w:rsidRPr="00C84CEE">
        <w:rPr>
          <w:color w:val="000000"/>
          <w:sz w:val="24"/>
        </w:rPr>
        <w:t>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C84CEE" w:rsidRPr="00C84CEE" w:rsidRDefault="00C84CEE" w:rsidP="00F91571">
      <w:pPr>
        <w:pStyle w:val="a8"/>
        <w:numPr>
          <w:ilvl w:val="0"/>
          <w:numId w:val="7"/>
        </w:numPr>
        <w:ind w:left="709" w:right="394" w:hanging="283"/>
        <w:jc w:val="both"/>
        <w:rPr>
          <w:sz w:val="24"/>
        </w:rPr>
      </w:pPr>
      <w:r>
        <w:rPr>
          <w:color w:val="000000"/>
          <w:sz w:val="24"/>
        </w:rPr>
        <w:t xml:space="preserve">умение </w:t>
      </w:r>
      <w:r w:rsidRPr="00C84CEE">
        <w:rPr>
          <w:color w:val="000000"/>
          <w:sz w:val="24"/>
        </w:rPr>
        <w:t>делать выводы на основе обобщения полученных знаний и освоенных умений.</w:t>
      </w:r>
    </w:p>
    <w:p w:rsidR="009E57C6" w:rsidRPr="00676AE5" w:rsidRDefault="009E57C6" w:rsidP="009E57C6">
      <w:pPr>
        <w:pStyle w:val="1"/>
        <w:ind w:left="371"/>
        <w:jc w:val="center"/>
      </w:pPr>
      <w:r w:rsidRPr="00676AE5">
        <w:rPr>
          <w:spacing w:val="-2"/>
        </w:rPr>
        <w:t>КОММУНИКАТИВНЫЕ:</w:t>
      </w:r>
    </w:p>
    <w:p w:rsidR="00C84CEE" w:rsidRPr="00C84CEE" w:rsidRDefault="009E57C6" w:rsidP="00F91571">
      <w:pPr>
        <w:pStyle w:val="a8"/>
        <w:numPr>
          <w:ilvl w:val="0"/>
          <w:numId w:val="8"/>
        </w:numPr>
        <w:tabs>
          <w:tab w:val="left" w:pos="709"/>
        </w:tabs>
        <w:ind w:left="709" w:right="394" w:hanging="283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определять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наиболее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рациональную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последовательность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действий</w:t>
      </w:r>
      <w:r w:rsidRPr="00676AE5">
        <w:rPr>
          <w:spacing w:val="-12"/>
          <w:sz w:val="24"/>
        </w:rPr>
        <w:t xml:space="preserve"> </w:t>
      </w:r>
      <w:r w:rsidRPr="00676AE5">
        <w:rPr>
          <w:sz w:val="24"/>
        </w:rPr>
        <w:t>по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коллективному</w:t>
      </w:r>
      <w:r w:rsidRPr="00676AE5">
        <w:rPr>
          <w:spacing w:val="-12"/>
          <w:sz w:val="24"/>
        </w:rPr>
        <w:t xml:space="preserve"> </w:t>
      </w:r>
      <w:r w:rsidRPr="00676AE5">
        <w:rPr>
          <w:sz w:val="24"/>
        </w:rPr>
        <w:t>выполнению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учебной</w:t>
      </w:r>
      <w:r w:rsidRPr="00676AE5">
        <w:rPr>
          <w:spacing w:val="-12"/>
          <w:sz w:val="24"/>
        </w:rPr>
        <w:t xml:space="preserve"> </w:t>
      </w:r>
      <w:r w:rsidRPr="00676AE5">
        <w:rPr>
          <w:spacing w:val="-2"/>
          <w:sz w:val="24"/>
        </w:rPr>
        <w:t>задачи;</w:t>
      </w:r>
    </w:p>
    <w:p w:rsidR="00C84CEE" w:rsidRPr="00C84CEE" w:rsidRDefault="00C84CEE" w:rsidP="00F91571">
      <w:pPr>
        <w:pStyle w:val="a8"/>
        <w:numPr>
          <w:ilvl w:val="0"/>
          <w:numId w:val="8"/>
        </w:numPr>
        <w:tabs>
          <w:tab w:val="left" w:pos="709"/>
        </w:tabs>
        <w:ind w:left="709" w:right="394" w:hanging="283"/>
        <w:jc w:val="both"/>
        <w:rPr>
          <w:sz w:val="24"/>
        </w:rPr>
      </w:pPr>
      <w:r w:rsidRPr="00C84CEE">
        <w:rPr>
          <w:rFonts w:ascii="YS Text" w:hAnsi="YS Text"/>
          <w:color w:val="000000"/>
          <w:sz w:val="23"/>
          <w:szCs w:val="23"/>
        </w:rPr>
        <w:t>формулировать свои мысли с учётом учебных и жизненных речевых ситуаций;</w:t>
      </w:r>
    </w:p>
    <w:p w:rsidR="00C84CEE" w:rsidRPr="00C84CEE" w:rsidRDefault="00C84CEE" w:rsidP="00F91571">
      <w:pPr>
        <w:pStyle w:val="a8"/>
        <w:numPr>
          <w:ilvl w:val="0"/>
          <w:numId w:val="8"/>
        </w:numPr>
        <w:tabs>
          <w:tab w:val="left" w:pos="709"/>
        </w:tabs>
        <w:ind w:left="709" w:right="394" w:hanging="283"/>
        <w:jc w:val="both"/>
        <w:rPr>
          <w:sz w:val="24"/>
        </w:rPr>
      </w:pPr>
      <w:r w:rsidRPr="00C84CEE">
        <w:rPr>
          <w:rFonts w:ascii="YS Text" w:hAnsi="YS Text"/>
          <w:color w:val="000000"/>
          <w:sz w:val="23"/>
          <w:szCs w:val="23"/>
        </w:rPr>
        <w:t>высказывать свою точку зрения и пытаться её обосновать и аргументировать;</w:t>
      </w:r>
    </w:p>
    <w:p w:rsidR="00C84CEE" w:rsidRPr="00C84CEE" w:rsidRDefault="00C84CEE" w:rsidP="00F91571">
      <w:pPr>
        <w:pStyle w:val="a8"/>
        <w:numPr>
          <w:ilvl w:val="0"/>
          <w:numId w:val="8"/>
        </w:numPr>
        <w:tabs>
          <w:tab w:val="left" w:pos="709"/>
        </w:tabs>
        <w:ind w:left="709" w:right="394" w:hanging="283"/>
        <w:jc w:val="both"/>
        <w:rPr>
          <w:sz w:val="24"/>
        </w:rPr>
      </w:pPr>
      <w:r w:rsidRPr="00C84CEE">
        <w:rPr>
          <w:rFonts w:ascii="YS Text" w:hAnsi="YS Text"/>
          <w:color w:val="000000"/>
          <w:sz w:val="23"/>
          <w:szCs w:val="23"/>
        </w:rPr>
        <w:t xml:space="preserve">слушать других, уважительно относиться к позиции </w:t>
      </w:r>
      <w:proofErr w:type="gramStart"/>
      <w:r w:rsidRPr="00C84CEE">
        <w:rPr>
          <w:rFonts w:ascii="YS Text" w:hAnsi="YS Text"/>
          <w:color w:val="000000"/>
          <w:sz w:val="23"/>
          <w:szCs w:val="23"/>
        </w:rPr>
        <w:t>другого</w:t>
      </w:r>
      <w:proofErr w:type="gramEnd"/>
      <w:r w:rsidRPr="00C84CEE">
        <w:rPr>
          <w:rFonts w:ascii="YS Text" w:hAnsi="YS Text"/>
          <w:color w:val="000000"/>
          <w:sz w:val="23"/>
          <w:szCs w:val="23"/>
        </w:rPr>
        <w:t>, пытаться договариваться;</w:t>
      </w:r>
    </w:p>
    <w:p w:rsidR="00C84CEE" w:rsidRPr="00C84CEE" w:rsidRDefault="00C84CEE" w:rsidP="00F91571">
      <w:pPr>
        <w:pStyle w:val="a8"/>
        <w:numPr>
          <w:ilvl w:val="0"/>
          <w:numId w:val="8"/>
        </w:numPr>
        <w:tabs>
          <w:tab w:val="left" w:pos="709"/>
        </w:tabs>
        <w:ind w:left="709" w:right="394" w:hanging="283"/>
        <w:jc w:val="both"/>
        <w:rPr>
          <w:sz w:val="24"/>
        </w:rPr>
      </w:pPr>
      <w:r w:rsidRPr="00C84CEE">
        <w:rPr>
          <w:rFonts w:ascii="YS Text" w:hAnsi="YS Text"/>
          <w:color w:val="000000"/>
          <w:sz w:val="23"/>
          <w:szCs w:val="23"/>
        </w:rPr>
        <w:t>сотрудничать, выполняя различные роли в группе, в совместном решении проблемы (задачи).</w:t>
      </w:r>
    </w:p>
    <w:p w:rsidR="009E57C6" w:rsidRPr="00676AE5" w:rsidRDefault="009E57C6" w:rsidP="009E57C6">
      <w:pPr>
        <w:rPr>
          <w:sz w:val="24"/>
        </w:rPr>
      </w:pPr>
      <w:r w:rsidRPr="00187F08">
        <w:rPr>
          <w:b/>
          <w:spacing w:val="-2"/>
          <w:sz w:val="24"/>
        </w:rPr>
        <w:t>Предметными</w:t>
      </w:r>
      <w:r w:rsidRPr="00187F08">
        <w:rPr>
          <w:b/>
          <w:spacing w:val="10"/>
          <w:sz w:val="24"/>
        </w:rPr>
        <w:t xml:space="preserve"> </w:t>
      </w:r>
      <w:r w:rsidRPr="00187F08">
        <w:rPr>
          <w:spacing w:val="-2"/>
          <w:sz w:val="24"/>
        </w:rPr>
        <w:t>результатами</w:t>
      </w:r>
      <w:r w:rsidRPr="00187F08">
        <w:rPr>
          <w:spacing w:val="6"/>
          <w:sz w:val="24"/>
        </w:rPr>
        <w:t xml:space="preserve"> </w:t>
      </w:r>
      <w:r w:rsidRPr="00187F08">
        <w:rPr>
          <w:spacing w:val="-2"/>
          <w:sz w:val="24"/>
        </w:rPr>
        <w:t>являются:</w:t>
      </w:r>
    </w:p>
    <w:p w:rsidR="009E57C6" w:rsidRPr="0022226B" w:rsidRDefault="009E57C6" w:rsidP="009E57C6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226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2226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класс: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22226B">
        <w:rPr>
          <w:sz w:val="24"/>
          <w:szCs w:val="24"/>
        </w:rPr>
        <w:t>определять и называть виды материалов (пластилин, бумага, ткань, нити, верёвки, природные материалы, крупы и пр.) и их свойства;</w:t>
      </w:r>
      <w:proofErr w:type="gramEnd"/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 xml:space="preserve">определять детали и конструкции (деталь - составная часть конструкции), различать </w:t>
      </w:r>
      <w:proofErr w:type="spellStart"/>
      <w:r w:rsidRPr="0022226B">
        <w:rPr>
          <w:sz w:val="24"/>
          <w:szCs w:val="24"/>
        </w:rPr>
        <w:t>однодетальные</w:t>
      </w:r>
      <w:proofErr w:type="spellEnd"/>
      <w:r w:rsidRPr="0022226B">
        <w:rPr>
          <w:sz w:val="24"/>
          <w:szCs w:val="24"/>
        </w:rPr>
        <w:t xml:space="preserve"> и </w:t>
      </w:r>
      <w:proofErr w:type="spellStart"/>
      <w:r w:rsidRPr="0022226B">
        <w:rPr>
          <w:sz w:val="24"/>
          <w:szCs w:val="24"/>
        </w:rPr>
        <w:t>многодетальные</w:t>
      </w:r>
      <w:proofErr w:type="spellEnd"/>
      <w:r w:rsidRPr="0022226B">
        <w:rPr>
          <w:sz w:val="24"/>
          <w:szCs w:val="24"/>
        </w:rPr>
        <w:t xml:space="preserve"> конструкции;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понимать назначение и методы безопасного использования специальных ручных инструментов (стек, пластмассовый нож, ножницы, шило, игла);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использовать заданную последовательность изготовления простейших поделок из изученных материалов;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называть приёмы изготовления несложных изделий (разметка, обрывание, разрезывание, сгибание, сборка</w:t>
      </w:r>
      <w:r w:rsidR="002258C9" w:rsidRPr="0022226B">
        <w:rPr>
          <w:sz w:val="24"/>
          <w:szCs w:val="24"/>
        </w:rPr>
        <w:t xml:space="preserve"> </w:t>
      </w:r>
      <w:r w:rsidRPr="0022226B">
        <w:rPr>
          <w:sz w:val="24"/>
          <w:szCs w:val="24"/>
        </w:rPr>
        <w:t>и т. д.);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различать материалы и инструменты по их назначению;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выполнять изученные операции и приёмы по изготовлению несложных изделий (экономную разметку, обрывание по контуру, резание ножницами, сборку изделия с помощью клея, эстетично и аккуратно выполнять декоративную отделку и пр.);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использовать в практической работе шаблон, образец, рисунок;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сравнивать с образцом готовое изделие по заданным качествам (точность, аккуратность).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определять неподвижные соединения деталей, различные способы соединения (с помощью клея, скотча, нитей, пластилина, в шип);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 xml:space="preserve">организовывать рабочее место и поддерживать порядок на нём во время работы в соответствии с используемым материалом (в </w:t>
      </w:r>
      <w:r w:rsidRPr="0022226B">
        <w:rPr>
          <w:sz w:val="24"/>
          <w:szCs w:val="24"/>
        </w:rPr>
        <w:lastRenderedPageBreak/>
        <w:t>соответствии с требованиями учителя);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экономно использовать материалы при изготовлении поделок;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выполнять различные виды отделки и декорирования (аппликация, создание декоративной рамки, добавление деталей, шов «вперёд иголка» и пр.);</w:t>
      </w:r>
    </w:p>
    <w:p w:rsidR="00C07CC2" w:rsidRPr="0022226B" w:rsidRDefault="00C07CC2" w:rsidP="00F91571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2226B">
        <w:rPr>
          <w:sz w:val="24"/>
          <w:szCs w:val="24"/>
        </w:rPr>
        <w:t>удобным для себя способом изготавливать из изученных материалов поделки: по образцу, на заданную тему, по своему желанию.</w:t>
      </w:r>
    </w:p>
    <w:p w:rsidR="00C07CC2" w:rsidRPr="0022226B" w:rsidRDefault="00C07CC2" w:rsidP="00C07CC2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226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2226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класс:</w:t>
      </w:r>
    </w:p>
    <w:p w:rsidR="00C07CC2" w:rsidRDefault="00C07CC2" w:rsidP="00C07CC2">
      <w:pPr>
        <w:widowControl/>
        <w:ind w:left="720"/>
        <w:rPr>
          <w:sz w:val="24"/>
          <w:szCs w:val="24"/>
        </w:rPr>
      </w:pP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об </w:t>
      </w:r>
      <w:r w:rsidRPr="00152A52">
        <w:rPr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гармонии предметов и окружающей среды;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профессиях мастеров родного края;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Pr="00152A52">
        <w:rPr>
          <w:sz w:val="24"/>
          <w:szCs w:val="24"/>
        </w:rPr>
        <w:t>самостоятельно отбирать материалы и инструменты для работы;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 xml:space="preserve">самостоятельно выполнять доступные задания </w:t>
      </w:r>
      <w:proofErr w:type="gramStart"/>
      <w:r w:rsidRPr="00152A52">
        <w:rPr>
          <w:sz w:val="24"/>
          <w:szCs w:val="24"/>
        </w:rPr>
        <w:t>с опорой на технологическую карту в предложенных ситуациях на общие для всех простые правила</w:t>
      </w:r>
      <w:proofErr w:type="gramEnd"/>
      <w:r w:rsidRPr="00152A52">
        <w:rPr>
          <w:sz w:val="24"/>
          <w:szCs w:val="24"/>
        </w:rPr>
        <w:t xml:space="preserve"> поведения, делать выбор, какое мнение принять – своё или другое, высказанное в ходе обсуждения;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происхождение натуральных тканей и их виды;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основные характеристики и различие простейшего чертежа и эскиза;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Pr="00152A52">
        <w:rPr>
          <w:sz w:val="24"/>
          <w:szCs w:val="24"/>
        </w:rPr>
        <w:t>читать простейшие чертежи (эскизы);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оформлять изделия и соединять детали прямой строчкой и её вариантами;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решать несложные конструкторско-технологические задачи;</w:t>
      </w:r>
    </w:p>
    <w:p w:rsidR="00DE5833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 w:rsidRPr="00152A52">
        <w:rPr>
          <w:sz w:val="24"/>
          <w:szCs w:val="24"/>
        </w:rPr>
        <w:lastRenderedPageBreak/>
        <w:t>определять способ соединения деталей и выполнять подвижное и неподвижное соединение известными способами.</w:t>
      </w:r>
    </w:p>
    <w:p w:rsidR="00DE5833" w:rsidRPr="00152A52" w:rsidRDefault="00DE5833" w:rsidP="00F91571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назначении персонального компьютера.</w:t>
      </w:r>
    </w:p>
    <w:p w:rsidR="009E57C6" w:rsidRPr="00B74D8D" w:rsidRDefault="00DE5833" w:rsidP="00DE5833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:rsidR="00DE5833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характерных особенностях изученных видов де</w:t>
      </w:r>
      <w:r>
        <w:rPr>
          <w:sz w:val="24"/>
          <w:szCs w:val="24"/>
        </w:rPr>
        <w:t>коративно-прикладного искусства;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знать о п</w:t>
      </w:r>
      <w:r w:rsidRPr="00152A52">
        <w:rPr>
          <w:sz w:val="24"/>
          <w:szCs w:val="24"/>
        </w:rPr>
        <w:t>рофессиях мастеров прикладного искусства (в рамках изученного).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152A52">
        <w:rPr>
          <w:sz w:val="24"/>
          <w:szCs w:val="24"/>
        </w:rPr>
        <w:t>теле</w:t>
      </w:r>
      <w:proofErr w:type="gramEnd"/>
      <w:r w:rsidRPr="00152A52">
        <w:rPr>
          <w:sz w:val="24"/>
          <w:szCs w:val="24"/>
        </w:rPr>
        <w:t>- и радиоаппаратурой).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названия и свойства наиболее распространённых материалов (бумага, металлы, ткани);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линии чертежа (осевая и центровая);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правила безопасной работы канцелярским ножом;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косую строчку, её варианты, назначение;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о </w:t>
      </w:r>
      <w:r w:rsidRPr="00152A52">
        <w:rPr>
          <w:sz w:val="24"/>
          <w:szCs w:val="24"/>
        </w:rPr>
        <w:t>композиции декоративно-прикладного характера на плоскости и в объёме;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о </w:t>
      </w:r>
      <w:r w:rsidRPr="00152A52">
        <w:rPr>
          <w:sz w:val="24"/>
          <w:szCs w:val="24"/>
        </w:rPr>
        <w:t>традициях канонов декоративно-прикладного искусства в изделиях.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простейшие способы достижения прочности конструкций.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конструировать и моделировать изделия из различных материалов по заданным техническим, технологическим и декоративно-художественным условиям;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изменять конструкцию изделия по заданным условиям;</w:t>
      </w:r>
    </w:p>
    <w:p w:rsidR="00DE5833" w:rsidRPr="00904F7D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выбирать </w:t>
      </w:r>
      <w:r w:rsidRPr="00152A52">
        <w:rPr>
          <w:sz w:val="24"/>
          <w:szCs w:val="24"/>
        </w:rPr>
        <w:t>способ соедин</w:t>
      </w:r>
      <w:r>
        <w:rPr>
          <w:sz w:val="24"/>
          <w:szCs w:val="24"/>
        </w:rPr>
        <w:t xml:space="preserve">ения и соединительный материал </w:t>
      </w:r>
      <w:r w:rsidRPr="00152A52">
        <w:rPr>
          <w:sz w:val="24"/>
          <w:szCs w:val="24"/>
        </w:rPr>
        <w:t>в зависимости от требований конструкции.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названия и назначение основных устройств персонального компьютера для ввода и обработки информации;</w:t>
      </w:r>
    </w:p>
    <w:p w:rsidR="00DE5833" w:rsidRPr="00152A52" w:rsidRDefault="00DE5833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основные правила безопасной работы на компьютере.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включать и выключать компьютер;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работать с ЭОР (электронными и образовательными ресурсами), готовыми материалами на электронных носителях (</w:t>
      </w:r>
      <w:r w:rsidRPr="00904F7D">
        <w:rPr>
          <w:sz w:val="24"/>
          <w:szCs w:val="24"/>
        </w:rPr>
        <w:t>CD</w:t>
      </w:r>
      <w:r>
        <w:rPr>
          <w:sz w:val="24"/>
          <w:szCs w:val="24"/>
        </w:rPr>
        <w:t>,</w:t>
      </w:r>
      <w:r w:rsidRPr="00152A52">
        <w:rPr>
          <w:sz w:val="24"/>
          <w:szCs w:val="24"/>
        </w:rPr>
        <w:t xml:space="preserve"> </w:t>
      </w:r>
      <w:r w:rsidRPr="00904F7D">
        <w:rPr>
          <w:sz w:val="24"/>
          <w:szCs w:val="24"/>
        </w:rPr>
        <w:t>DVD</w:t>
      </w:r>
      <w:r w:rsidRPr="00152A52">
        <w:rPr>
          <w:sz w:val="24"/>
          <w:szCs w:val="24"/>
        </w:rPr>
        <w:t>): активация диска, чтение информации, выполнение предложенных заданий, закрытие материала и изъятие диска из компьютера).</w:t>
      </w:r>
    </w:p>
    <w:p w:rsidR="00DE5833" w:rsidRDefault="00DE5833" w:rsidP="00E36D31">
      <w:pPr>
        <w:pStyle w:val="a6"/>
        <w:ind w:left="720" w:right="394"/>
        <w:jc w:val="both"/>
        <w:rPr>
          <w:sz w:val="24"/>
        </w:rPr>
      </w:pPr>
    </w:p>
    <w:p w:rsidR="00E36D31" w:rsidRPr="00B74D8D" w:rsidRDefault="00E36D31" w:rsidP="00E36D31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4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 xml:space="preserve"> класс: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о правилах безопасного пользования бытовыми приборами.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защищать природу и материальное окружение и бережно относиться к ним;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в</w:t>
      </w:r>
      <w:r>
        <w:rPr>
          <w:sz w:val="24"/>
          <w:szCs w:val="24"/>
        </w:rPr>
        <w:t>ыполнять простой ремонт одежды (</w:t>
      </w:r>
      <w:r w:rsidRPr="00152A52">
        <w:rPr>
          <w:sz w:val="24"/>
          <w:szCs w:val="24"/>
        </w:rPr>
        <w:t>пришивать пуговицы, зашивать разрывы по шву).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Pr="00152A52">
        <w:rPr>
          <w:sz w:val="24"/>
          <w:szCs w:val="24"/>
        </w:rPr>
        <w:t>названия и свойства наиболее распространённых материалов (бумага, металлы, ткани);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знать</w:t>
      </w:r>
      <w:r w:rsidRPr="00152A52">
        <w:rPr>
          <w:sz w:val="24"/>
          <w:szCs w:val="24"/>
        </w:rPr>
        <w:t xml:space="preserve"> последовательность чтения и выполнения разметки развёрток с помощью чертёжных инструментов;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знать</w:t>
      </w:r>
      <w:r w:rsidRPr="00152A52">
        <w:rPr>
          <w:sz w:val="24"/>
          <w:szCs w:val="24"/>
        </w:rPr>
        <w:t xml:space="preserve"> линии чертежа (осевая и центровая);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знать</w:t>
      </w:r>
      <w:r w:rsidRPr="00152A52">
        <w:rPr>
          <w:sz w:val="24"/>
          <w:szCs w:val="24"/>
        </w:rPr>
        <w:t xml:space="preserve"> правила безопасной работы канцелярским ножом;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знать</w:t>
      </w:r>
      <w:r w:rsidRPr="00152A52">
        <w:rPr>
          <w:sz w:val="24"/>
          <w:szCs w:val="24"/>
        </w:rPr>
        <w:t xml:space="preserve"> косую строчку, её варианты, назначение;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знать</w:t>
      </w:r>
      <w:r w:rsidRPr="00152A52">
        <w:rPr>
          <w:sz w:val="24"/>
          <w:szCs w:val="24"/>
        </w:rPr>
        <w:t xml:space="preserve"> 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дизайне, его месте и роли в современной проектной деятельности;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об </w:t>
      </w:r>
      <w:r w:rsidRPr="00152A52">
        <w:rPr>
          <w:sz w:val="24"/>
          <w:szCs w:val="24"/>
        </w:rPr>
        <w:t>основных условиях дизайна – единстве пользы, удобства и красоты;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композиции декоративно-прикладного характера на плоскости и в объёме;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традициях канонов декоративно-прикладного искусства в изделиях;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>стилизации природных форм в технике, архитектуре и др.;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о </w:t>
      </w:r>
      <w:r w:rsidRPr="00152A52">
        <w:rPr>
          <w:sz w:val="24"/>
          <w:szCs w:val="24"/>
        </w:rPr>
        <w:t xml:space="preserve">художественных техниках (в рамках </w:t>
      </w:r>
      <w:proofErr w:type="gramStart"/>
      <w:r w:rsidRPr="00152A52">
        <w:rPr>
          <w:sz w:val="24"/>
          <w:szCs w:val="24"/>
        </w:rPr>
        <w:t>изученного</w:t>
      </w:r>
      <w:proofErr w:type="gramEnd"/>
      <w:r w:rsidRPr="00152A52">
        <w:rPr>
          <w:sz w:val="24"/>
          <w:szCs w:val="24"/>
        </w:rPr>
        <w:t>).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читать простейший чертёж (эскиз) плоских и объёмных изделий (развёрток);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выполнять разметку развёрток </w:t>
      </w:r>
      <w:r w:rsidRPr="00152A52">
        <w:rPr>
          <w:sz w:val="24"/>
          <w:szCs w:val="24"/>
        </w:rPr>
        <w:t xml:space="preserve">с помощью чертёжных инструментов; 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выполнять рицовку;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оформлять издели</w:t>
      </w:r>
      <w:r>
        <w:rPr>
          <w:sz w:val="24"/>
          <w:szCs w:val="24"/>
        </w:rPr>
        <w:t xml:space="preserve">я и соединять детали петельной </w:t>
      </w:r>
      <w:r w:rsidRPr="00152A52">
        <w:rPr>
          <w:sz w:val="24"/>
          <w:szCs w:val="24"/>
        </w:rPr>
        <w:t>строчкой и её вариантами;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конструировать и моделировать изделия из различных материалов по заданным техническим, технологическим и декоративно-художественным условиям;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изменять конструкцию изделия по заданным условиям;</w:t>
      </w:r>
    </w:p>
    <w:p w:rsidR="00E36D31" w:rsidRPr="00E3446D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выбирать </w:t>
      </w:r>
      <w:r w:rsidRPr="00152A52">
        <w:rPr>
          <w:sz w:val="24"/>
          <w:szCs w:val="24"/>
        </w:rPr>
        <w:t>способ соединения и соединительный материал  в зависимости от требований конструкции.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оформлять текст (выбор шрифта, размера, цвета шрифта, выравнивание абзаца);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>работать с доступной информацией;</w:t>
      </w:r>
    </w:p>
    <w:p w:rsidR="00E36D31" w:rsidRPr="00152A52" w:rsidRDefault="00E36D31" w:rsidP="00F91571">
      <w:pPr>
        <w:widowControl/>
        <w:numPr>
          <w:ilvl w:val="0"/>
          <w:numId w:val="10"/>
        </w:numPr>
        <w:rPr>
          <w:sz w:val="24"/>
          <w:szCs w:val="24"/>
        </w:rPr>
      </w:pPr>
      <w:r w:rsidRPr="00152A52">
        <w:rPr>
          <w:sz w:val="24"/>
          <w:szCs w:val="24"/>
        </w:rPr>
        <w:t xml:space="preserve">работать в программах </w:t>
      </w:r>
      <w:proofErr w:type="spellStart"/>
      <w:r w:rsidRPr="00E3446D">
        <w:rPr>
          <w:sz w:val="24"/>
          <w:szCs w:val="24"/>
        </w:rPr>
        <w:t>Word</w:t>
      </w:r>
      <w:proofErr w:type="spellEnd"/>
      <w:r w:rsidRPr="00152A52">
        <w:rPr>
          <w:sz w:val="24"/>
          <w:szCs w:val="24"/>
        </w:rPr>
        <w:t xml:space="preserve">, </w:t>
      </w:r>
      <w:proofErr w:type="spellStart"/>
      <w:r w:rsidRPr="00E3446D">
        <w:rPr>
          <w:sz w:val="24"/>
          <w:szCs w:val="24"/>
        </w:rPr>
        <w:t>Power</w:t>
      </w:r>
      <w:proofErr w:type="spellEnd"/>
      <w:r w:rsidRPr="00152A52">
        <w:rPr>
          <w:sz w:val="24"/>
          <w:szCs w:val="24"/>
        </w:rPr>
        <w:t xml:space="preserve"> </w:t>
      </w:r>
      <w:proofErr w:type="spellStart"/>
      <w:r w:rsidRPr="00E3446D">
        <w:rPr>
          <w:sz w:val="24"/>
          <w:szCs w:val="24"/>
        </w:rPr>
        <w:t>Point</w:t>
      </w:r>
      <w:proofErr w:type="spellEnd"/>
      <w:r w:rsidRPr="00152A52">
        <w:rPr>
          <w:sz w:val="24"/>
          <w:szCs w:val="24"/>
        </w:rPr>
        <w:t>.</w:t>
      </w:r>
    </w:p>
    <w:p w:rsidR="00DE5833" w:rsidRDefault="00DE5833" w:rsidP="00E36D31">
      <w:pPr>
        <w:pStyle w:val="a6"/>
        <w:ind w:left="720" w:right="394"/>
        <w:jc w:val="both"/>
        <w:rPr>
          <w:sz w:val="24"/>
        </w:rPr>
      </w:pPr>
    </w:p>
    <w:p w:rsidR="009E57C6" w:rsidRPr="008E7282" w:rsidRDefault="009E57C6" w:rsidP="009E57C6">
      <w:pPr>
        <w:pStyle w:val="a9"/>
        <w:shd w:val="clear" w:color="auto" w:fill="FFFFFF"/>
        <w:spacing w:before="0" w:beforeAutospacing="0" w:after="0" w:afterAutospacing="0"/>
        <w:jc w:val="center"/>
        <w:rPr>
          <w:szCs w:val="21"/>
        </w:rPr>
      </w:pPr>
      <w:r w:rsidRPr="00187F08">
        <w:rPr>
          <w:b/>
          <w:bCs/>
          <w:szCs w:val="21"/>
        </w:rPr>
        <w:t>Основы проектной деятельности</w:t>
      </w:r>
    </w:p>
    <w:p w:rsidR="009E57C6" w:rsidRPr="0022226B" w:rsidRDefault="009E57C6" w:rsidP="009E57C6">
      <w:pPr>
        <w:pStyle w:val="a9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22226B">
        <w:rPr>
          <w:b/>
          <w:bCs/>
          <w:szCs w:val="21"/>
        </w:rPr>
        <w:t>Выпускник научится: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планировать и выполнять учебное исследование и учебный проект, используя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оборудование, модели, методы и приёмы, адекватные исследуемой проблеме;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выбирать и использовать методы, релевантные рассматриваемой проблеме;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распознавать и ставить вопросы, ответы на которые могут быть получены путём научного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исследования, отбирать адекватные методы исследования, формулировать вытекающие из исследования выводы;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использовать такие математические методы и приёмы, как абстракция и идеализация,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доказательство, доказательство от противного, доказательство по аналогии, опровержение,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построение и исполнение алгоритма;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использовать такие естественнонаучные методы и приёмы, как наблюдение, постановка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проблемы, выдвижение «хорошей гипотезы», эксперимент,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моделирование, использование математических моделей, теоретическое обоснование,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установление границ применимости модели/теории;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использовать некоторые методы получения знаний, характерные для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социальных и исторических наук: постановка проблемы, опросы, описание, сравнительное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историческое описание, объяснение, использование статистических данных, интерпретация</w:t>
      </w:r>
      <w:r w:rsidR="00E36D31" w:rsidRPr="0022226B">
        <w:rPr>
          <w:szCs w:val="21"/>
        </w:rPr>
        <w:t xml:space="preserve"> </w:t>
      </w:r>
      <w:r w:rsidRPr="0022226B">
        <w:rPr>
          <w:szCs w:val="21"/>
        </w:rPr>
        <w:t>фактов;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E57C6" w:rsidRPr="0022226B" w:rsidRDefault="009E57C6" w:rsidP="00F91571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видеть и комментировать связь научного знания и ценностных установок,</w:t>
      </w:r>
      <w:r w:rsidR="00A16C27" w:rsidRPr="0022226B">
        <w:rPr>
          <w:szCs w:val="21"/>
        </w:rPr>
        <w:t xml:space="preserve"> </w:t>
      </w:r>
      <w:r w:rsidRPr="0022226B">
        <w:rPr>
          <w:szCs w:val="21"/>
        </w:rPr>
        <w:t>моральных суждений при получении, распространении и применении научного знания.</w:t>
      </w:r>
    </w:p>
    <w:p w:rsidR="009E57C6" w:rsidRPr="0022226B" w:rsidRDefault="009E57C6" w:rsidP="009E57C6">
      <w:pPr>
        <w:pStyle w:val="a9"/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b/>
          <w:bCs/>
          <w:szCs w:val="21"/>
        </w:rPr>
        <w:t>Выпускник получит возможность научиться:</w:t>
      </w:r>
    </w:p>
    <w:p w:rsidR="009E57C6" w:rsidRPr="0022226B" w:rsidRDefault="009E57C6" w:rsidP="00F9157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самостоятельно задумывать, планировать и выполнять учебное исследование, учебный и</w:t>
      </w:r>
      <w:r w:rsidR="00A16C27" w:rsidRPr="0022226B">
        <w:rPr>
          <w:szCs w:val="21"/>
        </w:rPr>
        <w:t xml:space="preserve"> </w:t>
      </w:r>
      <w:r w:rsidRPr="0022226B">
        <w:rPr>
          <w:szCs w:val="21"/>
        </w:rPr>
        <w:t>социальный проект;</w:t>
      </w:r>
    </w:p>
    <w:p w:rsidR="009E57C6" w:rsidRPr="0022226B" w:rsidRDefault="009E57C6" w:rsidP="00F9157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использовать догадку, озарение, интуицию;</w:t>
      </w:r>
    </w:p>
    <w:p w:rsidR="009E57C6" w:rsidRPr="0022226B" w:rsidRDefault="009E57C6" w:rsidP="00F9157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использовать такие математические методы и приёмы, как перебор</w:t>
      </w:r>
      <w:r w:rsidR="00A16C27" w:rsidRPr="0022226B">
        <w:rPr>
          <w:szCs w:val="21"/>
        </w:rPr>
        <w:t xml:space="preserve"> </w:t>
      </w:r>
      <w:r w:rsidRPr="0022226B">
        <w:rPr>
          <w:szCs w:val="21"/>
        </w:rPr>
        <w:t>логических возможностей, математическое моделирование;</w:t>
      </w:r>
    </w:p>
    <w:p w:rsidR="009E57C6" w:rsidRPr="0022226B" w:rsidRDefault="009E57C6" w:rsidP="00F9157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E57C6" w:rsidRPr="0022226B" w:rsidRDefault="009E57C6" w:rsidP="00F9157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  <w:r w:rsidRPr="0022226B">
        <w:rPr>
          <w:szCs w:val="21"/>
        </w:rPr>
        <w:lastRenderedPageBreak/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</w:t>
      </w:r>
      <w:r w:rsidR="00B74D8D" w:rsidRPr="0022226B">
        <w:rPr>
          <w:szCs w:val="21"/>
        </w:rPr>
        <w:t>.</w:t>
      </w:r>
    </w:p>
    <w:p w:rsidR="00B74D8D" w:rsidRPr="0022226B" w:rsidRDefault="00B74D8D" w:rsidP="00B74D8D">
      <w:pPr>
        <w:pStyle w:val="a9"/>
        <w:shd w:val="clear" w:color="auto" w:fill="FFFFFF"/>
        <w:spacing w:before="0" w:beforeAutospacing="0" w:after="0" w:afterAutospacing="0"/>
        <w:ind w:right="394"/>
        <w:jc w:val="both"/>
        <w:rPr>
          <w:szCs w:val="21"/>
        </w:rPr>
      </w:pPr>
    </w:p>
    <w:p w:rsidR="00B74D8D" w:rsidRPr="0022226B" w:rsidRDefault="00B74D8D" w:rsidP="00B74D8D">
      <w:pPr>
        <w:pStyle w:val="a9"/>
        <w:shd w:val="clear" w:color="auto" w:fill="FFFFFF"/>
        <w:spacing w:before="0" w:beforeAutospacing="0" w:after="0" w:afterAutospacing="0"/>
        <w:ind w:right="394"/>
        <w:jc w:val="center"/>
        <w:rPr>
          <w:b/>
        </w:rPr>
      </w:pPr>
      <w:r w:rsidRPr="0022226B">
        <w:rPr>
          <w:b/>
        </w:rPr>
        <w:t xml:space="preserve">Виды деятельности учащихся, направленные на достижение результата </w:t>
      </w:r>
    </w:p>
    <w:tbl>
      <w:tblPr>
        <w:tblStyle w:val="TableNormal"/>
        <w:tblW w:w="131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8391"/>
      </w:tblGrid>
      <w:tr w:rsidR="00B74D8D" w:rsidRPr="0022226B" w:rsidTr="00A86ACC">
        <w:trPr>
          <w:trHeight w:val="551"/>
          <w:jc w:val="center"/>
        </w:trPr>
        <w:tc>
          <w:tcPr>
            <w:tcW w:w="4787" w:type="dxa"/>
            <w:shd w:val="clear" w:color="auto" w:fill="D9D9D9"/>
          </w:tcPr>
          <w:p w:rsidR="00B74D8D" w:rsidRPr="0022226B" w:rsidRDefault="00B74D8D" w:rsidP="00400616">
            <w:pPr>
              <w:pStyle w:val="TableParagraph"/>
              <w:spacing w:line="268" w:lineRule="exact"/>
              <w:ind w:left="120" w:right="115"/>
              <w:jc w:val="center"/>
              <w:rPr>
                <w:b/>
                <w:sz w:val="24"/>
                <w:szCs w:val="24"/>
              </w:rPr>
            </w:pPr>
            <w:r w:rsidRPr="0022226B">
              <w:rPr>
                <w:b/>
                <w:sz w:val="24"/>
                <w:szCs w:val="24"/>
              </w:rPr>
              <w:t>Источник</w:t>
            </w:r>
            <w:r w:rsidRPr="00222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2226B">
              <w:rPr>
                <w:b/>
                <w:sz w:val="24"/>
                <w:szCs w:val="24"/>
              </w:rPr>
              <w:t>получения</w:t>
            </w:r>
            <w:r w:rsidRPr="00222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2226B">
              <w:rPr>
                <w:b/>
                <w:sz w:val="24"/>
                <w:szCs w:val="24"/>
              </w:rPr>
              <w:t>знаний,</w:t>
            </w:r>
            <w:r w:rsidRPr="00222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2226B">
              <w:rPr>
                <w:b/>
                <w:spacing w:val="-2"/>
                <w:sz w:val="24"/>
                <w:szCs w:val="24"/>
              </w:rPr>
              <w:t>формирования</w:t>
            </w:r>
          </w:p>
          <w:p w:rsidR="00B74D8D" w:rsidRPr="0022226B" w:rsidRDefault="00B74D8D" w:rsidP="00400616">
            <w:pPr>
              <w:pStyle w:val="TableParagraph"/>
              <w:spacing w:line="264" w:lineRule="exact"/>
              <w:ind w:left="120" w:right="112"/>
              <w:jc w:val="center"/>
              <w:rPr>
                <w:b/>
                <w:sz w:val="24"/>
                <w:szCs w:val="24"/>
              </w:rPr>
            </w:pPr>
            <w:r w:rsidRPr="0022226B">
              <w:rPr>
                <w:b/>
                <w:sz w:val="24"/>
                <w:szCs w:val="24"/>
              </w:rPr>
              <w:t>умений,</w:t>
            </w:r>
            <w:r w:rsidRPr="00222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226B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  <w:tc>
          <w:tcPr>
            <w:tcW w:w="8391" w:type="dxa"/>
            <w:shd w:val="clear" w:color="auto" w:fill="D9D9D9"/>
          </w:tcPr>
          <w:p w:rsidR="00B74D8D" w:rsidRPr="0022226B" w:rsidRDefault="00B74D8D" w:rsidP="00400616">
            <w:pPr>
              <w:pStyle w:val="TableParagraph"/>
              <w:spacing w:line="268" w:lineRule="exact"/>
              <w:ind w:left="1989"/>
              <w:rPr>
                <w:b/>
                <w:sz w:val="24"/>
                <w:szCs w:val="24"/>
              </w:rPr>
            </w:pPr>
            <w:r w:rsidRPr="0022226B">
              <w:rPr>
                <w:b/>
                <w:sz w:val="24"/>
                <w:szCs w:val="24"/>
              </w:rPr>
              <w:t xml:space="preserve">Виды учебной </w:t>
            </w:r>
            <w:r w:rsidRPr="0022226B">
              <w:rPr>
                <w:b/>
                <w:spacing w:val="-2"/>
                <w:sz w:val="24"/>
                <w:szCs w:val="24"/>
              </w:rPr>
              <w:t xml:space="preserve"> деятельности</w:t>
            </w:r>
          </w:p>
        </w:tc>
      </w:tr>
      <w:tr w:rsidR="00B74D8D" w:rsidRPr="0022226B" w:rsidTr="00A86ACC">
        <w:trPr>
          <w:trHeight w:val="275"/>
          <w:jc w:val="center"/>
        </w:trPr>
        <w:tc>
          <w:tcPr>
            <w:tcW w:w="4787" w:type="dxa"/>
            <w:vMerge w:val="restart"/>
          </w:tcPr>
          <w:p w:rsidR="00B74D8D" w:rsidRPr="0022226B" w:rsidRDefault="00B74D8D" w:rsidP="00400616">
            <w:pPr>
              <w:pStyle w:val="TableParagraph"/>
              <w:spacing w:line="268" w:lineRule="exact"/>
              <w:ind w:left="1399"/>
              <w:rPr>
                <w:b/>
                <w:sz w:val="24"/>
                <w:szCs w:val="24"/>
              </w:rPr>
            </w:pPr>
            <w:r w:rsidRPr="0022226B">
              <w:rPr>
                <w:b/>
                <w:sz w:val="24"/>
                <w:szCs w:val="24"/>
              </w:rPr>
              <w:t>Слово,</w:t>
            </w:r>
            <w:r w:rsidRPr="00222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2226B">
              <w:rPr>
                <w:b/>
                <w:sz w:val="24"/>
                <w:szCs w:val="24"/>
              </w:rPr>
              <w:t>текст,</w:t>
            </w:r>
            <w:r w:rsidRPr="002222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226B">
              <w:rPr>
                <w:b/>
                <w:spacing w:val="-4"/>
                <w:sz w:val="24"/>
                <w:szCs w:val="24"/>
              </w:rPr>
              <w:t>знаки</w:t>
            </w:r>
          </w:p>
        </w:tc>
        <w:tc>
          <w:tcPr>
            <w:tcW w:w="8391" w:type="dxa"/>
          </w:tcPr>
          <w:p w:rsidR="00B74D8D" w:rsidRPr="0022226B" w:rsidRDefault="00B74D8D" w:rsidP="00400616">
            <w:pPr>
              <w:pStyle w:val="TableParagraph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Слушание</w:t>
            </w:r>
            <w:r w:rsidRPr="0022226B">
              <w:rPr>
                <w:spacing w:val="-3"/>
                <w:sz w:val="24"/>
                <w:szCs w:val="24"/>
              </w:rPr>
              <w:t xml:space="preserve"> </w:t>
            </w:r>
            <w:r w:rsidRPr="0022226B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B74D8D" w:rsidRPr="0022226B" w:rsidTr="00A86ACC">
        <w:trPr>
          <w:trHeight w:val="275"/>
          <w:jc w:val="center"/>
        </w:trPr>
        <w:tc>
          <w:tcPr>
            <w:tcW w:w="4787" w:type="dxa"/>
            <w:vMerge/>
          </w:tcPr>
          <w:p w:rsidR="00B74D8D" w:rsidRPr="0022226B" w:rsidRDefault="00B74D8D" w:rsidP="00400616">
            <w:pPr>
              <w:rPr>
                <w:b/>
                <w:sz w:val="24"/>
                <w:szCs w:val="24"/>
              </w:rPr>
            </w:pPr>
          </w:p>
        </w:tc>
        <w:tc>
          <w:tcPr>
            <w:tcW w:w="8391" w:type="dxa"/>
          </w:tcPr>
          <w:p w:rsidR="00B74D8D" w:rsidRPr="0022226B" w:rsidRDefault="00A16C27" w:rsidP="00400616">
            <w:pPr>
              <w:pStyle w:val="TableParagraph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Самостоятельная</w:t>
            </w:r>
            <w:r w:rsidRPr="0022226B">
              <w:rPr>
                <w:spacing w:val="-4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работа</w:t>
            </w:r>
            <w:r w:rsidRPr="0022226B">
              <w:rPr>
                <w:spacing w:val="-3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с</w:t>
            </w:r>
            <w:r w:rsidRPr="0022226B">
              <w:rPr>
                <w:spacing w:val="-2"/>
                <w:sz w:val="24"/>
                <w:szCs w:val="24"/>
              </w:rPr>
              <w:t xml:space="preserve"> научно-</w:t>
            </w:r>
            <w:r w:rsidRPr="0022226B">
              <w:rPr>
                <w:sz w:val="24"/>
                <w:szCs w:val="24"/>
              </w:rPr>
              <w:t>популярной</w:t>
            </w:r>
            <w:r w:rsidRPr="0022226B">
              <w:rPr>
                <w:spacing w:val="-4"/>
                <w:sz w:val="24"/>
                <w:szCs w:val="24"/>
              </w:rPr>
              <w:t xml:space="preserve"> </w:t>
            </w:r>
            <w:r w:rsidRPr="0022226B">
              <w:rPr>
                <w:spacing w:val="-2"/>
                <w:sz w:val="24"/>
                <w:szCs w:val="24"/>
              </w:rPr>
              <w:t>литературой</w:t>
            </w:r>
          </w:p>
        </w:tc>
      </w:tr>
      <w:tr w:rsidR="00B74D8D" w:rsidRPr="0022226B" w:rsidTr="00A86ACC">
        <w:trPr>
          <w:trHeight w:val="359"/>
          <w:jc w:val="center"/>
        </w:trPr>
        <w:tc>
          <w:tcPr>
            <w:tcW w:w="4787" w:type="dxa"/>
            <w:vMerge/>
          </w:tcPr>
          <w:p w:rsidR="00B74D8D" w:rsidRPr="0022226B" w:rsidRDefault="00B74D8D" w:rsidP="00400616">
            <w:pPr>
              <w:rPr>
                <w:b/>
                <w:sz w:val="24"/>
                <w:szCs w:val="24"/>
              </w:rPr>
            </w:pPr>
          </w:p>
        </w:tc>
        <w:tc>
          <w:tcPr>
            <w:tcW w:w="8391" w:type="dxa"/>
          </w:tcPr>
          <w:p w:rsidR="00B74D8D" w:rsidRPr="0022226B" w:rsidRDefault="00A16C27" w:rsidP="00A16C2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Отбор</w:t>
            </w:r>
            <w:r w:rsidRPr="0022226B">
              <w:rPr>
                <w:spacing w:val="-5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материала</w:t>
            </w:r>
            <w:r w:rsidRPr="0022226B">
              <w:rPr>
                <w:spacing w:val="-4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из</w:t>
            </w:r>
            <w:r w:rsidRPr="0022226B">
              <w:rPr>
                <w:spacing w:val="-3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нескольких</w:t>
            </w:r>
            <w:r w:rsidRPr="0022226B">
              <w:rPr>
                <w:spacing w:val="-1"/>
                <w:sz w:val="24"/>
                <w:szCs w:val="24"/>
              </w:rPr>
              <w:t xml:space="preserve"> </w:t>
            </w:r>
            <w:r w:rsidRPr="0022226B">
              <w:rPr>
                <w:spacing w:val="-2"/>
                <w:sz w:val="24"/>
                <w:szCs w:val="24"/>
              </w:rPr>
              <w:t>источников</w:t>
            </w:r>
          </w:p>
        </w:tc>
      </w:tr>
      <w:tr w:rsidR="00B74D8D" w:rsidRPr="0022226B" w:rsidTr="00A86ACC">
        <w:trPr>
          <w:trHeight w:val="275"/>
          <w:jc w:val="center"/>
        </w:trPr>
        <w:tc>
          <w:tcPr>
            <w:tcW w:w="4787" w:type="dxa"/>
            <w:vMerge/>
          </w:tcPr>
          <w:p w:rsidR="00B74D8D" w:rsidRPr="0022226B" w:rsidRDefault="00B74D8D" w:rsidP="00400616">
            <w:pPr>
              <w:rPr>
                <w:b/>
                <w:sz w:val="24"/>
                <w:szCs w:val="24"/>
              </w:rPr>
            </w:pPr>
          </w:p>
        </w:tc>
        <w:tc>
          <w:tcPr>
            <w:tcW w:w="8391" w:type="dxa"/>
          </w:tcPr>
          <w:p w:rsidR="00B74D8D" w:rsidRPr="0022226B" w:rsidRDefault="00B74D8D" w:rsidP="00400616">
            <w:pPr>
              <w:pStyle w:val="TableParagraph"/>
              <w:rPr>
                <w:sz w:val="24"/>
                <w:szCs w:val="24"/>
              </w:rPr>
            </w:pPr>
            <w:r w:rsidRPr="0022226B">
              <w:rPr>
                <w:spacing w:val="-2"/>
                <w:sz w:val="24"/>
                <w:szCs w:val="24"/>
              </w:rPr>
              <w:t>Систематизация</w:t>
            </w:r>
          </w:p>
        </w:tc>
      </w:tr>
      <w:tr w:rsidR="00B74D8D" w:rsidRPr="0022226B" w:rsidTr="00A86ACC">
        <w:trPr>
          <w:trHeight w:val="278"/>
          <w:jc w:val="center"/>
        </w:trPr>
        <w:tc>
          <w:tcPr>
            <w:tcW w:w="4787" w:type="dxa"/>
            <w:vMerge w:val="restart"/>
          </w:tcPr>
          <w:p w:rsidR="00B74D8D" w:rsidRPr="0022226B" w:rsidRDefault="00B74D8D" w:rsidP="00400616">
            <w:pPr>
              <w:pStyle w:val="TableParagraph"/>
              <w:spacing w:line="270" w:lineRule="exact"/>
              <w:ind w:left="924"/>
              <w:rPr>
                <w:b/>
                <w:sz w:val="24"/>
                <w:szCs w:val="24"/>
              </w:rPr>
            </w:pPr>
            <w:r w:rsidRPr="0022226B">
              <w:rPr>
                <w:b/>
                <w:sz w:val="24"/>
                <w:szCs w:val="24"/>
              </w:rPr>
              <w:t>Элементы</w:t>
            </w:r>
            <w:r w:rsidRPr="00222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2226B">
              <w:rPr>
                <w:b/>
                <w:spacing w:val="-2"/>
                <w:sz w:val="24"/>
                <w:szCs w:val="24"/>
              </w:rPr>
              <w:t>действительности</w:t>
            </w:r>
          </w:p>
        </w:tc>
        <w:tc>
          <w:tcPr>
            <w:tcW w:w="8391" w:type="dxa"/>
          </w:tcPr>
          <w:p w:rsidR="00B74D8D" w:rsidRPr="0022226B" w:rsidRDefault="00B74D8D" w:rsidP="0040061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Просмотр</w:t>
            </w:r>
            <w:r w:rsidRPr="0022226B">
              <w:rPr>
                <w:spacing w:val="-6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познавательных</w:t>
            </w:r>
            <w:r w:rsidRPr="0022226B">
              <w:rPr>
                <w:spacing w:val="-4"/>
                <w:sz w:val="24"/>
                <w:szCs w:val="24"/>
              </w:rPr>
              <w:t xml:space="preserve"> </w:t>
            </w:r>
            <w:r w:rsidRPr="0022226B">
              <w:rPr>
                <w:spacing w:val="-2"/>
                <w:sz w:val="24"/>
                <w:szCs w:val="24"/>
              </w:rPr>
              <w:t>фильмов</w:t>
            </w:r>
          </w:p>
        </w:tc>
      </w:tr>
      <w:tr w:rsidR="00B74D8D" w:rsidRPr="0022226B" w:rsidTr="00A86ACC">
        <w:trPr>
          <w:trHeight w:val="275"/>
          <w:jc w:val="center"/>
        </w:trPr>
        <w:tc>
          <w:tcPr>
            <w:tcW w:w="4787" w:type="dxa"/>
            <w:vMerge/>
          </w:tcPr>
          <w:p w:rsidR="00B74D8D" w:rsidRPr="0022226B" w:rsidRDefault="00B74D8D" w:rsidP="00400616">
            <w:pPr>
              <w:rPr>
                <w:b/>
                <w:sz w:val="24"/>
                <w:szCs w:val="24"/>
              </w:rPr>
            </w:pPr>
          </w:p>
        </w:tc>
        <w:tc>
          <w:tcPr>
            <w:tcW w:w="8391" w:type="dxa"/>
          </w:tcPr>
          <w:p w:rsidR="00B74D8D" w:rsidRPr="0022226B" w:rsidRDefault="00B74D8D" w:rsidP="00A16C27">
            <w:pPr>
              <w:pStyle w:val="TableParagraph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Анализ</w:t>
            </w:r>
            <w:r w:rsidRPr="0022226B">
              <w:rPr>
                <w:spacing w:val="-4"/>
                <w:sz w:val="24"/>
                <w:szCs w:val="24"/>
              </w:rPr>
              <w:t xml:space="preserve"> схем</w:t>
            </w:r>
            <w:r w:rsidR="00A16C27" w:rsidRPr="0022226B">
              <w:rPr>
                <w:spacing w:val="-4"/>
                <w:sz w:val="24"/>
                <w:szCs w:val="24"/>
              </w:rPr>
              <w:t>, чертежей</w:t>
            </w:r>
          </w:p>
        </w:tc>
      </w:tr>
      <w:tr w:rsidR="00B74D8D" w:rsidRPr="0022226B" w:rsidTr="00A86ACC">
        <w:trPr>
          <w:trHeight w:val="275"/>
          <w:jc w:val="center"/>
        </w:trPr>
        <w:tc>
          <w:tcPr>
            <w:tcW w:w="4787" w:type="dxa"/>
            <w:vMerge/>
          </w:tcPr>
          <w:p w:rsidR="00B74D8D" w:rsidRPr="0022226B" w:rsidRDefault="00B74D8D" w:rsidP="00400616">
            <w:pPr>
              <w:rPr>
                <w:b/>
                <w:sz w:val="24"/>
                <w:szCs w:val="24"/>
              </w:rPr>
            </w:pPr>
          </w:p>
        </w:tc>
        <w:tc>
          <w:tcPr>
            <w:tcW w:w="8391" w:type="dxa"/>
          </w:tcPr>
          <w:p w:rsidR="00B74D8D" w:rsidRPr="0022226B" w:rsidRDefault="00B74D8D" w:rsidP="00400616">
            <w:pPr>
              <w:pStyle w:val="TableParagraph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Поиск</w:t>
            </w:r>
            <w:r w:rsidRPr="0022226B">
              <w:rPr>
                <w:spacing w:val="-4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объяснения</w:t>
            </w:r>
            <w:r w:rsidRPr="0022226B">
              <w:rPr>
                <w:spacing w:val="-7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наблюдаемым</w:t>
            </w:r>
            <w:r w:rsidRPr="0022226B">
              <w:rPr>
                <w:spacing w:val="-2"/>
                <w:sz w:val="24"/>
                <w:szCs w:val="24"/>
              </w:rPr>
              <w:t xml:space="preserve"> событиям</w:t>
            </w:r>
          </w:p>
        </w:tc>
      </w:tr>
      <w:tr w:rsidR="00B74D8D" w:rsidRPr="0022226B" w:rsidTr="00A86ACC">
        <w:trPr>
          <w:trHeight w:val="275"/>
          <w:jc w:val="center"/>
        </w:trPr>
        <w:tc>
          <w:tcPr>
            <w:tcW w:w="4787" w:type="dxa"/>
            <w:vMerge/>
          </w:tcPr>
          <w:p w:rsidR="00B74D8D" w:rsidRPr="0022226B" w:rsidRDefault="00B74D8D" w:rsidP="00400616">
            <w:pPr>
              <w:rPr>
                <w:b/>
                <w:sz w:val="24"/>
                <w:szCs w:val="24"/>
              </w:rPr>
            </w:pPr>
          </w:p>
        </w:tc>
        <w:tc>
          <w:tcPr>
            <w:tcW w:w="8391" w:type="dxa"/>
          </w:tcPr>
          <w:p w:rsidR="00B74D8D" w:rsidRPr="0022226B" w:rsidRDefault="00B74D8D" w:rsidP="00400616">
            <w:pPr>
              <w:pStyle w:val="TableParagraph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Анализ</w:t>
            </w:r>
            <w:r w:rsidRPr="0022226B">
              <w:rPr>
                <w:spacing w:val="-5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возникающих</w:t>
            </w:r>
            <w:r w:rsidRPr="0022226B">
              <w:rPr>
                <w:spacing w:val="-3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проблемных</w:t>
            </w:r>
            <w:r w:rsidRPr="0022226B">
              <w:rPr>
                <w:spacing w:val="-3"/>
                <w:sz w:val="24"/>
                <w:szCs w:val="24"/>
              </w:rPr>
              <w:t xml:space="preserve"> </w:t>
            </w:r>
            <w:r w:rsidRPr="0022226B">
              <w:rPr>
                <w:spacing w:val="-2"/>
                <w:sz w:val="24"/>
                <w:szCs w:val="24"/>
              </w:rPr>
              <w:t>ситуаций</w:t>
            </w:r>
          </w:p>
        </w:tc>
      </w:tr>
      <w:tr w:rsidR="00A86ACC" w:rsidRPr="0022226B" w:rsidTr="00A86ACC">
        <w:trPr>
          <w:trHeight w:val="275"/>
          <w:jc w:val="center"/>
        </w:trPr>
        <w:tc>
          <w:tcPr>
            <w:tcW w:w="4787" w:type="dxa"/>
            <w:vMerge w:val="restart"/>
          </w:tcPr>
          <w:p w:rsidR="00A86ACC" w:rsidRPr="0022226B" w:rsidRDefault="00A86ACC" w:rsidP="00A86ACC">
            <w:pPr>
              <w:pStyle w:val="TableParagraph"/>
              <w:spacing w:line="268" w:lineRule="exact"/>
              <w:ind w:left="323"/>
              <w:rPr>
                <w:b/>
                <w:sz w:val="24"/>
                <w:szCs w:val="24"/>
              </w:rPr>
            </w:pPr>
            <w:r w:rsidRPr="0022226B">
              <w:rPr>
                <w:b/>
                <w:sz w:val="24"/>
                <w:szCs w:val="24"/>
              </w:rPr>
              <w:t>Опыт</w:t>
            </w:r>
            <w:r w:rsidRPr="002222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226B">
              <w:rPr>
                <w:b/>
                <w:sz w:val="24"/>
                <w:szCs w:val="24"/>
              </w:rPr>
              <w:t>и</w:t>
            </w:r>
            <w:r w:rsidRPr="002222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226B">
              <w:rPr>
                <w:b/>
                <w:sz w:val="24"/>
                <w:szCs w:val="24"/>
              </w:rPr>
              <w:t>исследовательская</w:t>
            </w:r>
            <w:r w:rsidRPr="0022226B">
              <w:rPr>
                <w:b/>
                <w:spacing w:val="-2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391" w:type="dxa"/>
          </w:tcPr>
          <w:p w:rsidR="00A86ACC" w:rsidRPr="0022226B" w:rsidRDefault="00A46517" w:rsidP="00A86ACC">
            <w:pPr>
              <w:pStyle w:val="TableParagraph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Выполнение</w:t>
            </w:r>
            <w:r w:rsidRPr="0022226B">
              <w:rPr>
                <w:spacing w:val="-3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 xml:space="preserve">практических </w:t>
            </w:r>
            <w:r w:rsidRPr="0022226B">
              <w:rPr>
                <w:spacing w:val="-2"/>
                <w:sz w:val="24"/>
                <w:szCs w:val="24"/>
              </w:rPr>
              <w:t>работ</w:t>
            </w:r>
          </w:p>
        </w:tc>
      </w:tr>
      <w:tr w:rsidR="00A86ACC" w:rsidRPr="0022226B" w:rsidTr="00A86ACC">
        <w:trPr>
          <w:trHeight w:val="275"/>
          <w:jc w:val="center"/>
        </w:trPr>
        <w:tc>
          <w:tcPr>
            <w:tcW w:w="4787" w:type="dxa"/>
            <w:vMerge/>
          </w:tcPr>
          <w:p w:rsidR="00A86ACC" w:rsidRPr="0022226B" w:rsidRDefault="00A86ACC" w:rsidP="00A86ACC">
            <w:pPr>
              <w:rPr>
                <w:sz w:val="24"/>
                <w:szCs w:val="24"/>
              </w:rPr>
            </w:pPr>
          </w:p>
        </w:tc>
        <w:tc>
          <w:tcPr>
            <w:tcW w:w="8391" w:type="dxa"/>
          </w:tcPr>
          <w:p w:rsidR="00A86ACC" w:rsidRPr="0022226B" w:rsidRDefault="00A86ACC" w:rsidP="0022226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Сборка</w:t>
            </w:r>
            <w:r w:rsidRPr="0022226B">
              <w:rPr>
                <w:spacing w:val="-2"/>
                <w:sz w:val="24"/>
                <w:szCs w:val="24"/>
              </w:rPr>
              <w:t xml:space="preserve"> конструкций</w:t>
            </w:r>
          </w:p>
        </w:tc>
      </w:tr>
      <w:tr w:rsidR="00A86ACC" w:rsidRPr="0022226B" w:rsidTr="00A86ACC">
        <w:trPr>
          <w:trHeight w:val="240"/>
          <w:jc w:val="center"/>
        </w:trPr>
        <w:tc>
          <w:tcPr>
            <w:tcW w:w="4787" w:type="dxa"/>
            <w:vMerge/>
          </w:tcPr>
          <w:p w:rsidR="00A86ACC" w:rsidRPr="0022226B" w:rsidRDefault="00A86ACC" w:rsidP="00A86ACC">
            <w:pPr>
              <w:rPr>
                <w:sz w:val="24"/>
                <w:szCs w:val="24"/>
              </w:rPr>
            </w:pPr>
          </w:p>
        </w:tc>
        <w:tc>
          <w:tcPr>
            <w:tcW w:w="8391" w:type="dxa"/>
          </w:tcPr>
          <w:p w:rsidR="00A86ACC" w:rsidRPr="0022226B" w:rsidRDefault="00A86ACC" w:rsidP="00A86AC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2226B">
              <w:rPr>
                <w:sz w:val="24"/>
                <w:szCs w:val="24"/>
              </w:rPr>
              <w:t>Конструирование</w:t>
            </w:r>
            <w:r w:rsidRPr="0022226B">
              <w:rPr>
                <w:spacing w:val="-6"/>
                <w:sz w:val="24"/>
                <w:szCs w:val="24"/>
              </w:rPr>
              <w:t xml:space="preserve"> </w:t>
            </w:r>
            <w:r w:rsidRPr="0022226B">
              <w:rPr>
                <w:sz w:val="24"/>
                <w:szCs w:val="24"/>
              </w:rPr>
              <w:t>и</w:t>
            </w:r>
            <w:r w:rsidRPr="0022226B">
              <w:rPr>
                <w:spacing w:val="-2"/>
                <w:sz w:val="24"/>
                <w:szCs w:val="24"/>
              </w:rPr>
              <w:t xml:space="preserve"> моделирование</w:t>
            </w:r>
          </w:p>
        </w:tc>
      </w:tr>
    </w:tbl>
    <w:p w:rsidR="00BC11D3" w:rsidRPr="0022226B" w:rsidRDefault="00BC11D3" w:rsidP="009E57C6">
      <w:pPr>
        <w:jc w:val="center"/>
        <w:rPr>
          <w:b/>
          <w:sz w:val="24"/>
          <w:szCs w:val="24"/>
        </w:rPr>
      </w:pPr>
    </w:p>
    <w:p w:rsidR="00B74D8D" w:rsidRPr="0022226B" w:rsidRDefault="00BC11D3" w:rsidP="009E57C6">
      <w:pPr>
        <w:jc w:val="center"/>
        <w:rPr>
          <w:b/>
          <w:sz w:val="24"/>
          <w:szCs w:val="24"/>
        </w:rPr>
      </w:pPr>
      <w:r w:rsidRPr="0022226B">
        <w:rPr>
          <w:b/>
          <w:sz w:val="24"/>
          <w:szCs w:val="24"/>
        </w:rPr>
        <w:t>Система оценки достижения планируемых результатов</w:t>
      </w:r>
    </w:p>
    <w:p w:rsidR="0007680C" w:rsidRPr="0007680C" w:rsidRDefault="0007680C" w:rsidP="0007680C">
      <w:pPr>
        <w:jc w:val="both"/>
        <w:rPr>
          <w:sz w:val="24"/>
        </w:rPr>
      </w:pPr>
      <w:r w:rsidRPr="0007680C">
        <w:rPr>
          <w:sz w:val="24"/>
        </w:rPr>
        <w:t xml:space="preserve">Текущий контроль успеваемости проводится поурочно, по темам, по </w:t>
      </w:r>
      <w:r w:rsidR="00A46517">
        <w:rPr>
          <w:sz w:val="24"/>
        </w:rPr>
        <w:t>триместрам</w:t>
      </w:r>
      <w:r w:rsidRPr="0007680C">
        <w:rPr>
          <w:sz w:val="24"/>
        </w:rPr>
        <w:t xml:space="preserve">, в форме диагностики (входной, промежуточной, итоговой). </w:t>
      </w:r>
    </w:p>
    <w:p w:rsidR="00B74D8D" w:rsidRDefault="0007680C" w:rsidP="0007680C">
      <w:pPr>
        <w:jc w:val="both"/>
        <w:rPr>
          <w:sz w:val="24"/>
        </w:rPr>
      </w:pPr>
      <w:r w:rsidRPr="0007680C">
        <w:rPr>
          <w:sz w:val="24"/>
        </w:rPr>
        <w:t>В рамках текущего контроля  учитываются также  возможности УМК «</w:t>
      </w:r>
      <w:r w:rsidR="00A46517">
        <w:rPr>
          <w:sz w:val="24"/>
        </w:rPr>
        <w:t>Технология</w:t>
      </w:r>
      <w:r w:rsidRPr="0007680C">
        <w:rPr>
          <w:sz w:val="24"/>
        </w:rPr>
        <w:t xml:space="preserve">». В методическом аппарате каждой темы учебника имеются задания для осуществления контрольно - оценочной деятельности. </w:t>
      </w:r>
    </w:p>
    <w:p w:rsidR="00A46517" w:rsidRDefault="00A46517" w:rsidP="0007680C">
      <w:pPr>
        <w:jc w:val="both"/>
        <w:rPr>
          <w:b/>
          <w:sz w:val="24"/>
        </w:rPr>
      </w:pPr>
    </w:p>
    <w:p w:rsidR="009E57C6" w:rsidRDefault="009E57C6" w:rsidP="009E57C6">
      <w:pPr>
        <w:jc w:val="center"/>
        <w:rPr>
          <w:b/>
          <w:sz w:val="24"/>
        </w:rPr>
      </w:pPr>
      <w:r w:rsidRPr="00DB0308">
        <w:rPr>
          <w:b/>
          <w:sz w:val="24"/>
        </w:rPr>
        <w:t>СОДЕРЖАНИЕ КУРСА</w:t>
      </w:r>
    </w:p>
    <w:p w:rsidR="00A46517" w:rsidRDefault="00A46517" w:rsidP="009E57C6">
      <w:pPr>
        <w:jc w:val="center"/>
        <w:rPr>
          <w:b/>
          <w:sz w:val="24"/>
        </w:rPr>
      </w:pPr>
      <w:r>
        <w:rPr>
          <w:b/>
          <w:sz w:val="24"/>
        </w:rPr>
        <w:t>1 КЛАСС</w:t>
      </w:r>
      <w:r w:rsidR="00AB6AD1">
        <w:rPr>
          <w:b/>
          <w:sz w:val="24"/>
        </w:rPr>
        <w:t xml:space="preserve"> (32 ч)</w:t>
      </w:r>
    </w:p>
    <w:p w:rsidR="00A46517" w:rsidRDefault="002258C9" w:rsidP="009E57C6">
      <w:pPr>
        <w:rPr>
          <w:b/>
        </w:rPr>
      </w:pPr>
      <w:r w:rsidRPr="00A46517">
        <w:rPr>
          <w:b/>
        </w:rPr>
        <w:t xml:space="preserve">Раздел I. Природная мастерская </w:t>
      </w:r>
      <w:r w:rsidR="00A46517" w:rsidRPr="00A46517">
        <w:rPr>
          <w:b/>
        </w:rPr>
        <w:t xml:space="preserve">(9 </w:t>
      </w:r>
      <w:r w:rsidRPr="00A46517">
        <w:rPr>
          <w:b/>
        </w:rPr>
        <w:t>ч</w:t>
      </w:r>
      <w:r w:rsidR="00A46517" w:rsidRPr="00A46517">
        <w:rPr>
          <w:b/>
        </w:rPr>
        <w:t>)</w:t>
      </w:r>
    </w:p>
    <w:p w:rsidR="00A46517" w:rsidRDefault="00A46517" w:rsidP="009E57C6">
      <w:pPr>
        <w:rPr>
          <w:sz w:val="24"/>
        </w:rPr>
      </w:pPr>
      <w:r w:rsidRPr="00A46517">
        <w:rPr>
          <w:sz w:val="24"/>
        </w:rPr>
        <w:t xml:space="preserve">Рукотворный и природный мир города. Рукотворный и природный мир села. На земле, на воде и в воздухе.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 </w:t>
      </w:r>
    </w:p>
    <w:p w:rsidR="00A46517" w:rsidRDefault="00A46517" w:rsidP="009E57C6">
      <w:pPr>
        <w:rPr>
          <w:sz w:val="24"/>
        </w:rPr>
      </w:pPr>
      <w:r w:rsidRPr="00A46517">
        <w:rPr>
          <w:sz w:val="24"/>
        </w:rPr>
        <w:t xml:space="preserve">Практическая работа: бабочка из листьев, орнамент «Осень», жучок из каштана. </w:t>
      </w:r>
    </w:p>
    <w:p w:rsidR="00A46517" w:rsidRPr="00A46517" w:rsidRDefault="00A46517" w:rsidP="009E57C6">
      <w:pPr>
        <w:rPr>
          <w:b/>
          <w:sz w:val="28"/>
        </w:rPr>
      </w:pPr>
      <w:r w:rsidRPr="00A46517">
        <w:rPr>
          <w:sz w:val="24"/>
        </w:rPr>
        <w:t>Проверим себя по разделу «Природная мастерская».</w:t>
      </w:r>
    </w:p>
    <w:p w:rsidR="00A46517" w:rsidRDefault="00A46517" w:rsidP="009E57C6">
      <w:pPr>
        <w:rPr>
          <w:b/>
          <w:sz w:val="24"/>
        </w:rPr>
      </w:pPr>
      <w:r w:rsidRPr="00A46517">
        <w:rPr>
          <w:b/>
          <w:sz w:val="24"/>
        </w:rPr>
        <w:t>Раздел II. Пластилиновая мастерская (4</w:t>
      </w:r>
      <w:r w:rsidR="00BF069B">
        <w:rPr>
          <w:b/>
          <w:sz w:val="24"/>
        </w:rPr>
        <w:t xml:space="preserve"> </w:t>
      </w:r>
      <w:r w:rsidRPr="00A46517">
        <w:rPr>
          <w:b/>
          <w:sz w:val="24"/>
        </w:rPr>
        <w:t xml:space="preserve">ч) </w:t>
      </w:r>
    </w:p>
    <w:p w:rsidR="00A46517" w:rsidRDefault="00A46517" w:rsidP="009E57C6">
      <w:pPr>
        <w:rPr>
          <w:sz w:val="24"/>
        </w:rPr>
      </w:pPr>
      <w:r w:rsidRPr="00A46517">
        <w:rPr>
          <w:sz w:val="24"/>
        </w:rPr>
        <w:t xml:space="preserve">Материалы для лепки. Что может пластилин? В мастерской кондитера. Как работает мастер? В море. Какие цвета и формы у морских </w:t>
      </w:r>
      <w:r w:rsidRPr="00A46517">
        <w:rPr>
          <w:sz w:val="24"/>
        </w:rPr>
        <w:lastRenderedPageBreak/>
        <w:t xml:space="preserve">обитателей? Наши проекты «Аквариум». </w:t>
      </w:r>
    </w:p>
    <w:p w:rsidR="00A46517" w:rsidRDefault="00A46517" w:rsidP="009E57C6">
      <w:pPr>
        <w:rPr>
          <w:sz w:val="24"/>
        </w:rPr>
      </w:pPr>
      <w:r w:rsidRPr="00A46517">
        <w:rPr>
          <w:sz w:val="24"/>
        </w:rPr>
        <w:t xml:space="preserve">Практическая работа: секреты пластилина, печенье из пластилина, обитатели аквариума. </w:t>
      </w:r>
    </w:p>
    <w:p w:rsidR="00A46517" w:rsidRPr="00E0216F" w:rsidRDefault="00A46517" w:rsidP="009E57C6">
      <w:pPr>
        <w:rPr>
          <w:sz w:val="24"/>
          <w:szCs w:val="24"/>
        </w:rPr>
      </w:pPr>
      <w:r w:rsidRPr="00E0216F">
        <w:rPr>
          <w:sz w:val="24"/>
          <w:szCs w:val="24"/>
        </w:rPr>
        <w:t xml:space="preserve">Проект «Аквариум». </w:t>
      </w:r>
    </w:p>
    <w:p w:rsidR="00A46517" w:rsidRPr="00E0216F" w:rsidRDefault="00A46517" w:rsidP="009E57C6">
      <w:pPr>
        <w:rPr>
          <w:b/>
          <w:sz w:val="24"/>
          <w:szCs w:val="24"/>
        </w:rPr>
      </w:pPr>
      <w:r w:rsidRPr="00E0216F">
        <w:rPr>
          <w:sz w:val="24"/>
          <w:szCs w:val="24"/>
        </w:rPr>
        <w:t>Проверим себя по разделу «Пластилиновая мастерская».</w:t>
      </w:r>
    </w:p>
    <w:p w:rsidR="00A46517" w:rsidRPr="00E0216F" w:rsidRDefault="00A46517" w:rsidP="009E57C6">
      <w:pPr>
        <w:rPr>
          <w:b/>
          <w:sz w:val="24"/>
          <w:szCs w:val="24"/>
        </w:rPr>
      </w:pPr>
      <w:r w:rsidRPr="00E0216F">
        <w:rPr>
          <w:b/>
          <w:sz w:val="24"/>
          <w:szCs w:val="24"/>
        </w:rPr>
        <w:t>Раз</w:t>
      </w:r>
      <w:r w:rsidR="00E0216F" w:rsidRPr="00E0216F">
        <w:rPr>
          <w:b/>
          <w:sz w:val="24"/>
          <w:szCs w:val="24"/>
        </w:rPr>
        <w:t>дел III. Бумажная мастерская (14</w:t>
      </w:r>
      <w:r w:rsidRPr="00E0216F">
        <w:rPr>
          <w:b/>
          <w:sz w:val="24"/>
          <w:szCs w:val="24"/>
        </w:rPr>
        <w:t xml:space="preserve"> ч)</w:t>
      </w:r>
    </w:p>
    <w:p w:rsidR="00A46517" w:rsidRPr="00E0216F" w:rsidRDefault="00A46517" w:rsidP="009E57C6">
      <w:pPr>
        <w:rPr>
          <w:sz w:val="24"/>
          <w:szCs w:val="24"/>
        </w:rPr>
      </w:pPr>
      <w:r w:rsidRPr="00E0216F">
        <w:rPr>
          <w:sz w:val="24"/>
          <w:szCs w:val="24"/>
        </w:rPr>
        <w:t xml:space="preserve">Мастерская Деда Мороза и Снегурочки. Бумага. Наши проекты «Скоро Новый год!». Какие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Образы весны. Какие краски у весны? Праздники весны и традиции. Какие они? </w:t>
      </w:r>
    </w:p>
    <w:p w:rsidR="00A46517" w:rsidRPr="00E0216F" w:rsidRDefault="00A46517" w:rsidP="009E57C6">
      <w:pPr>
        <w:rPr>
          <w:sz w:val="24"/>
          <w:szCs w:val="24"/>
        </w:rPr>
      </w:pPr>
      <w:proofErr w:type="gramStart"/>
      <w:r w:rsidRPr="00E0216F">
        <w:rPr>
          <w:sz w:val="24"/>
          <w:szCs w:val="24"/>
        </w:rPr>
        <w:t xml:space="preserve">Практическая работа: новогодние подвески, секреты бумаги, секреты картона, фигурки оригами, «Кто живет в пруду?», бумажный зоопарк, подарок защитнику, секреты ножниц, подарок – портрет, аппликация «Праздник цветов», бал бабочек, закладка с орнаментом, подснежник и тюльпан, рамка для картины, праздничное яйцо. </w:t>
      </w:r>
      <w:proofErr w:type="gramEnd"/>
    </w:p>
    <w:p w:rsidR="00A46517" w:rsidRPr="00E0216F" w:rsidRDefault="00A46517" w:rsidP="009E57C6">
      <w:pPr>
        <w:rPr>
          <w:sz w:val="24"/>
          <w:szCs w:val="24"/>
        </w:rPr>
      </w:pPr>
      <w:r w:rsidRPr="00E0216F">
        <w:rPr>
          <w:sz w:val="24"/>
          <w:szCs w:val="24"/>
        </w:rPr>
        <w:t xml:space="preserve">Проект «Скоро Новый год!» </w:t>
      </w:r>
    </w:p>
    <w:p w:rsidR="00A46517" w:rsidRPr="00E0216F" w:rsidRDefault="00A46517" w:rsidP="009E57C6">
      <w:pPr>
        <w:rPr>
          <w:sz w:val="24"/>
          <w:szCs w:val="24"/>
        </w:rPr>
      </w:pPr>
      <w:r w:rsidRPr="00E0216F">
        <w:rPr>
          <w:sz w:val="24"/>
          <w:szCs w:val="24"/>
        </w:rPr>
        <w:t>Проверим себя по разделу «Бумажная мастерская».</w:t>
      </w:r>
    </w:p>
    <w:p w:rsidR="00E0216F" w:rsidRPr="00E0216F" w:rsidRDefault="00E0216F" w:rsidP="009E57C6">
      <w:pPr>
        <w:rPr>
          <w:sz w:val="24"/>
          <w:szCs w:val="24"/>
        </w:rPr>
      </w:pPr>
      <w:r w:rsidRPr="00E0216F">
        <w:rPr>
          <w:b/>
          <w:sz w:val="24"/>
          <w:szCs w:val="24"/>
        </w:rPr>
        <w:t>Разд</w:t>
      </w:r>
      <w:r w:rsidR="00BF069B">
        <w:rPr>
          <w:b/>
          <w:sz w:val="24"/>
          <w:szCs w:val="24"/>
        </w:rPr>
        <w:t xml:space="preserve">ел IV. Текстильная мастерская (6 </w:t>
      </w:r>
      <w:r w:rsidRPr="00E0216F">
        <w:rPr>
          <w:b/>
          <w:sz w:val="24"/>
          <w:szCs w:val="24"/>
        </w:rPr>
        <w:t>ч)</w:t>
      </w:r>
      <w:r w:rsidRPr="00E0216F">
        <w:rPr>
          <w:sz w:val="24"/>
          <w:szCs w:val="24"/>
        </w:rPr>
        <w:t xml:space="preserve"> </w:t>
      </w:r>
    </w:p>
    <w:p w:rsidR="00445FAC" w:rsidRDefault="00E0216F" w:rsidP="009E57C6">
      <w:pPr>
        <w:rPr>
          <w:sz w:val="24"/>
          <w:szCs w:val="24"/>
        </w:rPr>
      </w:pPr>
      <w:r w:rsidRPr="00E0216F">
        <w:rPr>
          <w:sz w:val="24"/>
          <w:szCs w:val="24"/>
        </w:rPr>
        <w:t xml:space="preserve">Мир тканей. Для чего нужны ткани? Игла-труженица. Что умеет игла? Вышивка. Для чего она нужна? Прямая строчка и перевивы. Для чего они нужны? </w:t>
      </w:r>
    </w:p>
    <w:p w:rsidR="00445FAC" w:rsidRDefault="00E0216F" w:rsidP="009E57C6">
      <w:pPr>
        <w:rPr>
          <w:sz w:val="24"/>
          <w:szCs w:val="24"/>
        </w:rPr>
      </w:pPr>
      <w:r w:rsidRPr="00E0216F">
        <w:rPr>
          <w:sz w:val="24"/>
          <w:szCs w:val="24"/>
        </w:rPr>
        <w:t xml:space="preserve">Практическая работа: секреты ткани, секреты швейного мастерства, закладка и салфетка. </w:t>
      </w:r>
    </w:p>
    <w:p w:rsidR="00A46517" w:rsidRPr="00E0216F" w:rsidRDefault="00E0216F" w:rsidP="009E57C6">
      <w:pPr>
        <w:rPr>
          <w:b/>
          <w:sz w:val="24"/>
          <w:szCs w:val="24"/>
        </w:rPr>
      </w:pPr>
      <w:r w:rsidRPr="00E0216F">
        <w:rPr>
          <w:sz w:val="24"/>
          <w:szCs w:val="24"/>
        </w:rPr>
        <w:t xml:space="preserve">Проверим себя по разделу «Текстильная мастерская». </w:t>
      </w:r>
    </w:p>
    <w:p w:rsidR="00A46517" w:rsidRDefault="00A46517" w:rsidP="009E57C6">
      <w:pPr>
        <w:rPr>
          <w:b/>
          <w:sz w:val="24"/>
        </w:rPr>
      </w:pPr>
    </w:p>
    <w:p w:rsidR="00E0216F" w:rsidRDefault="00E0216F" w:rsidP="00E0216F">
      <w:pPr>
        <w:jc w:val="center"/>
        <w:rPr>
          <w:b/>
          <w:sz w:val="24"/>
        </w:rPr>
      </w:pPr>
      <w:r w:rsidRPr="00E0216F">
        <w:rPr>
          <w:b/>
          <w:sz w:val="24"/>
        </w:rPr>
        <w:t xml:space="preserve">2 КЛАСС </w:t>
      </w:r>
      <w:r w:rsidR="00AB6AD1">
        <w:rPr>
          <w:b/>
          <w:sz w:val="24"/>
        </w:rPr>
        <w:t>(33 ч)</w:t>
      </w:r>
    </w:p>
    <w:p w:rsidR="00E0216F" w:rsidRDefault="00E0216F" w:rsidP="009E57C6">
      <w:pPr>
        <w:rPr>
          <w:b/>
          <w:sz w:val="24"/>
        </w:rPr>
      </w:pPr>
    </w:p>
    <w:p w:rsidR="00E0216F" w:rsidRDefault="00E0216F" w:rsidP="009E57C6">
      <w:pPr>
        <w:rPr>
          <w:b/>
          <w:sz w:val="24"/>
        </w:rPr>
      </w:pPr>
      <w:r w:rsidRPr="00E0216F">
        <w:rPr>
          <w:b/>
          <w:sz w:val="24"/>
        </w:rPr>
        <w:t xml:space="preserve">Раздел I. Художественная мастерская (9 ч) </w:t>
      </w:r>
    </w:p>
    <w:p w:rsidR="00E0216F" w:rsidRDefault="00E0216F" w:rsidP="009E57C6">
      <w:pPr>
        <w:rPr>
          <w:sz w:val="24"/>
        </w:rPr>
      </w:pPr>
      <w:r w:rsidRPr="00E0216F">
        <w:rPr>
          <w:sz w:val="24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 «Африканская саванна». Как плоское превратить в объёмное? Как согнуть картон по кривой линии? </w:t>
      </w:r>
    </w:p>
    <w:p w:rsidR="00E0216F" w:rsidRDefault="00E0216F" w:rsidP="009E57C6">
      <w:pPr>
        <w:rPr>
          <w:sz w:val="24"/>
        </w:rPr>
      </w:pPr>
      <w:proofErr w:type="gramStart"/>
      <w:r w:rsidRPr="00E0216F">
        <w:rPr>
          <w:sz w:val="24"/>
        </w:rPr>
        <w:t xml:space="preserve">Практическая работа: мастер – бобер, орнаменты из семян, цветочная композиция, букет в вазе, белоснежное очарование, композиция – симметрия, говорящий попугай, змей – Горыныч. </w:t>
      </w:r>
      <w:proofErr w:type="gramEnd"/>
    </w:p>
    <w:p w:rsidR="00E0216F" w:rsidRDefault="00E0216F" w:rsidP="009E57C6">
      <w:pPr>
        <w:rPr>
          <w:sz w:val="24"/>
        </w:rPr>
      </w:pPr>
      <w:r w:rsidRPr="00E0216F">
        <w:rPr>
          <w:sz w:val="24"/>
        </w:rPr>
        <w:t xml:space="preserve">Проект: «Африканская саванна» Проверим себя по разделу «Художественная мастерская» </w:t>
      </w:r>
    </w:p>
    <w:p w:rsidR="00E0216F" w:rsidRPr="00E0216F" w:rsidRDefault="00E0216F" w:rsidP="009E57C6">
      <w:pPr>
        <w:rPr>
          <w:b/>
          <w:sz w:val="24"/>
        </w:rPr>
      </w:pPr>
      <w:r w:rsidRPr="00E0216F">
        <w:rPr>
          <w:b/>
          <w:sz w:val="24"/>
        </w:rPr>
        <w:t>Раздел II. Чертёжная мастерская (7 ч)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Что такое технологические операции и способы? Что такое линейка и что она умеет? Что такое чертёж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lastRenderedPageBreak/>
        <w:t xml:space="preserve">Практическая работа: игрушки с пружинками, открытка – сюрприз, аппликация с плетением, блокнотик для записей, узоры в круге, игрушки для конусов.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Проверим себя по разделу «Чертежная мастерская» </w:t>
      </w:r>
    </w:p>
    <w:p w:rsidR="000B7F30" w:rsidRDefault="000B7F30" w:rsidP="009E57C6">
      <w:pPr>
        <w:rPr>
          <w:sz w:val="24"/>
        </w:rPr>
      </w:pPr>
      <w:r w:rsidRPr="000B7F30">
        <w:rPr>
          <w:b/>
          <w:sz w:val="24"/>
        </w:rPr>
        <w:t>Раздел III</w:t>
      </w:r>
      <w:r>
        <w:rPr>
          <w:b/>
          <w:sz w:val="24"/>
        </w:rPr>
        <w:t>. Конструкторская мастерская (9</w:t>
      </w:r>
      <w:r w:rsidRPr="000B7F30">
        <w:rPr>
          <w:b/>
          <w:sz w:val="24"/>
        </w:rPr>
        <w:t xml:space="preserve"> ч)</w:t>
      </w:r>
      <w:r w:rsidRPr="000B7F30">
        <w:rPr>
          <w:sz w:val="24"/>
        </w:rPr>
        <w:t xml:space="preserve">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Какой секрет у подвижных игрушек? Как из неподвижной игрушки сделать </w:t>
      </w:r>
      <w:proofErr w:type="gramStart"/>
      <w:r w:rsidRPr="000B7F30">
        <w:rPr>
          <w:sz w:val="24"/>
        </w:rPr>
        <w:t>подвижную</w:t>
      </w:r>
      <w:proofErr w:type="gramEnd"/>
      <w:r w:rsidRPr="000B7F30">
        <w:rPr>
          <w:sz w:val="24"/>
        </w:rPr>
        <w:t xml:space="preserve">? Еще один способ сделать игрушку подвижной. Что заставляет вращаться винт-пропеллер? 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 Наши проекты «Макет города».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>Практическая работа: игрушки – качалки, подвижные игрушки, пропеллер, сам</w:t>
      </w:r>
      <w:r>
        <w:rPr>
          <w:sz w:val="24"/>
        </w:rPr>
        <w:t xml:space="preserve">олет, поздравительная открытка,  </w:t>
      </w:r>
      <w:r w:rsidRPr="000B7F30">
        <w:rPr>
          <w:sz w:val="24"/>
        </w:rPr>
        <w:t xml:space="preserve">макет автомобиля, открытка к 8 марта.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Проект: «Макет города» </w:t>
      </w:r>
    </w:p>
    <w:p w:rsidR="00A46517" w:rsidRPr="00E0216F" w:rsidRDefault="000B7F30" w:rsidP="009E57C6">
      <w:pPr>
        <w:rPr>
          <w:sz w:val="24"/>
        </w:rPr>
      </w:pPr>
      <w:r w:rsidRPr="000B7F30">
        <w:rPr>
          <w:sz w:val="24"/>
        </w:rPr>
        <w:t>Проверим себя по разделу «Конструкторская мастерская»</w:t>
      </w:r>
    </w:p>
    <w:p w:rsidR="000B7F30" w:rsidRPr="000B7F30" w:rsidRDefault="000B7F30" w:rsidP="000B7F30">
      <w:pPr>
        <w:rPr>
          <w:b/>
          <w:sz w:val="24"/>
        </w:rPr>
      </w:pPr>
      <w:r w:rsidRPr="000B7F30">
        <w:rPr>
          <w:b/>
          <w:sz w:val="24"/>
        </w:rPr>
        <w:t>Раздел IV. Рукодельная мастерская (8</w:t>
      </w:r>
      <w:r w:rsidR="00BF069B">
        <w:rPr>
          <w:b/>
          <w:sz w:val="24"/>
        </w:rPr>
        <w:t xml:space="preserve"> </w:t>
      </w:r>
      <w:r w:rsidRPr="000B7F30">
        <w:rPr>
          <w:b/>
          <w:sz w:val="24"/>
        </w:rPr>
        <w:t>ч)</w:t>
      </w:r>
    </w:p>
    <w:p w:rsidR="000B7F30" w:rsidRPr="000B7F30" w:rsidRDefault="000B7F30" w:rsidP="000B7F30">
      <w:pPr>
        <w:rPr>
          <w:sz w:val="24"/>
        </w:rPr>
      </w:pPr>
      <w:r w:rsidRPr="000B7F30">
        <w:rPr>
          <w:sz w:val="24"/>
        </w:rPr>
        <w:t>Какие бывают ткани? Какие бывают нитки? Как они используются? Что такое натуральные ткани? Каковы их свойства?</w:t>
      </w:r>
    </w:p>
    <w:p w:rsidR="000B7F30" w:rsidRPr="000B7F30" w:rsidRDefault="000B7F30" w:rsidP="000B7F30">
      <w:pPr>
        <w:rPr>
          <w:sz w:val="24"/>
        </w:rPr>
      </w:pPr>
      <w:r w:rsidRPr="000B7F30">
        <w:rPr>
          <w:sz w:val="24"/>
        </w:rPr>
        <w:t>Строчка косого стежка. Есть ли у нее «дочки»? Строчка косого стежка. Есть ли у нее «д</w:t>
      </w:r>
      <w:r>
        <w:rPr>
          <w:sz w:val="24"/>
        </w:rPr>
        <w:t xml:space="preserve">очки»? Как ткань превращается в </w:t>
      </w:r>
      <w:r w:rsidRPr="000B7F30">
        <w:rPr>
          <w:sz w:val="24"/>
        </w:rPr>
        <w:t>изделие? Лекало.</w:t>
      </w:r>
    </w:p>
    <w:p w:rsidR="000B7F30" w:rsidRPr="000B7F30" w:rsidRDefault="000B7F30" w:rsidP="000B7F30">
      <w:pPr>
        <w:rPr>
          <w:sz w:val="24"/>
        </w:rPr>
      </w:pPr>
      <w:r w:rsidRPr="000B7F30">
        <w:rPr>
          <w:sz w:val="24"/>
        </w:rPr>
        <w:t>Практическая работа: одуванчик, птичка из помпона, подставка, мешочек с сюрпризом,</w:t>
      </w:r>
      <w:r w:rsidR="00445FAC">
        <w:rPr>
          <w:sz w:val="24"/>
        </w:rPr>
        <w:t xml:space="preserve"> </w:t>
      </w:r>
    </w:p>
    <w:p w:rsidR="000B7F30" w:rsidRPr="000B7F30" w:rsidRDefault="000B7F30" w:rsidP="009825A3">
      <w:pPr>
        <w:tabs>
          <w:tab w:val="left" w:pos="9700"/>
        </w:tabs>
        <w:rPr>
          <w:sz w:val="24"/>
        </w:rPr>
      </w:pPr>
      <w:r w:rsidRPr="000B7F30">
        <w:rPr>
          <w:sz w:val="24"/>
        </w:rPr>
        <w:t>Проверим себя по разделу «Рукодельная мастерская»</w:t>
      </w:r>
      <w:r w:rsidR="009825A3">
        <w:rPr>
          <w:sz w:val="24"/>
        </w:rPr>
        <w:tab/>
      </w:r>
    </w:p>
    <w:p w:rsidR="000B7F30" w:rsidRDefault="000B7F30" w:rsidP="009E57C6">
      <w:pPr>
        <w:rPr>
          <w:b/>
          <w:sz w:val="24"/>
        </w:rPr>
      </w:pPr>
    </w:p>
    <w:p w:rsidR="000B7F30" w:rsidRDefault="000B7F30" w:rsidP="000B7F30">
      <w:pPr>
        <w:jc w:val="center"/>
        <w:rPr>
          <w:b/>
          <w:sz w:val="24"/>
        </w:rPr>
      </w:pPr>
      <w:r>
        <w:rPr>
          <w:b/>
          <w:sz w:val="24"/>
        </w:rPr>
        <w:t>3 КЛАСС</w:t>
      </w:r>
      <w:r w:rsidR="00AB6AD1">
        <w:rPr>
          <w:b/>
          <w:sz w:val="24"/>
        </w:rPr>
        <w:t xml:space="preserve"> (33 ч)</w:t>
      </w:r>
    </w:p>
    <w:p w:rsidR="000B7F30" w:rsidRDefault="000B7F30" w:rsidP="009E57C6">
      <w:pPr>
        <w:rPr>
          <w:b/>
          <w:sz w:val="24"/>
        </w:rPr>
      </w:pPr>
    </w:p>
    <w:p w:rsidR="000B7F30" w:rsidRDefault="000B7F30" w:rsidP="009E57C6">
      <w:pPr>
        <w:rPr>
          <w:b/>
          <w:sz w:val="24"/>
        </w:rPr>
      </w:pPr>
      <w:r w:rsidRPr="000B7F30">
        <w:rPr>
          <w:b/>
          <w:sz w:val="24"/>
        </w:rPr>
        <w:t>Раздел I. Информационная мастерская (3</w:t>
      </w:r>
      <w:r w:rsidR="00BF069B">
        <w:rPr>
          <w:b/>
          <w:sz w:val="24"/>
        </w:rPr>
        <w:t xml:space="preserve"> </w:t>
      </w:r>
      <w:r w:rsidRPr="000B7F30">
        <w:rPr>
          <w:b/>
          <w:sz w:val="24"/>
        </w:rPr>
        <w:t xml:space="preserve">ч)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Вспомним и обсудим! Знакомимся с компьютером. Компьютер - твой помощник.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Практическая работа: изделие из природного материала, работа с CD (DVD)- диском.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>Проверим себя по разделу «Информационная мастерская»</w:t>
      </w:r>
    </w:p>
    <w:p w:rsidR="000B7F30" w:rsidRPr="000B7F30" w:rsidRDefault="000B7F30" w:rsidP="009E57C6">
      <w:pPr>
        <w:rPr>
          <w:sz w:val="24"/>
        </w:rPr>
      </w:pPr>
      <w:r w:rsidRPr="000B7F30">
        <w:rPr>
          <w:b/>
          <w:sz w:val="24"/>
        </w:rPr>
        <w:t>Раздел II. Мастерская скульптора (6</w:t>
      </w:r>
      <w:r w:rsidR="00BF069B">
        <w:rPr>
          <w:b/>
          <w:sz w:val="24"/>
        </w:rPr>
        <w:t xml:space="preserve"> </w:t>
      </w:r>
      <w:r w:rsidRPr="000B7F30">
        <w:rPr>
          <w:b/>
          <w:sz w:val="24"/>
        </w:rPr>
        <w:t xml:space="preserve">ч) </w:t>
      </w:r>
      <w:r w:rsidRPr="000B7F30">
        <w:rPr>
          <w:sz w:val="24"/>
        </w:rPr>
        <w:t xml:space="preserve">Как работает скульптор? Скульптура разных времён и народов. Статуэтки. Рельеф и его виды. Как придать поверхности фактуру и объём? Конструируем из фольги.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Практическая работа: образ будущей скульптуры из пластичного материала, пластилиновые скульптуры, рельефы, конструируем из фольги.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>Проверим себя по разделу «Мастерская скульптора»</w:t>
      </w:r>
    </w:p>
    <w:p w:rsidR="000B7F30" w:rsidRDefault="000B7F30" w:rsidP="009E57C6">
      <w:pPr>
        <w:rPr>
          <w:b/>
          <w:sz w:val="24"/>
        </w:rPr>
      </w:pPr>
      <w:r w:rsidRPr="000B7F30">
        <w:rPr>
          <w:b/>
          <w:sz w:val="24"/>
        </w:rPr>
        <w:t xml:space="preserve"> Раздел III. Мастерская рукодельницы (9 ч)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Наши проекты «Подвеска». </w:t>
      </w:r>
    </w:p>
    <w:p w:rsidR="000B7F30" w:rsidRPr="000B7F30" w:rsidRDefault="000B7F30" w:rsidP="009E57C6">
      <w:pPr>
        <w:rPr>
          <w:sz w:val="24"/>
        </w:rPr>
      </w:pPr>
      <w:proofErr w:type="gramStart"/>
      <w:r w:rsidRPr="000B7F30">
        <w:rPr>
          <w:sz w:val="24"/>
        </w:rPr>
        <w:t>Практическая работа: мешочек, строчка петельного стежка, пришивание пуговицы, браслет, бабочка, ключница, Проекты:</w:t>
      </w:r>
      <w:proofErr w:type="gramEnd"/>
      <w:r w:rsidRPr="000B7F30">
        <w:rPr>
          <w:sz w:val="24"/>
        </w:rPr>
        <w:t xml:space="preserve"> Подарок малышам «Волшебное дерево», «Подвеска».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Проверим себя по разделу «Мастерская рукодельницы» </w:t>
      </w:r>
    </w:p>
    <w:p w:rsidR="000B7F30" w:rsidRDefault="000B7F30" w:rsidP="009E57C6">
      <w:pPr>
        <w:rPr>
          <w:b/>
          <w:sz w:val="24"/>
        </w:rPr>
      </w:pPr>
      <w:r w:rsidRPr="000B7F30">
        <w:rPr>
          <w:b/>
          <w:sz w:val="24"/>
        </w:rPr>
        <w:t>Раздел IV. Мастерская инженеров - конструкто</w:t>
      </w:r>
      <w:r>
        <w:rPr>
          <w:b/>
          <w:sz w:val="24"/>
        </w:rPr>
        <w:t>ров, строителей, декораторов (11</w:t>
      </w:r>
      <w:r w:rsidRPr="000B7F30">
        <w:rPr>
          <w:b/>
          <w:sz w:val="24"/>
        </w:rPr>
        <w:t xml:space="preserve"> ч)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lastRenderedPageBreak/>
        <w:t>Строительство и украшение дома. Объём и</w:t>
      </w:r>
      <w:r w:rsidRPr="000B7F30">
        <w:rPr>
          <w:b/>
          <w:sz w:val="24"/>
        </w:rPr>
        <w:t xml:space="preserve"> </w:t>
      </w:r>
      <w:r w:rsidRPr="000B7F30">
        <w:rPr>
          <w:sz w:val="24"/>
        </w:rPr>
        <w:t xml:space="preserve">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 «Парад военной техники». Наша родная армия. Филигрань и </w:t>
      </w:r>
      <w:proofErr w:type="spellStart"/>
      <w:r w:rsidRPr="000B7F30">
        <w:rPr>
          <w:sz w:val="24"/>
        </w:rPr>
        <w:t>квиллинг</w:t>
      </w:r>
      <w:proofErr w:type="spellEnd"/>
      <w:r w:rsidRPr="000B7F30">
        <w:rPr>
          <w:sz w:val="24"/>
        </w:rPr>
        <w:t xml:space="preserve">. </w:t>
      </w:r>
      <w:proofErr w:type="spellStart"/>
      <w:r w:rsidRPr="000B7F30">
        <w:rPr>
          <w:sz w:val="24"/>
        </w:rPr>
        <w:t>Изонить</w:t>
      </w:r>
      <w:proofErr w:type="spellEnd"/>
      <w:r w:rsidRPr="000B7F30">
        <w:rPr>
          <w:sz w:val="24"/>
        </w:rPr>
        <w:t xml:space="preserve">. Художественные техники из креповой бумаги. </w:t>
      </w:r>
    </w:p>
    <w:p w:rsidR="00E13E68" w:rsidRDefault="000B7F30" w:rsidP="009E57C6">
      <w:pPr>
        <w:rPr>
          <w:sz w:val="24"/>
        </w:rPr>
      </w:pPr>
      <w:r w:rsidRPr="000B7F30">
        <w:rPr>
          <w:sz w:val="24"/>
        </w:rPr>
        <w:t xml:space="preserve">Практическая работа: изба, выполнение развертки, развертка призмы, коробочки для подарка, модель грузового автомобиля, открытка «Звезда», цветок к 8 марта, </w:t>
      </w:r>
      <w:proofErr w:type="spellStart"/>
      <w:r w:rsidRPr="000B7F30">
        <w:rPr>
          <w:sz w:val="24"/>
        </w:rPr>
        <w:t>изонить</w:t>
      </w:r>
      <w:proofErr w:type="spellEnd"/>
      <w:r w:rsidRPr="000B7F30">
        <w:rPr>
          <w:sz w:val="24"/>
        </w:rPr>
        <w:t xml:space="preserve">, изделие из креповой бумаги.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Проект: Парад военной техники.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Проверим себя по разделу «Мастерская инженеров - конструкторов, строителей, декораторов» </w:t>
      </w:r>
    </w:p>
    <w:p w:rsidR="00E13E68" w:rsidRDefault="000B7F30" w:rsidP="009E57C6">
      <w:pPr>
        <w:rPr>
          <w:sz w:val="24"/>
        </w:rPr>
      </w:pPr>
      <w:r w:rsidRPr="000B7F30">
        <w:rPr>
          <w:b/>
          <w:sz w:val="24"/>
        </w:rPr>
        <w:t xml:space="preserve">Раздел V. Мастерская кукольника (4ч) </w:t>
      </w:r>
      <w:r w:rsidRPr="000B7F30">
        <w:rPr>
          <w:sz w:val="24"/>
        </w:rPr>
        <w:t xml:space="preserve">Что такое игрушка? Театральные куклы. Марионетки. Игрушка из носка. Игрушка-неваляшка. Практическая работа: игрушка из прищепки, марионетка, игрушка из носка «Змей», неваляшка.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Проверим себя по разделу «Мастерская кукольника» </w:t>
      </w:r>
    </w:p>
    <w:p w:rsidR="000B7F30" w:rsidRDefault="000B7F30" w:rsidP="000B7F30">
      <w:pPr>
        <w:jc w:val="center"/>
        <w:rPr>
          <w:b/>
          <w:sz w:val="24"/>
        </w:rPr>
      </w:pPr>
      <w:r>
        <w:rPr>
          <w:b/>
          <w:sz w:val="24"/>
        </w:rPr>
        <w:t>4 КЛАСС</w:t>
      </w:r>
      <w:r w:rsidR="00AB6AD1">
        <w:rPr>
          <w:b/>
          <w:sz w:val="24"/>
        </w:rPr>
        <w:t xml:space="preserve"> (33 ч)</w:t>
      </w:r>
    </w:p>
    <w:p w:rsidR="000B7F30" w:rsidRDefault="000B7F30" w:rsidP="009E57C6">
      <w:pPr>
        <w:rPr>
          <w:b/>
          <w:sz w:val="24"/>
        </w:rPr>
      </w:pPr>
      <w:r w:rsidRPr="000B7F30">
        <w:rPr>
          <w:b/>
          <w:sz w:val="24"/>
        </w:rPr>
        <w:t xml:space="preserve">Раздел I. Информационный центр (3 ч) </w:t>
      </w:r>
    </w:p>
    <w:p w:rsidR="00E13E68" w:rsidRDefault="000B7F30" w:rsidP="009E57C6">
      <w:pPr>
        <w:rPr>
          <w:sz w:val="24"/>
        </w:rPr>
      </w:pPr>
      <w:r w:rsidRPr="000B7F30">
        <w:rPr>
          <w:sz w:val="24"/>
        </w:rPr>
        <w:t xml:space="preserve">Вспомним и обсудим. Информация. Интернет. Создание текста на компьютере. Создание презентаций. Программа </w:t>
      </w:r>
      <w:proofErr w:type="spellStart"/>
      <w:r w:rsidRPr="000B7F30">
        <w:rPr>
          <w:sz w:val="24"/>
        </w:rPr>
        <w:t>Power</w:t>
      </w:r>
      <w:proofErr w:type="spellEnd"/>
      <w:r w:rsidRPr="000B7F30">
        <w:rPr>
          <w:sz w:val="24"/>
        </w:rPr>
        <w:t xml:space="preserve"> </w:t>
      </w:r>
      <w:proofErr w:type="spellStart"/>
      <w:r w:rsidRPr="000B7F30">
        <w:rPr>
          <w:sz w:val="24"/>
        </w:rPr>
        <w:t>Point</w:t>
      </w:r>
      <w:proofErr w:type="spellEnd"/>
      <w:r w:rsidRPr="000B7F30">
        <w:rPr>
          <w:sz w:val="24"/>
        </w:rPr>
        <w:t xml:space="preserve">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Практическая работа: рисование схемы кроссворда, работа в программе </w:t>
      </w:r>
      <w:proofErr w:type="spellStart"/>
      <w:r w:rsidRPr="000B7F30">
        <w:rPr>
          <w:sz w:val="24"/>
        </w:rPr>
        <w:t>Internet</w:t>
      </w:r>
      <w:proofErr w:type="spellEnd"/>
      <w:r w:rsidRPr="000B7F30">
        <w:rPr>
          <w:sz w:val="24"/>
        </w:rPr>
        <w:t xml:space="preserve"> </w:t>
      </w:r>
      <w:proofErr w:type="spellStart"/>
      <w:r w:rsidRPr="000B7F30">
        <w:rPr>
          <w:sz w:val="24"/>
        </w:rPr>
        <w:t>Explorer</w:t>
      </w:r>
      <w:proofErr w:type="spellEnd"/>
      <w:r w:rsidRPr="000B7F30">
        <w:rPr>
          <w:sz w:val="24"/>
        </w:rPr>
        <w:t xml:space="preserve">, работа в текстовой программе </w:t>
      </w:r>
      <w:proofErr w:type="spellStart"/>
      <w:r w:rsidRPr="000B7F30">
        <w:rPr>
          <w:sz w:val="24"/>
        </w:rPr>
        <w:t>Microsoft</w:t>
      </w:r>
      <w:proofErr w:type="spellEnd"/>
      <w:r w:rsidRPr="000B7F30">
        <w:rPr>
          <w:sz w:val="24"/>
        </w:rPr>
        <w:t xml:space="preserve"> </w:t>
      </w:r>
      <w:proofErr w:type="spellStart"/>
      <w:r w:rsidRPr="000B7F30">
        <w:rPr>
          <w:sz w:val="24"/>
        </w:rPr>
        <w:t>Word</w:t>
      </w:r>
      <w:proofErr w:type="spellEnd"/>
      <w:r w:rsidRPr="000B7F30">
        <w:rPr>
          <w:sz w:val="24"/>
        </w:rPr>
        <w:t>, создание таблиц, создание презе</w:t>
      </w:r>
      <w:r w:rsidR="00E13E68">
        <w:rPr>
          <w:sz w:val="24"/>
        </w:rPr>
        <w:t xml:space="preserve">нтаций в программе </w:t>
      </w:r>
      <w:proofErr w:type="spellStart"/>
      <w:r w:rsidR="00E13E68">
        <w:rPr>
          <w:sz w:val="24"/>
        </w:rPr>
        <w:t>Power</w:t>
      </w:r>
      <w:proofErr w:type="spellEnd"/>
      <w:r w:rsidR="00E13E68">
        <w:rPr>
          <w:sz w:val="24"/>
        </w:rPr>
        <w:t xml:space="preserve"> </w:t>
      </w:r>
      <w:proofErr w:type="spellStart"/>
      <w:r w:rsidR="00E13E68">
        <w:rPr>
          <w:sz w:val="24"/>
        </w:rPr>
        <w:t>Point</w:t>
      </w:r>
      <w:proofErr w:type="spellEnd"/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Проверим себя по разделу «Информационный центр» </w:t>
      </w:r>
    </w:p>
    <w:p w:rsidR="000B7F30" w:rsidRDefault="000B7F30" w:rsidP="009E57C6">
      <w:pPr>
        <w:rPr>
          <w:b/>
          <w:sz w:val="24"/>
        </w:rPr>
      </w:pPr>
      <w:r w:rsidRPr="000B7F30">
        <w:rPr>
          <w:b/>
          <w:sz w:val="24"/>
        </w:rPr>
        <w:t xml:space="preserve">Раздел II. Проект «Дружный класс» (3ч)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Презентация класса (проект). Эмблема класса. Папка «Мои достижения»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Практическая работа: проектное задание презентация класса, эмблема класса, конструкция папки.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Проект: Презентация класса.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Проверим себя по разделу «Проект «Дружный класс»» </w:t>
      </w:r>
    </w:p>
    <w:p w:rsidR="000B7F30" w:rsidRDefault="000B7F30" w:rsidP="009E57C6">
      <w:pPr>
        <w:rPr>
          <w:b/>
          <w:sz w:val="24"/>
        </w:rPr>
      </w:pPr>
      <w:r w:rsidRPr="000B7F30">
        <w:rPr>
          <w:b/>
          <w:sz w:val="24"/>
        </w:rPr>
        <w:t xml:space="preserve">Раздел III. Студия «Реклама» (4 ч)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Реклама и маркетинг. Упаковка для мелочей. Коробочка для подарка. Упаковка для сюрприза.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 xml:space="preserve">Практическая работа: реклама товара в программе </w:t>
      </w:r>
      <w:proofErr w:type="spellStart"/>
      <w:r w:rsidRPr="000B7F30">
        <w:rPr>
          <w:sz w:val="24"/>
        </w:rPr>
        <w:t>Power</w:t>
      </w:r>
      <w:proofErr w:type="spellEnd"/>
      <w:r w:rsidRPr="000B7F30">
        <w:rPr>
          <w:sz w:val="24"/>
        </w:rPr>
        <w:t xml:space="preserve"> </w:t>
      </w:r>
      <w:proofErr w:type="spellStart"/>
      <w:r w:rsidRPr="000B7F30">
        <w:rPr>
          <w:sz w:val="24"/>
        </w:rPr>
        <w:t>Point</w:t>
      </w:r>
      <w:proofErr w:type="spellEnd"/>
      <w:r w:rsidRPr="000B7F30">
        <w:rPr>
          <w:sz w:val="24"/>
        </w:rPr>
        <w:t xml:space="preserve">, упаковка для подарка, коробочка для подарка, упаковка для сюрприза. </w:t>
      </w:r>
    </w:p>
    <w:p w:rsidR="000B7F30" w:rsidRDefault="000B7F30" w:rsidP="009E57C6">
      <w:pPr>
        <w:rPr>
          <w:b/>
          <w:sz w:val="24"/>
        </w:rPr>
      </w:pPr>
      <w:r w:rsidRPr="000B7F30">
        <w:rPr>
          <w:sz w:val="24"/>
        </w:rPr>
        <w:t>Проверим с</w:t>
      </w:r>
      <w:r>
        <w:rPr>
          <w:sz w:val="24"/>
        </w:rPr>
        <w:t>ебя по разделу «Студия «Реклама</w:t>
      </w:r>
      <w:r w:rsidRPr="000B7F30">
        <w:rPr>
          <w:sz w:val="24"/>
        </w:rPr>
        <w:t>»</w:t>
      </w:r>
      <w:r w:rsidRPr="000B7F30">
        <w:rPr>
          <w:b/>
          <w:sz w:val="24"/>
        </w:rPr>
        <w:t xml:space="preserve"> </w:t>
      </w:r>
    </w:p>
    <w:p w:rsidR="000B7F30" w:rsidRDefault="000B7F30" w:rsidP="009E57C6">
      <w:pPr>
        <w:rPr>
          <w:b/>
          <w:sz w:val="24"/>
        </w:rPr>
      </w:pPr>
      <w:r w:rsidRPr="000B7F30">
        <w:rPr>
          <w:b/>
          <w:sz w:val="24"/>
        </w:rPr>
        <w:t>Раздел IV. Ст</w:t>
      </w:r>
      <w:r w:rsidR="0004532E">
        <w:rPr>
          <w:b/>
          <w:sz w:val="24"/>
        </w:rPr>
        <w:t>удия «Декор интерьера» (4</w:t>
      </w:r>
      <w:r w:rsidRPr="000B7F30">
        <w:rPr>
          <w:b/>
          <w:sz w:val="24"/>
        </w:rPr>
        <w:t xml:space="preserve">ч) </w:t>
      </w:r>
    </w:p>
    <w:p w:rsidR="000B7F30" w:rsidRDefault="000B7F30" w:rsidP="009E57C6">
      <w:pPr>
        <w:rPr>
          <w:sz w:val="24"/>
        </w:rPr>
      </w:pPr>
      <w:r w:rsidRPr="000B7F30">
        <w:rPr>
          <w:sz w:val="24"/>
        </w:rPr>
        <w:t>Интерьеры разных времен. Художественная техника «</w:t>
      </w:r>
      <w:proofErr w:type="spellStart"/>
      <w:r w:rsidRPr="000B7F30">
        <w:rPr>
          <w:sz w:val="24"/>
        </w:rPr>
        <w:t>декупаж</w:t>
      </w:r>
      <w:proofErr w:type="spellEnd"/>
      <w:r w:rsidRPr="000B7F30">
        <w:rPr>
          <w:sz w:val="24"/>
        </w:rPr>
        <w:t xml:space="preserve">». Плетеные салфетки. Цветы из креповой бумаги. Сувениры на проволочных кольцах. </w:t>
      </w:r>
    </w:p>
    <w:p w:rsidR="000B7F30" w:rsidRPr="000B7F30" w:rsidRDefault="000B7F30" w:rsidP="009E57C6">
      <w:pPr>
        <w:rPr>
          <w:sz w:val="24"/>
        </w:rPr>
      </w:pPr>
      <w:r w:rsidRPr="000B7F30">
        <w:rPr>
          <w:sz w:val="24"/>
        </w:rPr>
        <w:t>Практическая работа: художественная техника «</w:t>
      </w:r>
      <w:proofErr w:type="spellStart"/>
      <w:r w:rsidRPr="000B7F30">
        <w:rPr>
          <w:sz w:val="24"/>
        </w:rPr>
        <w:t>Декупаж</w:t>
      </w:r>
      <w:proofErr w:type="spellEnd"/>
      <w:r w:rsidRPr="000B7F30">
        <w:rPr>
          <w:sz w:val="24"/>
        </w:rPr>
        <w:t>», плетеные салфетки, цветы из креповой бумаги, сувениры на проволочных кольцах, Проверим себя по разделу «Студия «Декор интерьера»»</w:t>
      </w:r>
    </w:p>
    <w:p w:rsidR="0004532E" w:rsidRDefault="0004532E" w:rsidP="009E57C6">
      <w:pPr>
        <w:rPr>
          <w:b/>
          <w:sz w:val="24"/>
        </w:rPr>
      </w:pPr>
      <w:r w:rsidRPr="0004532E">
        <w:rPr>
          <w:b/>
          <w:sz w:val="24"/>
        </w:rPr>
        <w:t xml:space="preserve">Раздел V. Новогодняя студия (3ч)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Новогодние традиции. Игрушки из трубочек для коктейля. Игрушка из зубочисток.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Практическая работа: подвески, игрушки из трубочек для коктейля, игрушки из зубочисток.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Проверим себя по разделу «Новогодняя студия» </w:t>
      </w:r>
    </w:p>
    <w:p w:rsidR="0004532E" w:rsidRDefault="0004532E" w:rsidP="009E57C6">
      <w:pPr>
        <w:rPr>
          <w:b/>
          <w:sz w:val="24"/>
        </w:rPr>
      </w:pPr>
      <w:r w:rsidRPr="0004532E">
        <w:rPr>
          <w:b/>
          <w:sz w:val="24"/>
        </w:rPr>
        <w:lastRenderedPageBreak/>
        <w:t xml:space="preserve">Раздел VI. Студия «Мода» (7ч)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Объемные рамки. Аксессуары одежды. Вышивка лентами.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Практическая работа: проектное задание по текстильным материалам, исторический костюм, костюмы народов России, коллекция тканей, дизайн школьной формы, объемная рамка, изделие с вышивкой, вышивка лентами.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Проверим себя по разделу «Студия «Мода»» </w:t>
      </w:r>
    </w:p>
    <w:p w:rsidR="0004532E" w:rsidRDefault="0004532E" w:rsidP="009E57C6">
      <w:pPr>
        <w:rPr>
          <w:b/>
          <w:sz w:val="24"/>
        </w:rPr>
      </w:pPr>
      <w:r w:rsidRPr="0004532E">
        <w:rPr>
          <w:b/>
          <w:sz w:val="24"/>
        </w:rPr>
        <w:t>Раздел VII. Студия «Подарки» (3 ч)</w:t>
      </w:r>
    </w:p>
    <w:p w:rsid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Плетеная открытка. День защитника Отечества. Открытка с лабиринтом. Весенние цветы. </w:t>
      </w:r>
    </w:p>
    <w:p w:rsid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Практическая работа: плетеная открытка, макет Царь-пушки, открытка с лабиринтом, весенние цветы.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Проверим себя по разделу «Студия «Подарки»» </w:t>
      </w:r>
    </w:p>
    <w:p w:rsidR="0004532E" w:rsidRDefault="0004532E" w:rsidP="009E57C6">
      <w:pPr>
        <w:rPr>
          <w:b/>
          <w:sz w:val="24"/>
        </w:rPr>
      </w:pPr>
      <w:r w:rsidRPr="0004532E">
        <w:rPr>
          <w:b/>
          <w:sz w:val="24"/>
        </w:rPr>
        <w:t>Раздел VIII. Студия «Игрушки» (6 ч)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История игрушки. </w:t>
      </w:r>
      <w:proofErr w:type="spellStart"/>
      <w:r w:rsidRPr="0004532E">
        <w:rPr>
          <w:sz w:val="24"/>
        </w:rPr>
        <w:t>Игрушка-попрыгушка</w:t>
      </w:r>
      <w:proofErr w:type="spellEnd"/>
      <w:r w:rsidRPr="0004532E">
        <w:rPr>
          <w:sz w:val="24"/>
        </w:rPr>
        <w:t xml:space="preserve">. Качающиеся игрушки. Подвижная игрушка «Щелкунчик». Игрушка с рычажным механизмом. Подготовка </w:t>
      </w:r>
      <w:proofErr w:type="spellStart"/>
      <w:r w:rsidRPr="0004532E">
        <w:rPr>
          <w:sz w:val="24"/>
        </w:rPr>
        <w:t>портфолио</w:t>
      </w:r>
      <w:proofErr w:type="spellEnd"/>
      <w:r w:rsidRPr="0004532E">
        <w:rPr>
          <w:sz w:val="24"/>
        </w:rPr>
        <w:t xml:space="preserve">. </w:t>
      </w:r>
    </w:p>
    <w:p w:rsidR="0004532E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Практическая работа: </w:t>
      </w:r>
      <w:proofErr w:type="spellStart"/>
      <w:r w:rsidRPr="0004532E">
        <w:rPr>
          <w:sz w:val="24"/>
        </w:rPr>
        <w:t>игрушка-попрыгушка</w:t>
      </w:r>
      <w:proofErr w:type="spellEnd"/>
      <w:r w:rsidRPr="0004532E">
        <w:rPr>
          <w:sz w:val="24"/>
        </w:rPr>
        <w:t xml:space="preserve">, качающиеся игрушки, подвижная игрушка «Щелкунчик», игрушка с рычажным механизмом, подготовка </w:t>
      </w:r>
      <w:proofErr w:type="spellStart"/>
      <w:r w:rsidRPr="0004532E">
        <w:rPr>
          <w:sz w:val="24"/>
        </w:rPr>
        <w:t>портфолио</w:t>
      </w:r>
      <w:proofErr w:type="spellEnd"/>
      <w:r w:rsidRPr="0004532E">
        <w:rPr>
          <w:sz w:val="24"/>
        </w:rPr>
        <w:t xml:space="preserve">. </w:t>
      </w:r>
    </w:p>
    <w:p w:rsidR="000B7F30" w:rsidRPr="0004532E" w:rsidRDefault="0004532E" w:rsidP="009E57C6">
      <w:pPr>
        <w:rPr>
          <w:sz w:val="24"/>
        </w:rPr>
      </w:pPr>
      <w:r w:rsidRPr="0004532E">
        <w:rPr>
          <w:sz w:val="24"/>
        </w:rPr>
        <w:t xml:space="preserve">Проверим себя по разделу «Студия «Игрушки»» </w:t>
      </w:r>
    </w:p>
    <w:p w:rsidR="0004532E" w:rsidRDefault="0004532E" w:rsidP="009E57C6">
      <w:pPr>
        <w:rPr>
          <w:b/>
          <w:sz w:val="24"/>
        </w:rPr>
      </w:pPr>
    </w:p>
    <w:p w:rsidR="00672E2D" w:rsidRPr="00672E2D" w:rsidRDefault="00672E2D" w:rsidP="00672E2D">
      <w:pPr>
        <w:ind w:right="339"/>
        <w:jc w:val="center"/>
        <w:rPr>
          <w:b/>
          <w:sz w:val="28"/>
          <w:szCs w:val="24"/>
          <w:shd w:val="clear" w:color="auto" w:fill="FFFFFF"/>
        </w:rPr>
      </w:pPr>
      <w:proofErr w:type="spellStart"/>
      <w:r w:rsidRPr="00672E2D">
        <w:rPr>
          <w:b/>
          <w:sz w:val="24"/>
          <w:szCs w:val="23"/>
        </w:rPr>
        <w:t>Метапредметные</w:t>
      </w:r>
      <w:proofErr w:type="spellEnd"/>
      <w:r w:rsidRPr="00672E2D">
        <w:rPr>
          <w:b/>
          <w:sz w:val="24"/>
          <w:szCs w:val="23"/>
        </w:rPr>
        <w:t xml:space="preserve"> связи учебного предмета</w:t>
      </w:r>
    </w:p>
    <w:p w:rsidR="00672E2D" w:rsidRPr="00672E2D" w:rsidRDefault="00672E2D" w:rsidP="00672E2D">
      <w:pPr>
        <w:ind w:right="339"/>
        <w:jc w:val="both"/>
        <w:rPr>
          <w:b/>
          <w:w w:val="95"/>
          <w:sz w:val="24"/>
          <w:szCs w:val="24"/>
        </w:rPr>
      </w:pPr>
      <w:proofErr w:type="spellStart"/>
      <w:r w:rsidRPr="00672E2D">
        <w:rPr>
          <w:sz w:val="24"/>
          <w:szCs w:val="24"/>
          <w:shd w:val="clear" w:color="auto" w:fill="FFFFFF"/>
        </w:rPr>
        <w:t>Метапредметный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 подход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Pr="00672E2D">
        <w:rPr>
          <w:sz w:val="24"/>
          <w:szCs w:val="24"/>
          <w:shd w:val="clear" w:color="auto" w:fill="FFFFFF"/>
        </w:rPr>
        <w:t>метадеятельности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. Для постоянного формирования </w:t>
      </w:r>
      <w:proofErr w:type="spellStart"/>
      <w:r w:rsidRPr="00672E2D">
        <w:rPr>
          <w:sz w:val="24"/>
          <w:szCs w:val="24"/>
          <w:shd w:val="clear" w:color="auto" w:fill="FFFFFF"/>
        </w:rPr>
        <w:t>метадеятельности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используются </w:t>
      </w:r>
      <w:r w:rsidRPr="00672E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2E2D">
        <w:rPr>
          <w:sz w:val="24"/>
          <w:szCs w:val="24"/>
          <w:shd w:val="clear" w:color="auto" w:fill="FFFFFF"/>
        </w:rPr>
        <w:t>межпредметные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 связи </w:t>
      </w:r>
      <w:r w:rsidR="00FD43EE">
        <w:rPr>
          <w:sz w:val="24"/>
          <w:szCs w:val="24"/>
          <w:shd w:val="clear" w:color="auto" w:fill="FFFFFF"/>
        </w:rPr>
        <w:t>технологии</w:t>
      </w:r>
      <w:r w:rsidRPr="00672E2D">
        <w:rPr>
          <w:sz w:val="24"/>
          <w:szCs w:val="24"/>
          <w:shd w:val="clear" w:color="auto" w:fill="FFFFFF"/>
        </w:rPr>
        <w:t xml:space="preserve"> – </w:t>
      </w:r>
      <w:r w:rsidR="00445FAC">
        <w:rPr>
          <w:sz w:val="24"/>
          <w:szCs w:val="24"/>
          <w:shd w:val="clear" w:color="auto" w:fill="FFFFFF"/>
        </w:rPr>
        <w:t xml:space="preserve"> </w:t>
      </w:r>
      <w:r w:rsidRPr="00672E2D">
        <w:rPr>
          <w:sz w:val="24"/>
          <w:szCs w:val="24"/>
          <w:shd w:val="clear" w:color="auto" w:fill="FFFFFF"/>
        </w:rPr>
        <w:t xml:space="preserve">с </w:t>
      </w:r>
      <w:r w:rsidR="00FD43EE">
        <w:rPr>
          <w:sz w:val="24"/>
          <w:szCs w:val="24"/>
          <w:shd w:val="clear" w:color="auto" w:fill="FFFFFF"/>
        </w:rPr>
        <w:t>математикой</w:t>
      </w:r>
      <w:r>
        <w:rPr>
          <w:sz w:val="24"/>
          <w:szCs w:val="24"/>
          <w:shd w:val="clear" w:color="auto" w:fill="FFFFFF"/>
        </w:rPr>
        <w:t xml:space="preserve"> (</w:t>
      </w:r>
      <w:r w:rsidR="00FD43EE">
        <w:rPr>
          <w:sz w:val="24"/>
          <w:szCs w:val="24"/>
          <w:shd w:val="clear" w:color="auto" w:fill="FFFFFF"/>
        </w:rPr>
        <w:t xml:space="preserve">моделирование, </w:t>
      </w:r>
      <w:r w:rsidR="00445FAC">
        <w:rPr>
          <w:sz w:val="24"/>
          <w:szCs w:val="24"/>
          <w:shd w:val="clear" w:color="auto" w:fill="FFFFFF"/>
        </w:rPr>
        <w:t>выполнение</w:t>
      </w:r>
      <w:r w:rsidR="00FD43EE">
        <w:rPr>
          <w:sz w:val="24"/>
          <w:szCs w:val="24"/>
          <w:shd w:val="clear" w:color="auto" w:fill="FFFFFF"/>
        </w:rPr>
        <w:t xml:space="preserve"> расчётов, вычислений, работа с геометрическими фигурами),</w:t>
      </w:r>
      <w:r w:rsidR="00445FAC">
        <w:rPr>
          <w:sz w:val="24"/>
          <w:szCs w:val="24"/>
          <w:shd w:val="clear" w:color="auto" w:fill="FFFFFF"/>
        </w:rPr>
        <w:t xml:space="preserve"> технологии</w:t>
      </w:r>
      <w:r w:rsidRPr="00672E2D">
        <w:rPr>
          <w:sz w:val="24"/>
          <w:szCs w:val="24"/>
          <w:shd w:val="clear" w:color="auto" w:fill="FFFFFF"/>
        </w:rPr>
        <w:t xml:space="preserve"> – с </w:t>
      </w:r>
      <w:r w:rsidR="00FD43EE">
        <w:rPr>
          <w:sz w:val="24"/>
          <w:szCs w:val="24"/>
          <w:shd w:val="clear" w:color="auto" w:fill="FFFFFF"/>
        </w:rPr>
        <w:t>изобразительным искусством</w:t>
      </w:r>
      <w:r>
        <w:rPr>
          <w:sz w:val="24"/>
          <w:szCs w:val="24"/>
          <w:shd w:val="clear" w:color="auto" w:fill="FFFFFF"/>
        </w:rPr>
        <w:t xml:space="preserve"> (</w:t>
      </w:r>
      <w:r w:rsidR="00FD43EE" w:rsidRPr="00FD43EE">
        <w:rPr>
          <w:sz w:val="24"/>
          <w:szCs w:val="24"/>
          <w:shd w:val="clear" w:color="auto" w:fill="FFFFFF"/>
        </w:rPr>
        <w:t>использование средств художественной выразительности, законов и правил декоративно-прикладного искусства и диза</w:t>
      </w:r>
      <w:r w:rsidR="00FD43EE">
        <w:rPr>
          <w:sz w:val="24"/>
          <w:szCs w:val="24"/>
          <w:shd w:val="clear" w:color="auto" w:fill="FFFFFF"/>
        </w:rPr>
        <w:t>йна), с окружающим миром</w:t>
      </w:r>
      <w:r>
        <w:rPr>
          <w:sz w:val="24"/>
          <w:szCs w:val="24"/>
          <w:shd w:val="clear" w:color="auto" w:fill="FFFFFF"/>
        </w:rPr>
        <w:t xml:space="preserve"> (</w:t>
      </w:r>
      <w:r w:rsidR="00FD43EE" w:rsidRPr="00FD43EE">
        <w:rPr>
          <w:sz w:val="24"/>
          <w:szCs w:val="24"/>
          <w:shd w:val="clear" w:color="auto" w:fill="FFFFFF"/>
        </w:rPr>
        <w:t>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  <w:r>
        <w:rPr>
          <w:sz w:val="24"/>
          <w:szCs w:val="24"/>
          <w:shd w:val="clear" w:color="auto" w:fill="FFFFFF"/>
        </w:rPr>
        <w:t>)</w:t>
      </w:r>
      <w:r w:rsidRPr="00672E2D">
        <w:rPr>
          <w:sz w:val="24"/>
          <w:szCs w:val="24"/>
          <w:shd w:val="clear" w:color="auto" w:fill="FFFFFF"/>
        </w:rPr>
        <w:t xml:space="preserve">, </w:t>
      </w:r>
      <w:r w:rsidR="00FD43EE">
        <w:rPr>
          <w:sz w:val="24"/>
          <w:szCs w:val="24"/>
          <w:shd w:val="clear" w:color="auto" w:fill="FFFFFF"/>
        </w:rPr>
        <w:t>литературным чтением</w:t>
      </w:r>
      <w:r w:rsidRPr="00672E2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(</w:t>
      </w:r>
      <w:r w:rsidR="00FD43EE" w:rsidRPr="00FD43EE">
        <w:rPr>
          <w:sz w:val="24"/>
          <w:szCs w:val="24"/>
          <w:shd w:val="clear" w:color="auto" w:fill="FFFFFF"/>
        </w:rPr>
        <w:t>работа с текстами для создания образа, реализуемого в изделии</w:t>
      </w:r>
      <w:r w:rsidR="00FD43EE">
        <w:rPr>
          <w:sz w:val="24"/>
          <w:szCs w:val="24"/>
          <w:shd w:val="clear" w:color="auto" w:fill="FFFFFF"/>
        </w:rPr>
        <w:t>)</w:t>
      </w:r>
    </w:p>
    <w:p w:rsidR="00672E2D" w:rsidRDefault="00672E2D" w:rsidP="009E57C6">
      <w:pPr>
        <w:ind w:left="3644" w:right="2829"/>
        <w:jc w:val="center"/>
        <w:rPr>
          <w:b/>
          <w:w w:val="95"/>
          <w:sz w:val="28"/>
        </w:rPr>
      </w:pPr>
    </w:p>
    <w:p w:rsidR="009E57C6" w:rsidRPr="00E24E83" w:rsidRDefault="009E57C6" w:rsidP="009E57C6">
      <w:pPr>
        <w:ind w:left="3644" w:right="2829"/>
        <w:jc w:val="center"/>
        <w:rPr>
          <w:b/>
          <w:spacing w:val="-2"/>
          <w:sz w:val="28"/>
        </w:rPr>
      </w:pPr>
      <w:r w:rsidRPr="00E24E83">
        <w:rPr>
          <w:b/>
          <w:w w:val="95"/>
          <w:sz w:val="28"/>
        </w:rPr>
        <w:t>Тематическое</w:t>
      </w:r>
      <w:r w:rsidR="00445FAC">
        <w:rPr>
          <w:b/>
          <w:spacing w:val="50"/>
          <w:sz w:val="28"/>
        </w:rPr>
        <w:t xml:space="preserve"> </w:t>
      </w:r>
      <w:r w:rsidRPr="00E24E83">
        <w:rPr>
          <w:b/>
          <w:spacing w:val="-2"/>
          <w:sz w:val="28"/>
        </w:rPr>
        <w:t>планирование</w:t>
      </w:r>
    </w:p>
    <w:p w:rsidR="003263F5" w:rsidRDefault="009E57C6" w:rsidP="003263F5">
      <w:pPr>
        <w:pStyle w:val="a9"/>
        <w:spacing w:line="20" w:lineRule="atLeast"/>
        <w:ind w:right="394"/>
        <w:contextualSpacing/>
        <w:jc w:val="both"/>
      </w:pPr>
      <w:r w:rsidRPr="00E24E83">
        <w:t>Тематическое планирование по предмету «</w:t>
      </w:r>
      <w:r w:rsidR="00FD43EE">
        <w:t>Технология</w:t>
      </w:r>
      <w:r w:rsidRPr="00E24E83">
        <w:t xml:space="preserve">» составлено </w:t>
      </w:r>
      <w:r w:rsidRPr="00E24E83">
        <w:rPr>
          <w:b/>
          <w:bCs/>
        </w:rPr>
        <w:t>с учетом Рабочей программы воспитания.</w:t>
      </w:r>
      <w:r w:rsidRPr="00E24E83">
        <w:t xml:space="preserve"> </w:t>
      </w:r>
    </w:p>
    <w:p w:rsidR="003263F5" w:rsidRDefault="003263F5" w:rsidP="003263F5">
      <w:pPr>
        <w:pStyle w:val="a9"/>
        <w:spacing w:line="20" w:lineRule="atLeast"/>
        <w:ind w:right="394"/>
        <w:contextualSpacing/>
        <w:jc w:val="both"/>
      </w:pPr>
      <w:r w:rsidRPr="003263F5">
        <w:rPr>
          <w:b/>
        </w:rPr>
        <w:t>Воспитательный потенциал предмета.</w:t>
      </w:r>
      <w:r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</w:t>
      </w:r>
      <w:r w:rsidR="00FD43EE">
        <w:t>ь</w:t>
      </w:r>
      <w:r>
        <w:t xml:space="preserve">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</w:t>
      </w:r>
    </w:p>
    <w:p w:rsidR="002258C9" w:rsidRDefault="002258C9" w:rsidP="003263F5">
      <w:pPr>
        <w:pStyle w:val="a9"/>
        <w:spacing w:line="20" w:lineRule="atLeast"/>
        <w:ind w:right="394"/>
        <w:contextualSpacing/>
        <w:jc w:val="both"/>
      </w:pPr>
    </w:p>
    <w:tbl>
      <w:tblPr>
        <w:tblStyle w:val="af0"/>
        <w:tblW w:w="0" w:type="auto"/>
        <w:tblLayout w:type="fixed"/>
        <w:tblLook w:val="04A0"/>
      </w:tblPr>
      <w:tblGrid>
        <w:gridCol w:w="959"/>
        <w:gridCol w:w="2977"/>
        <w:gridCol w:w="2268"/>
        <w:gridCol w:w="3969"/>
        <w:gridCol w:w="4841"/>
      </w:tblGrid>
      <w:tr w:rsidR="002258C9" w:rsidTr="002258C9">
        <w:tc>
          <w:tcPr>
            <w:tcW w:w="15014" w:type="dxa"/>
            <w:gridSpan w:val="5"/>
            <w:tcBorders>
              <w:top w:val="nil"/>
              <w:left w:val="nil"/>
              <w:right w:val="nil"/>
            </w:tcBorders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 w:rsidRPr="00BC11D3">
              <w:rPr>
                <w:b/>
                <w:szCs w:val="20"/>
              </w:rPr>
              <w:t>Тематическое планирование</w:t>
            </w:r>
          </w:p>
        </w:tc>
      </w:tr>
      <w:tr w:rsidR="002258C9" w:rsidTr="002258C9">
        <w:tc>
          <w:tcPr>
            <w:tcW w:w="959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 w:rsidRPr="00BC11D3">
              <w:rPr>
                <w:b/>
                <w:szCs w:val="20"/>
              </w:rPr>
              <w:lastRenderedPageBreak/>
              <w:t>№</w:t>
            </w:r>
            <w:proofErr w:type="spellStart"/>
            <w:proofErr w:type="gramStart"/>
            <w:r w:rsidRPr="00BC11D3">
              <w:rPr>
                <w:b/>
                <w:szCs w:val="20"/>
              </w:rPr>
              <w:t>п</w:t>
            </w:r>
            <w:proofErr w:type="spellEnd"/>
            <w:proofErr w:type="gramEnd"/>
            <w:r w:rsidRPr="00BC11D3">
              <w:rPr>
                <w:b/>
                <w:szCs w:val="20"/>
              </w:rPr>
              <w:t>/</w:t>
            </w:r>
            <w:proofErr w:type="spellStart"/>
            <w:r w:rsidRPr="00BC11D3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>
              <w:rPr>
                <w:b/>
                <w:szCs w:val="20"/>
              </w:rPr>
              <w:t>П</w:t>
            </w:r>
            <w:r w:rsidRPr="004F651D">
              <w:rPr>
                <w:b/>
                <w:szCs w:val="20"/>
              </w:rPr>
              <w:t>еречень тем, планируемых для освоения учащимися</w:t>
            </w:r>
          </w:p>
        </w:tc>
        <w:tc>
          <w:tcPr>
            <w:tcW w:w="2268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>
              <w:rPr>
                <w:b/>
                <w:szCs w:val="20"/>
              </w:rPr>
              <w:t>К</w:t>
            </w:r>
            <w:r w:rsidRPr="004F651D">
              <w:rPr>
                <w:b/>
                <w:szCs w:val="20"/>
              </w:rPr>
              <w:t>оличество академических часов, отводимых на освоение каждой темы</w:t>
            </w:r>
          </w:p>
        </w:tc>
        <w:tc>
          <w:tcPr>
            <w:tcW w:w="3969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>
              <w:rPr>
                <w:b/>
                <w:szCs w:val="20"/>
              </w:rPr>
              <w:t>И</w:t>
            </w:r>
            <w:r w:rsidRPr="004F651D">
              <w:rPr>
                <w:b/>
                <w:szCs w:val="20"/>
              </w:rPr>
              <w:t>нформация об электронных учебно-методических материалах</w:t>
            </w:r>
          </w:p>
        </w:tc>
        <w:tc>
          <w:tcPr>
            <w:tcW w:w="4841" w:type="dxa"/>
          </w:tcPr>
          <w:p w:rsidR="002258C9" w:rsidRPr="00EE35F0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b/>
                <w:noProof/>
              </w:rPr>
            </w:pPr>
            <w:r w:rsidRPr="00EE35F0">
              <w:rPr>
                <w:b/>
                <w:noProof/>
              </w:rPr>
              <w:t>Воспитательный потенциал</w:t>
            </w:r>
          </w:p>
          <w:p w:rsidR="002258C9" w:rsidRPr="00EE35F0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b/>
                <w:noProof/>
              </w:rPr>
            </w:pPr>
            <w:r w:rsidRPr="00EE35F0">
              <w:rPr>
                <w:b/>
                <w:noProof/>
              </w:rPr>
              <w:t>урока в соответствии с</w:t>
            </w:r>
          </w:p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 w:rsidRPr="00EE35F0">
              <w:rPr>
                <w:b/>
                <w:noProof/>
              </w:rPr>
              <w:t>модулем «Школьный урок»</w:t>
            </w:r>
          </w:p>
        </w:tc>
      </w:tr>
      <w:tr w:rsidR="002258C9" w:rsidTr="002258C9">
        <w:tc>
          <w:tcPr>
            <w:tcW w:w="15014" w:type="dxa"/>
            <w:gridSpan w:val="5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>
              <w:rPr>
                <w:b/>
                <w:szCs w:val="20"/>
              </w:rPr>
              <w:t>1</w:t>
            </w:r>
            <w:r w:rsidRPr="00BC11D3">
              <w:rPr>
                <w:b/>
                <w:szCs w:val="20"/>
              </w:rPr>
              <w:t xml:space="preserve"> класс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77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3D5DE9">
              <w:rPr>
                <w:b/>
                <w:szCs w:val="20"/>
              </w:rPr>
              <w:t>Природная мастерская</w:t>
            </w:r>
          </w:p>
        </w:tc>
        <w:tc>
          <w:tcPr>
            <w:tcW w:w="2268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969" w:type="dxa"/>
          </w:tcPr>
          <w:p w:rsidR="002258C9" w:rsidRDefault="002258C9" w:rsidP="002258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6" w:history="1">
              <w:r w:rsidR="0022226B" w:rsidRPr="00323F6D">
                <w:rPr>
                  <w:rStyle w:val="af"/>
                </w:rPr>
                <w:t>https://resh.edu.ru/subject/8/1/</w:t>
              </w:r>
            </w:hyperlink>
          </w:p>
          <w:p w:rsidR="004D3F2F" w:rsidRDefault="004D3F2F" w:rsidP="004D3F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2258C9" w:rsidRDefault="00B57E70" w:rsidP="004D3F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7" w:history="1">
              <w:r w:rsidR="004D3F2F" w:rsidRPr="00323F6D">
                <w:rPr>
                  <w:rStyle w:val="af"/>
                  <w:sz w:val="24"/>
                  <w:szCs w:val="20"/>
                </w:rPr>
                <w:t>https://ped-kopilka.ru/nachalnaja-shkola/uroki-tvorchestva</w:t>
              </w:r>
            </w:hyperlink>
          </w:p>
          <w:p w:rsidR="004D3F2F" w:rsidRDefault="004D3F2F" w:rsidP="004D3F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4D3F2F" w:rsidRDefault="00B57E70" w:rsidP="004D3F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8" w:history="1">
              <w:r w:rsidR="004D3F2F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4D3F2F" w:rsidRPr="00BC11D3" w:rsidRDefault="004D3F2F" w:rsidP="004D3F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воспитание гуманистического мышления</w:t>
            </w:r>
            <w:r>
              <w:rPr>
                <w:szCs w:val="20"/>
              </w:rPr>
              <w:t xml:space="preserve">; 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77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3D5DE9">
              <w:rPr>
                <w:b/>
                <w:szCs w:val="20"/>
              </w:rPr>
              <w:t>Пластилиновая мастерская</w:t>
            </w:r>
          </w:p>
        </w:tc>
        <w:tc>
          <w:tcPr>
            <w:tcW w:w="2268" w:type="dxa"/>
          </w:tcPr>
          <w:p w:rsidR="002258C9" w:rsidRP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 w:rsidRPr="002258C9">
              <w:rPr>
                <w:b/>
                <w:noProof/>
              </w:rPr>
              <w:t>4</w:t>
            </w:r>
          </w:p>
        </w:tc>
        <w:tc>
          <w:tcPr>
            <w:tcW w:w="3969" w:type="dxa"/>
          </w:tcPr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0"/>
              </w:rPr>
              <w:t xml:space="preserve">Российская электронная школа -   </w:t>
            </w:r>
            <w:hyperlink r:id="rId9" w:history="1">
              <w:r w:rsidRPr="00323F6D">
                <w:rPr>
                  <w:rStyle w:val="af"/>
                </w:rPr>
                <w:t>https://resh.edu.ru/subject/8/1/</w:t>
              </w:r>
            </w:hyperlink>
          </w:p>
          <w:p w:rsidR="002258C9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10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2258C9" w:rsidRPr="009B7A68" w:rsidRDefault="00E224FE" w:rsidP="002258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Тавика</w:t>
            </w:r>
            <w:proofErr w:type="spellEnd"/>
            <w:r>
              <w:rPr>
                <w:sz w:val="24"/>
                <w:szCs w:val="20"/>
              </w:rPr>
              <w:t>. Это интересно! -</w:t>
            </w:r>
          </w:p>
          <w:p w:rsidR="002258C9" w:rsidRDefault="00B57E70" w:rsidP="002258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hyperlink r:id="rId11" w:history="1">
              <w:r w:rsidR="004D3F2F" w:rsidRPr="00323F6D">
                <w:rPr>
                  <w:rStyle w:val="af"/>
                  <w:sz w:val="24"/>
                  <w:szCs w:val="20"/>
                  <w:shd w:val="clear" w:color="auto" w:fill="FFFFFF"/>
                </w:rPr>
                <w:t>https://www.tavika.ru/p/blog-page_7.html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12" w:history="1">
              <w:r w:rsidR="00E224FE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2258C9" w:rsidRPr="00BC11D3" w:rsidRDefault="002258C9" w:rsidP="004D3F2F">
            <w:pPr>
              <w:pStyle w:val="10"/>
              <w:ind w:right="143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воспитание гуманистического мышления</w:t>
            </w:r>
            <w:r>
              <w:rPr>
                <w:szCs w:val="20"/>
              </w:rPr>
              <w:t xml:space="preserve">; 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977" w:type="dxa"/>
          </w:tcPr>
          <w:p w:rsidR="002258C9" w:rsidRP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</w:pPr>
            <w:r w:rsidRPr="003D5DE9">
              <w:rPr>
                <w:b/>
                <w:szCs w:val="20"/>
              </w:rPr>
              <w:t>Бумажная мастерская</w:t>
            </w:r>
          </w:p>
        </w:tc>
        <w:tc>
          <w:tcPr>
            <w:tcW w:w="2268" w:type="dxa"/>
          </w:tcPr>
          <w:p w:rsidR="002258C9" w:rsidRP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 w:rsidRPr="002258C9">
              <w:rPr>
                <w:b/>
                <w:noProof/>
              </w:rPr>
              <w:t>1</w:t>
            </w:r>
            <w:r w:rsidR="00BF069B">
              <w:rPr>
                <w:b/>
                <w:noProof/>
              </w:rPr>
              <w:t>4</w:t>
            </w:r>
          </w:p>
        </w:tc>
        <w:tc>
          <w:tcPr>
            <w:tcW w:w="3969" w:type="dxa"/>
          </w:tcPr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13" w:history="1">
              <w:r w:rsidRPr="00323F6D">
                <w:rPr>
                  <w:rStyle w:val="af"/>
                </w:rPr>
                <w:t>https://resh.edu.ru/subject/8/1/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14" w:history="1">
              <w:r w:rsidR="00E224FE" w:rsidRPr="00323F6D">
                <w:rPr>
                  <w:rStyle w:val="af"/>
                  <w:sz w:val="24"/>
                  <w:szCs w:val="20"/>
                </w:rPr>
                <w:t>https://ped-kopilka.ru/nachalnaja-shkola/uroki-tvorchestva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15" w:history="1">
              <w:r w:rsidR="00E224FE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2258C9" w:rsidRPr="00BC11D3" w:rsidRDefault="002258C9" w:rsidP="002258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воспитание гуманистического мышления</w:t>
            </w:r>
            <w:r>
              <w:rPr>
                <w:szCs w:val="20"/>
              </w:rPr>
              <w:t>;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977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3D5DE9">
              <w:rPr>
                <w:b/>
                <w:szCs w:val="20"/>
              </w:rPr>
              <w:t xml:space="preserve">Текстильная </w:t>
            </w:r>
            <w:r w:rsidRPr="003D5DE9">
              <w:rPr>
                <w:b/>
                <w:szCs w:val="20"/>
              </w:rPr>
              <w:lastRenderedPageBreak/>
              <w:t>мастерская</w:t>
            </w:r>
          </w:p>
        </w:tc>
        <w:tc>
          <w:tcPr>
            <w:tcW w:w="2268" w:type="dxa"/>
          </w:tcPr>
          <w:p w:rsidR="002258C9" w:rsidRPr="002258C9" w:rsidRDefault="00BF069B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6</w:t>
            </w:r>
          </w:p>
        </w:tc>
        <w:tc>
          <w:tcPr>
            <w:tcW w:w="3969" w:type="dxa"/>
          </w:tcPr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16" w:history="1">
              <w:r w:rsidRPr="00323F6D">
                <w:rPr>
                  <w:rStyle w:val="af"/>
                </w:rPr>
                <w:t>https://resh.edu.ru/subject/8/1/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Страна мастеров – </w:t>
            </w:r>
            <w:hyperlink r:id="rId17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E224FE" w:rsidRPr="009B7A68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Тавика</w:t>
            </w:r>
            <w:proofErr w:type="spellEnd"/>
            <w:r>
              <w:rPr>
                <w:sz w:val="24"/>
                <w:szCs w:val="20"/>
              </w:rPr>
              <w:t>. Это интересно! -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hyperlink r:id="rId18" w:history="1">
              <w:r w:rsidR="00E224FE" w:rsidRPr="00323F6D">
                <w:rPr>
                  <w:rStyle w:val="af"/>
                  <w:sz w:val="24"/>
                  <w:szCs w:val="20"/>
                  <w:shd w:val="clear" w:color="auto" w:fill="FFFFFF"/>
                </w:rPr>
                <w:t>https://www.tavika.ru/p/blog-page_7.html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19" w:history="1">
              <w:r w:rsidR="00E224FE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20" w:history="1">
              <w:r w:rsidR="00E224FE" w:rsidRPr="00323F6D">
                <w:rPr>
                  <w:rStyle w:val="af"/>
                  <w:sz w:val="24"/>
                  <w:szCs w:val="20"/>
                </w:rPr>
                <w:t>http://tehnologiya.narod.ru/rukodelie/rukodelie.htm</w:t>
              </w:r>
            </w:hyperlink>
          </w:p>
          <w:p w:rsidR="002258C9" w:rsidRPr="00BC11D3" w:rsidRDefault="002258C9" w:rsidP="00E224FE">
            <w:pPr>
              <w:pStyle w:val="10"/>
              <w:ind w:right="143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color w:val="000000"/>
                <w:szCs w:val="27"/>
              </w:rPr>
              <w:lastRenderedPageBreak/>
              <w:t xml:space="preserve">Развитие </w:t>
            </w:r>
            <w:proofErr w:type="spellStart"/>
            <w:r w:rsidRPr="00D0225F">
              <w:rPr>
                <w:color w:val="000000"/>
                <w:szCs w:val="27"/>
              </w:rPr>
              <w:t>креативного</w:t>
            </w:r>
            <w:proofErr w:type="spellEnd"/>
            <w:r w:rsidRPr="00D0225F">
              <w:rPr>
                <w:color w:val="000000"/>
                <w:szCs w:val="27"/>
              </w:rPr>
              <w:t xml:space="preserve"> мышления </w:t>
            </w:r>
            <w:r w:rsidRPr="00D0225F">
              <w:rPr>
                <w:color w:val="000000"/>
                <w:szCs w:val="27"/>
              </w:rPr>
              <w:lastRenderedPageBreak/>
              <w:t>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</w:t>
            </w:r>
          </w:p>
        </w:tc>
      </w:tr>
      <w:tr w:rsidR="002258C9" w:rsidTr="002258C9">
        <w:tc>
          <w:tcPr>
            <w:tcW w:w="15014" w:type="dxa"/>
            <w:gridSpan w:val="5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>
              <w:rPr>
                <w:b/>
                <w:szCs w:val="20"/>
              </w:rPr>
              <w:lastRenderedPageBreak/>
              <w:t>2</w:t>
            </w:r>
            <w:r w:rsidRPr="00BC11D3">
              <w:rPr>
                <w:b/>
                <w:szCs w:val="20"/>
              </w:rPr>
              <w:t xml:space="preserve"> класс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77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b/>
                <w:szCs w:val="20"/>
              </w:rPr>
              <w:t>Художественная</w:t>
            </w:r>
            <w:r w:rsidRPr="003D5DE9">
              <w:rPr>
                <w:b/>
                <w:szCs w:val="20"/>
              </w:rPr>
              <w:t xml:space="preserve"> мастерская</w:t>
            </w:r>
          </w:p>
        </w:tc>
        <w:tc>
          <w:tcPr>
            <w:tcW w:w="2268" w:type="dxa"/>
          </w:tcPr>
          <w:p w:rsid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noProof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969" w:type="dxa"/>
          </w:tcPr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21" w:history="1">
              <w:r w:rsidRPr="00323F6D">
                <w:rPr>
                  <w:rStyle w:val="af"/>
                </w:rPr>
                <w:t>https://resh.edu.ru/subject/8/2/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22" w:history="1">
              <w:r w:rsidR="00E224FE" w:rsidRPr="00323F6D">
                <w:rPr>
                  <w:rStyle w:val="af"/>
                  <w:sz w:val="24"/>
                  <w:szCs w:val="20"/>
                </w:rPr>
                <w:t>https://ped-kopilka.ru/nachalnaja-shkola/uroki-tvorchestva</w:t>
              </w:r>
            </w:hyperlink>
          </w:p>
          <w:p w:rsidR="002258C9" w:rsidRP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Страна мастеров – </w:t>
            </w:r>
            <w:hyperlink r:id="rId23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</w:tc>
        <w:tc>
          <w:tcPr>
            <w:tcW w:w="4841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color w:val="000000"/>
                <w:szCs w:val="27"/>
              </w:rPr>
              <w:t xml:space="preserve">Развитие </w:t>
            </w:r>
            <w:proofErr w:type="spellStart"/>
            <w:r w:rsidRPr="00D0225F">
              <w:rPr>
                <w:color w:val="000000"/>
                <w:szCs w:val="27"/>
              </w:rPr>
              <w:t>креативного</w:t>
            </w:r>
            <w:proofErr w:type="spellEnd"/>
            <w:r w:rsidRPr="00D0225F">
              <w:rPr>
                <w:color w:val="000000"/>
                <w:szCs w:val="27"/>
              </w:rPr>
              <w:t xml:space="preserve">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</w:t>
            </w:r>
            <w:r>
              <w:rPr>
                <w:color w:val="000000"/>
                <w:szCs w:val="27"/>
              </w:rPr>
              <w:t>.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77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b/>
                <w:szCs w:val="20"/>
              </w:rPr>
              <w:t xml:space="preserve">Чертёжная </w:t>
            </w:r>
            <w:r w:rsidRPr="003D5DE9">
              <w:rPr>
                <w:b/>
                <w:szCs w:val="20"/>
              </w:rPr>
              <w:t>мастерская</w:t>
            </w:r>
          </w:p>
        </w:tc>
        <w:tc>
          <w:tcPr>
            <w:tcW w:w="2268" w:type="dxa"/>
          </w:tcPr>
          <w:p w:rsid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noProof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969" w:type="dxa"/>
          </w:tcPr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24" w:history="1">
              <w:r w:rsidRPr="00323F6D">
                <w:rPr>
                  <w:rStyle w:val="af"/>
                </w:rPr>
                <w:t>https://resh.edu.ru/subject/8/2/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2258C9" w:rsidRDefault="00E224FE" w:rsidP="00E224FE">
            <w:pPr>
              <w:pStyle w:val="10"/>
              <w:ind w:left="175" w:right="143" w:hanging="175"/>
              <w:jc w:val="both"/>
              <w:rPr>
                <w:sz w:val="24"/>
                <w:szCs w:val="20"/>
              </w:rPr>
            </w:pPr>
            <w:r w:rsidRPr="00A34DEB">
              <w:rPr>
                <w:sz w:val="24"/>
                <w:szCs w:val="20"/>
              </w:rPr>
              <w:t xml:space="preserve">  </w:t>
            </w:r>
            <w:hyperlink r:id="rId25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A34DEB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A34DEB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A34DEB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A34DEB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A34DEB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A34DEB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A34DEB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26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E224FE" w:rsidRPr="009B7A68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Тавика</w:t>
            </w:r>
            <w:proofErr w:type="spellEnd"/>
            <w:r>
              <w:rPr>
                <w:sz w:val="24"/>
                <w:szCs w:val="20"/>
              </w:rPr>
              <w:t>. Это интересно! -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hyperlink r:id="rId27" w:history="1">
              <w:r w:rsidR="00E224FE" w:rsidRPr="00323F6D">
                <w:rPr>
                  <w:rStyle w:val="af"/>
                  <w:sz w:val="24"/>
                  <w:szCs w:val="20"/>
                  <w:shd w:val="clear" w:color="auto" w:fill="FFFFFF"/>
                </w:rPr>
                <w:t>https://www.tavika.ru/p/blog-page_7.html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Кладовая развлечений –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28" w:history="1">
              <w:r w:rsidR="00E224FE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E224FE" w:rsidRP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noProof/>
              </w:rPr>
            </w:pPr>
          </w:p>
        </w:tc>
        <w:tc>
          <w:tcPr>
            <w:tcW w:w="4841" w:type="dxa"/>
          </w:tcPr>
          <w:p w:rsidR="002258C9" w:rsidRDefault="00214817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lastRenderedPageBreak/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2977" w:type="dxa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b/>
                <w:szCs w:val="20"/>
              </w:rPr>
              <w:t>Конструкторская</w:t>
            </w:r>
            <w:r w:rsidRPr="003D5DE9">
              <w:rPr>
                <w:b/>
                <w:szCs w:val="20"/>
              </w:rPr>
              <w:t xml:space="preserve"> мастерская</w:t>
            </w:r>
          </w:p>
        </w:tc>
        <w:tc>
          <w:tcPr>
            <w:tcW w:w="2268" w:type="dxa"/>
          </w:tcPr>
          <w:p w:rsid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noProof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969" w:type="dxa"/>
          </w:tcPr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29" w:history="1">
              <w:r w:rsidRPr="00323F6D">
                <w:rPr>
                  <w:rStyle w:val="af"/>
                </w:rPr>
                <w:t>https://resh.edu.ru/subject/8/2/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E224FE" w:rsidRDefault="00E224FE" w:rsidP="00E224FE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30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31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E224FE" w:rsidRPr="009B7A68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Тавика</w:t>
            </w:r>
            <w:proofErr w:type="spellEnd"/>
            <w:r>
              <w:rPr>
                <w:sz w:val="24"/>
                <w:szCs w:val="20"/>
              </w:rPr>
              <w:t>. Это интересно! -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hyperlink r:id="rId32" w:history="1">
              <w:r w:rsidR="00E224FE" w:rsidRPr="00323F6D">
                <w:rPr>
                  <w:rStyle w:val="af"/>
                  <w:sz w:val="24"/>
                  <w:szCs w:val="20"/>
                  <w:shd w:val="clear" w:color="auto" w:fill="FFFFFF"/>
                </w:rPr>
                <w:t>https://www.tavika.ru/p/blog-page_7.html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33" w:history="1">
              <w:r w:rsidR="00E224FE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34" w:history="1">
              <w:r w:rsidR="00E224FE" w:rsidRPr="00323F6D">
                <w:rPr>
                  <w:rStyle w:val="af"/>
                  <w:sz w:val="24"/>
                  <w:szCs w:val="20"/>
                </w:rPr>
                <w:t>http://tehnologiya.narod.ru/rukodelie/rukodelie.htm</w:t>
              </w:r>
            </w:hyperlink>
          </w:p>
          <w:p w:rsidR="002258C9" w:rsidRDefault="002258C9" w:rsidP="00E224FE">
            <w:pPr>
              <w:pStyle w:val="10"/>
              <w:ind w:right="143"/>
              <w:jc w:val="both"/>
              <w:rPr>
                <w:noProof/>
              </w:rPr>
            </w:pPr>
          </w:p>
        </w:tc>
        <w:tc>
          <w:tcPr>
            <w:tcW w:w="4841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color w:val="000000"/>
                <w:szCs w:val="27"/>
              </w:rPr>
              <w:t xml:space="preserve">Развитие </w:t>
            </w:r>
            <w:proofErr w:type="spellStart"/>
            <w:r w:rsidRPr="00D0225F">
              <w:rPr>
                <w:color w:val="000000"/>
                <w:szCs w:val="27"/>
              </w:rPr>
              <w:t>креативного</w:t>
            </w:r>
            <w:proofErr w:type="spellEnd"/>
            <w:r w:rsidRPr="00D0225F">
              <w:rPr>
                <w:color w:val="000000"/>
                <w:szCs w:val="27"/>
              </w:rPr>
              <w:t xml:space="preserve">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</w:t>
            </w:r>
            <w:r>
              <w:rPr>
                <w:color w:val="000000"/>
                <w:szCs w:val="27"/>
              </w:rPr>
              <w:t>.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977" w:type="dxa"/>
          </w:tcPr>
          <w:p w:rsidR="002258C9" w:rsidRP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noProof/>
              </w:rPr>
            </w:pPr>
            <w:r w:rsidRPr="002258C9">
              <w:rPr>
                <w:b/>
                <w:szCs w:val="20"/>
              </w:rPr>
              <w:t>Рукодельная мастерская</w:t>
            </w:r>
          </w:p>
        </w:tc>
        <w:tc>
          <w:tcPr>
            <w:tcW w:w="2268" w:type="dxa"/>
          </w:tcPr>
          <w:p w:rsidR="002258C9" w:rsidRP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 w:rsidRPr="002258C9">
              <w:rPr>
                <w:b/>
                <w:noProof/>
              </w:rPr>
              <w:t>8</w:t>
            </w:r>
          </w:p>
        </w:tc>
        <w:tc>
          <w:tcPr>
            <w:tcW w:w="3969" w:type="dxa"/>
          </w:tcPr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35" w:history="1">
              <w:r w:rsidRPr="00323F6D">
                <w:rPr>
                  <w:rStyle w:val="af"/>
                </w:rPr>
                <w:t>https://resh.edu.ru/subject/8/2/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E224FE" w:rsidRDefault="00E224FE" w:rsidP="00E224FE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36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37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38" w:history="1">
              <w:r w:rsidR="00E224FE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E224FE" w:rsidRDefault="00B57E70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39" w:history="1">
              <w:r w:rsidR="00E224FE" w:rsidRPr="00323F6D">
                <w:rPr>
                  <w:rStyle w:val="af"/>
                  <w:sz w:val="24"/>
                  <w:szCs w:val="20"/>
                </w:rPr>
                <w:t>http://tehnologiya.narod.ru/rukodelie/rukodelie.htm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Страна мастеров – </w:t>
            </w:r>
            <w:hyperlink r:id="rId40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E224FE" w:rsidRDefault="00E224FE" w:rsidP="00E224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</w:p>
          <w:p w:rsidR="002258C9" w:rsidRPr="002258C9" w:rsidRDefault="002258C9" w:rsidP="002258C9">
            <w:pPr>
              <w:pStyle w:val="10"/>
              <w:ind w:right="143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color w:val="000000"/>
                <w:szCs w:val="27"/>
              </w:rPr>
              <w:t xml:space="preserve">Развитие </w:t>
            </w:r>
            <w:proofErr w:type="spellStart"/>
            <w:r w:rsidRPr="00D0225F">
              <w:rPr>
                <w:color w:val="000000"/>
                <w:szCs w:val="27"/>
              </w:rPr>
              <w:t>креативного</w:t>
            </w:r>
            <w:proofErr w:type="spellEnd"/>
            <w:r w:rsidRPr="00D0225F">
              <w:rPr>
                <w:color w:val="000000"/>
                <w:szCs w:val="27"/>
              </w:rPr>
              <w:t xml:space="preserve">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</w:t>
            </w:r>
            <w:r>
              <w:rPr>
                <w:color w:val="000000"/>
                <w:szCs w:val="27"/>
              </w:rPr>
              <w:t>.</w:t>
            </w:r>
          </w:p>
        </w:tc>
      </w:tr>
      <w:tr w:rsidR="002258C9" w:rsidTr="002258C9">
        <w:tc>
          <w:tcPr>
            <w:tcW w:w="15014" w:type="dxa"/>
            <w:gridSpan w:val="5"/>
          </w:tcPr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>
              <w:rPr>
                <w:b/>
                <w:szCs w:val="20"/>
              </w:rPr>
              <w:t>3</w:t>
            </w:r>
            <w:r w:rsidRPr="00BC11D3">
              <w:rPr>
                <w:b/>
                <w:szCs w:val="20"/>
              </w:rPr>
              <w:t xml:space="preserve"> класс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77" w:type="dxa"/>
          </w:tcPr>
          <w:p w:rsidR="002258C9" w:rsidRP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Информационная</w:t>
            </w:r>
            <w:r w:rsidRPr="003D5DE9">
              <w:rPr>
                <w:b/>
                <w:szCs w:val="20"/>
              </w:rPr>
              <w:t xml:space="preserve"> </w:t>
            </w:r>
            <w:r w:rsidRPr="003D5DE9">
              <w:rPr>
                <w:b/>
                <w:szCs w:val="20"/>
              </w:rPr>
              <w:lastRenderedPageBreak/>
              <w:t>мастерская</w:t>
            </w:r>
          </w:p>
        </w:tc>
        <w:tc>
          <w:tcPr>
            <w:tcW w:w="2268" w:type="dxa"/>
          </w:tcPr>
          <w:p w:rsidR="002258C9" w:rsidRP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>
              <w:rPr>
                <w:b/>
                <w:szCs w:val="20"/>
              </w:rPr>
              <w:lastRenderedPageBreak/>
              <w:t>3</w:t>
            </w:r>
          </w:p>
        </w:tc>
        <w:tc>
          <w:tcPr>
            <w:tcW w:w="3969" w:type="dxa"/>
          </w:tcPr>
          <w:p w:rsidR="00E224FE" w:rsidRPr="00CE78BA" w:rsidRDefault="002258C9" w:rsidP="00511830">
            <w:pPr>
              <w:pStyle w:val="10"/>
              <w:ind w:left="175" w:right="143"/>
              <w:rPr>
                <w:sz w:val="24"/>
                <w:szCs w:val="20"/>
              </w:rPr>
            </w:pPr>
            <w:r w:rsidRPr="002258C9">
              <w:rPr>
                <w:sz w:val="24"/>
                <w:szCs w:val="20"/>
              </w:rPr>
              <w:t xml:space="preserve">Российская электронная школа - </w:t>
            </w:r>
          </w:p>
          <w:p w:rsidR="002258C9" w:rsidRDefault="00B57E70" w:rsidP="00511830">
            <w:pPr>
              <w:pStyle w:val="10"/>
              <w:ind w:left="175" w:right="143"/>
              <w:jc w:val="both"/>
              <w:rPr>
                <w:sz w:val="24"/>
                <w:szCs w:val="20"/>
              </w:rPr>
            </w:pPr>
            <w:hyperlink r:id="rId41" w:history="1">
              <w:r w:rsidR="00E224FE" w:rsidRPr="00323F6D">
                <w:rPr>
                  <w:rStyle w:val="af"/>
                  <w:sz w:val="24"/>
                  <w:szCs w:val="20"/>
                </w:rPr>
                <w:t>https://resh.edu.ru/subject/8/3/</w:t>
              </w:r>
            </w:hyperlink>
          </w:p>
          <w:p w:rsidR="00E224FE" w:rsidRDefault="00E224FE" w:rsidP="00511830">
            <w:pPr>
              <w:pStyle w:val="10"/>
              <w:ind w:left="175" w:right="143"/>
              <w:jc w:val="both"/>
              <w:rPr>
                <w:sz w:val="24"/>
                <w:szCs w:val="20"/>
              </w:rPr>
            </w:pPr>
          </w:p>
          <w:p w:rsidR="00E224FE" w:rsidRPr="00CE78BA" w:rsidRDefault="00B57E70" w:rsidP="00511830">
            <w:pPr>
              <w:pStyle w:val="10"/>
              <w:ind w:left="175" w:right="143"/>
              <w:jc w:val="both"/>
              <w:rPr>
                <w:sz w:val="24"/>
                <w:szCs w:val="20"/>
              </w:rPr>
            </w:pPr>
            <w:hyperlink r:id="rId42" w:history="1">
              <w:r w:rsidR="00E224FE" w:rsidRPr="00323F6D">
                <w:rPr>
                  <w:rStyle w:val="af"/>
                  <w:sz w:val="24"/>
                  <w:szCs w:val="20"/>
                </w:rPr>
                <w:t>https://shareslide.ru/tehnologiya/prezentatsiya-k-uroku-tehnologii-na-temu-62</w:t>
              </w:r>
            </w:hyperlink>
          </w:p>
        </w:tc>
        <w:tc>
          <w:tcPr>
            <w:tcW w:w="4841" w:type="dxa"/>
          </w:tcPr>
          <w:p w:rsidR="002258C9" w:rsidRDefault="002258C9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szCs w:val="20"/>
              </w:rPr>
              <w:lastRenderedPageBreak/>
              <w:t xml:space="preserve">Воспитание искреннего интереса к </w:t>
            </w:r>
            <w:r w:rsidRPr="00D0225F">
              <w:rPr>
                <w:szCs w:val="20"/>
              </w:rPr>
              <w:lastRenderedPageBreak/>
              <w:t>учебной деятельности, получению новых знаний, расширению собственного кругозора, привлечение внимания учащихся к обсуждаемой на уроке информации</w:t>
            </w:r>
            <w:r>
              <w:rPr>
                <w:szCs w:val="20"/>
              </w:rPr>
              <w:t>.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77" w:type="dxa"/>
          </w:tcPr>
          <w:p w:rsidR="002258C9" w:rsidRP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Мастерская скульптора</w:t>
            </w:r>
          </w:p>
        </w:tc>
        <w:tc>
          <w:tcPr>
            <w:tcW w:w="2268" w:type="dxa"/>
          </w:tcPr>
          <w:p w:rsidR="002258C9" w:rsidRP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969" w:type="dxa"/>
          </w:tcPr>
          <w:p w:rsidR="00E224FE" w:rsidRPr="00CE78BA" w:rsidRDefault="00E224FE" w:rsidP="00511830">
            <w:pPr>
              <w:pStyle w:val="10"/>
              <w:ind w:left="175" w:right="143"/>
              <w:rPr>
                <w:sz w:val="24"/>
                <w:szCs w:val="20"/>
              </w:rPr>
            </w:pPr>
            <w:r w:rsidRPr="002258C9">
              <w:rPr>
                <w:sz w:val="24"/>
                <w:szCs w:val="20"/>
              </w:rPr>
              <w:t xml:space="preserve">Российская электронная школа - </w:t>
            </w:r>
          </w:p>
          <w:p w:rsidR="00E224FE" w:rsidRDefault="00B57E70" w:rsidP="00511830">
            <w:pPr>
              <w:pStyle w:val="10"/>
              <w:ind w:right="143" w:firstLine="175"/>
              <w:jc w:val="both"/>
              <w:rPr>
                <w:sz w:val="24"/>
                <w:szCs w:val="20"/>
              </w:rPr>
            </w:pPr>
            <w:hyperlink r:id="rId43" w:history="1">
              <w:r w:rsidR="00E224FE" w:rsidRPr="00323F6D">
                <w:rPr>
                  <w:rStyle w:val="af"/>
                  <w:sz w:val="24"/>
                  <w:szCs w:val="20"/>
                </w:rPr>
                <w:t>https://resh.edu.ru/subject/8/3/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44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45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2258C9" w:rsidRPr="00CE78BA" w:rsidRDefault="002258C9" w:rsidP="002258C9">
            <w:pPr>
              <w:pStyle w:val="10"/>
              <w:ind w:right="143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воспитание гуманистического мышления</w:t>
            </w:r>
            <w:r>
              <w:rPr>
                <w:szCs w:val="20"/>
              </w:rPr>
              <w:t>;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977" w:type="dxa"/>
          </w:tcPr>
          <w:p w:rsidR="002258C9" w:rsidRP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Мастерская рукодельницы</w:t>
            </w:r>
          </w:p>
        </w:tc>
        <w:tc>
          <w:tcPr>
            <w:tcW w:w="2268" w:type="dxa"/>
          </w:tcPr>
          <w:p w:rsidR="002258C9" w:rsidRP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969" w:type="dxa"/>
          </w:tcPr>
          <w:p w:rsidR="00511830" w:rsidRP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46" w:history="1">
              <w:r w:rsidRPr="00511830">
                <w:rPr>
                  <w:rStyle w:val="af"/>
                </w:rPr>
                <w:t>https://resh.edu.ru/subject/8/3/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47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48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511830" w:rsidRDefault="00B57E7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49" w:history="1">
              <w:r w:rsidR="00511830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511830" w:rsidRDefault="00B57E7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50" w:history="1">
              <w:r w:rsidR="00511830" w:rsidRPr="00323F6D">
                <w:rPr>
                  <w:rStyle w:val="af"/>
                  <w:sz w:val="24"/>
                  <w:szCs w:val="20"/>
                </w:rPr>
                <w:t>http://tehnologiya.narod.ru/rukodelie/rukodelie.htm</w:t>
              </w:r>
            </w:hyperlink>
          </w:p>
          <w:p w:rsidR="002258C9" w:rsidRPr="00CE78BA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841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воспитание гуманистического мышления</w:t>
            </w:r>
            <w:r>
              <w:rPr>
                <w:szCs w:val="20"/>
              </w:rPr>
              <w:t>;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977" w:type="dxa"/>
          </w:tcPr>
          <w:p w:rsidR="002258C9" w:rsidRDefault="002258C9" w:rsidP="002258C9">
            <w:pPr>
              <w:rPr>
                <w:b/>
                <w:sz w:val="24"/>
              </w:rPr>
            </w:pPr>
            <w:r w:rsidRPr="000B7F30">
              <w:rPr>
                <w:b/>
                <w:sz w:val="24"/>
              </w:rPr>
              <w:t>Мастерская инженеров - конструкто</w:t>
            </w:r>
            <w:r>
              <w:rPr>
                <w:b/>
                <w:sz w:val="24"/>
              </w:rPr>
              <w:t xml:space="preserve">ров, строителей, декораторов </w:t>
            </w:r>
          </w:p>
          <w:p w:rsidR="002258C9" w:rsidRDefault="002258C9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2258C9" w:rsidRPr="002258C9" w:rsidRDefault="002258C9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3969" w:type="dxa"/>
          </w:tcPr>
          <w:p w:rsidR="00511830" w:rsidRP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51" w:history="1">
              <w:r w:rsidRPr="00511830">
                <w:rPr>
                  <w:rStyle w:val="af"/>
                </w:rPr>
                <w:t>https://resh.edu.ru/subject/8/3/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52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53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2258C9" w:rsidRPr="00CE78BA" w:rsidRDefault="002258C9" w:rsidP="00F00DFA">
            <w:pPr>
              <w:pStyle w:val="10"/>
              <w:ind w:right="143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14817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инициирование и поддержка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исследовательской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 школьников; воспитание экологического и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гуманистического мышления; активизация 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 xml:space="preserve">деятельности; </w:t>
            </w:r>
          </w:p>
        </w:tc>
      </w:tr>
      <w:tr w:rsidR="002258C9" w:rsidTr="002258C9">
        <w:tc>
          <w:tcPr>
            <w:tcW w:w="959" w:type="dxa"/>
          </w:tcPr>
          <w:p w:rsidR="002258C9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977" w:type="dxa"/>
          </w:tcPr>
          <w:p w:rsidR="002258C9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Мастерская </w:t>
            </w:r>
            <w:r>
              <w:rPr>
                <w:b/>
              </w:rPr>
              <w:lastRenderedPageBreak/>
              <w:t>кукольника</w:t>
            </w:r>
          </w:p>
        </w:tc>
        <w:tc>
          <w:tcPr>
            <w:tcW w:w="2268" w:type="dxa"/>
          </w:tcPr>
          <w:p w:rsidR="002258C9" w:rsidRPr="002258C9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noProof/>
              </w:rPr>
            </w:pPr>
            <w:r>
              <w:rPr>
                <w:b/>
                <w:szCs w:val="20"/>
              </w:rPr>
              <w:lastRenderedPageBreak/>
              <w:t>4</w:t>
            </w:r>
          </w:p>
        </w:tc>
        <w:tc>
          <w:tcPr>
            <w:tcW w:w="3969" w:type="dxa"/>
          </w:tcPr>
          <w:p w:rsidR="00511830" w:rsidRP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hyperlink r:id="rId54" w:history="1">
              <w:r w:rsidRPr="00511830">
                <w:rPr>
                  <w:rStyle w:val="af"/>
                </w:rPr>
                <w:t>https://resh.edu.ru/subject/8/3/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55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56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511830" w:rsidRDefault="00B57E7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57" w:history="1">
              <w:r w:rsidR="00511830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2258C9" w:rsidRPr="00CE78BA" w:rsidRDefault="002258C9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2258C9" w:rsidRDefault="00214817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E417E9">
              <w:rPr>
                <w:szCs w:val="20"/>
              </w:rPr>
              <w:lastRenderedPageBreak/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 xml:space="preserve">учащихся к </w:t>
            </w:r>
            <w:r w:rsidRPr="00E417E9">
              <w:rPr>
                <w:szCs w:val="20"/>
              </w:rPr>
              <w:lastRenderedPageBreak/>
              <w:t>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инициирование и поддержка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исследовательской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 школьников; воспитание экологического и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гуманистического мышления; активизация 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 xml:space="preserve">деятельности; </w:t>
            </w:r>
          </w:p>
        </w:tc>
      </w:tr>
      <w:tr w:rsidR="00F00DFA" w:rsidTr="0022226B">
        <w:tc>
          <w:tcPr>
            <w:tcW w:w="15014" w:type="dxa"/>
            <w:gridSpan w:val="5"/>
          </w:tcPr>
          <w:p w:rsidR="00F00DFA" w:rsidRDefault="00F00DFA" w:rsidP="00F00DFA">
            <w:pPr>
              <w:pStyle w:val="a9"/>
              <w:spacing w:line="20" w:lineRule="atLeast"/>
              <w:ind w:right="394"/>
              <w:contextualSpacing/>
              <w:jc w:val="center"/>
              <w:rPr>
                <w:noProof/>
              </w:rPr>
            </w:pPr>
            <w:r>
              <w:rPr>
                <w:b/>
                <w:szCs w:val="20"/>
              </w:rPr>
              <w:lastRenderedPageBreak/>
              <w:t>4</w:t>
            </w:r>
            <w:r w:rsidRPr="00BC11D3">
              <w:rPr>
                <w:b/>
                <w:szCs w:val="20"/>
              </w:rPr>
              <w:t xml:space="preserve"> класс</w:t>
            </w:r>
          </w:p>
        </w:tc>
      </w:tr>
      <w:tr w:rsidR="00F00DFA" w:rsidTr="002258C9"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77" w:type="dxa"/>
          </w:tcPr>
          <w:p w:rsidR="00F00DFA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</w:rPr>
            </w:pPr>
            <w:r>
              <w:rPr>
                <w:b/>
                <w:szCs w:val="20"/>
              </w:rPr>
              <w:t>Информационный центр</w:t>
            </w:r>
          </w:p>
        </w:tc>
        <w:tc>
          <w:tcPr>
            <w:tcW w:w="2268" w:type="dxa"/>
          </w:tcPr>
          <w:p w:rsidR="00F00DFA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969" w:type="dxa"/>
          </w:tcPr>
          <w:p w:rsidR="00F00DFA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</w:p>
          <w:p w:rsidR="00511830" w:rsidRDefault="00B57E70" w:rsidP="00511830">
            <w:pPr>
              <w:pStyle w:val="10"/>
              <w:ind w:left="175"/>
              <w:rPr>
                <w:sz w:val="24"/>
                <w:szCs w:val="20"/>
              </w:rPr>
            </w:pPr>
            <w:hyperlink r:id="rId58" w:history="1">
              <w:r w:rsidR="00511830" w:rsidRPr="00323F6D">
                <w:rPr>
                  <w:rStyle w:val="af"/>
                  <w:sz w:val="24"/>
                  <w:szCs w:val="20"/>
                </w:rPr>
                <w:t>https://resh.edu.ru/subject/lesson/4562/start/173992/</w:t>
              </w:r>
            </w:hyperlink>
          </w:p>
          <w:p w:rsidR="00511830" w:rsidRPr="00F00DFA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F00DFA" w:rsidRDefault="00214817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</w:p>
        </w:tc>
      </w:tr>
      <w:tr w:rsidR="00F00DFA" w:rsidTr="002258C9"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77" w:type="dxa"/>
          </w:tcPr>
          <w:p w:rsidR="00F00DFA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</w:rPr>
            </w:pPr>
            <w:r>
              <w:rPr>
                <w:b/>
                <w:szCs w:val="20"/>
              </w:rPr>
              <w:t>Проект «Дружный класс»</w:t>
            </w:r>
          </w:p>
        </w:tc>
        <w:tc>
          <w:tcPr>
            <w:tcW w:w="2268" w:type="dxa"/>
          </w:tcPr>
          <w:p w:rsidR="00F00DFA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969" w:type="dxa"/>
          </w:tcPr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</w:p>
          <w:p w:rsidR="00F00DFA" w:rsidRDefault="00B57E70" w:rsidP="00511830">
            <w:pPr>
              <w:pStyle w:val="10"/>
              <w:ind w:left="175"/>
              <w:rPr>
                <w:sz w:val="24"/>
                <w:szCs w:val="20"/>
              </w:rPr>
            </w:pPr>
            <w:hyperlink r:id="rId59" w:history="1">
              <w:r w:rsidR="00511830" w:rsidRPr="00323F6D">
                <w:rPr>
                  <w:rStyle w:val="af"/>
                  <w:sz w:val="24"/>
                  <w:szCs w:val="20"/>
                </w:rPr>
                <w:t>https://resh.edu.ru/subject/lesson/5725/start/222332/</w:t>
              </w:r>
            </w:hyperlink>
          </w:p>
          <w:p w:rsidR="00511830" w:rsidRPr="00F00DFA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F00DFA" w:rsidRDefault="00214817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инициирование и поддержка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исследовательской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 школьников; 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</w:p>
        </w:tc>
      </w:tr>
      <w:tr w:rsidR="00F00DFA" w:rsidTr="002258C9"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977" w:type="dxa"/>
          </w:tcPr>
          <w:p w:rsidR="00F00DFA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</w:rPr>
            </w:pPr>
            <w:r>
              <w:rPr>
                <w:b/>
                <w:szCs w:val="20"/>
              </w:rPr>
              <w:t>Студия «Реклама»</w:t>
            </w:r>
          </w:p>
        </w:tc>
        <w:tc>
          <w:tcPr>
            <w:tcW w:w="2268" w:type="dxa"/>
          </w:tcPr>
          <w:p w:rsidR="00F00DFA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969" w:type="dxa"/>
          </w:tcPr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</w:p>
          <w:p w:rsidR="00F00DFA" w:rsidRDefault="00B57E70" w:rsidP="00511830">
            <w:pPr>
              <w:pStyle w:val="10"/>
              <w:ind w:left="175"/>
              <w:rPr>
                <w:sz w:val="24"/>
                <w:szCs w:val="20"/>
              </w:rPr>
            </w:pPr>
            <w:hyperlink r:id="rId60" w:history="1">
              <w:r w:rsidR="00511830" w:rsidRPr="00323F6D">
                <w:rPr>
                  <w:rStyle w:val="af"/>
                  <w:sz w:val="24"/>
                  <w:szCs w:val="20"/>
                </w:rPr>
                <w:t>https://resh.edu.ru/subject/lesson/4563/start/222359/</w:t>
              </w:r>
            </w:hyperlink>
          </w:p>
          <w:p w:rsidR="00511830" w:rsidRPr="00F00DFA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F00DFA" w:rsidRDefault="00214817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color w:val="000000"/>
                <w:szCs w:val="27"/>
              </w:rPr>
              <w:t xml:space="preserve">Развитие </w:t>
            </w:r>
            <w:proofErr w:type="spellStart"/>
            <w:r w:rsidRPr="00D0225F">
              <w:rPr>
                <w:color w:val="000000"/>
                <w:szCs w:val="27"/>
              </w:rPr>
              <w:t>креативного</w:t>
            </w:r>
            <w:proofErr w:type="spellEnd"/>
            <w:r w:rsidRPr="00D0225F">
              <w:rPr>
                <w:color w:val="000000"/>
                <w:szCs w:val="27"/>
              </w:rPr>
              <w:t xml:space="preserve">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</w:t>
            </w:r>
          </w:p>
        </w:tc>
      </w:tr>
      <w:tr w:rsidR="00F00DFA" w:rsidTr="00F00DFA">
        <w:trPr>
          <w:trHeight w:val="4185"/>
        </w:trPr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2977" w:type="dxa"/>
          </w:tcPr>
          <w:p w:rsidR="00F00DFA" w:rsidRPr="00BC11D3" w:rsidRDefault="00F00DFA" w:rsidP="00F00D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Студия «Декор интерьера»</w:t>
            </w:r>
          </w:p>
        </w:tc>
        <w:tc>
          <w:tcPr>
            <w:tcW w:w="2268" w:type="dxa"/>
          </w:tcPr>
          <w:p w:rsidR="00F00DFA" w:rsidRPr="00E417E9" w:rsidRDefault="00F00DFA" w:rsidP="00BF069B">
            <w:pPr>
              <w:pStyle w:val="10"/>
              <w:rPr>
                <w:sz w:val="24"/>
                <w:szCs w:val="20"/>
              </w:rPr>
            </w:pPr>
            <w:r w:rsidRPr="00F00DFA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  <w:r>
              <w:t xml:space="preserve"> </w:t>
            </w:r>
            <w:hyperlink r:id="rId61" w:history="1">
              <w:r w:rsidRPr="00323F6D">
                <w:rPr>
                  <w:rStyle w:val="af"/>
                  <w:sz w:val="24"/>
                  <w:szCs w:val="20"/>
                </w:rPr>
                <w:t>https://resh.edu.ru/subject/8/4/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62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63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</w:p>
          <w:p w:rsidR="00F00DFA" w:rsidRPr="00F00DFA" w:rsidRDefault="00F00DFA" w:rsidP="00F00DFA">
            <w:pPr>
              <w:pStyle w:val="10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F00DFA" w:rsidRDefault="00214817" w:rsidP="00214817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color w:val="000000"/>
                <w:szCs w:val="27"/>
              </w:rPr>
              <w:t xml:space="preserve">Развитие </w:t>
            </w:r>
            <w:proofErr w:type="spellStart"/>
            <w:r w:rsidRPr="00D0225F">
              <w:rPr>
                <w:color w:val="000000"/>
                <w:szCs w:val="27"/>
              </w:rPr>
              <w:t>креативного</w:t>
            </w:r>
            <w:proofErr w:type="spellEnd"/>
            <w:r w:rsidRPr="00D0225F">
              <w:rPr>
                <w:color w:val="000000"/>
                <w:szCs w:val="27"/>
              </w:rPr>
              <w:t xml:space="preserve">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</w:t>
            </w:r>
          </w:p>
        </w:tc>
      </w:tr>
      <w:tr w:rsidR="00F00DFA" w:rsidTr="002258C9"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977" w:type="dxa"/>
          </w:tcPr>
          <w:p w:rsidR="00F00DFA" w:rsidRPr="00F00DFA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 w:rsidRPr="00F00DFA">
              <w:rPr>
                <w:b/>
                <w:color w:val="000000"/>
                <w:sz w:val="27"/>
                <w:szCs w:val="27"/>
              </w:rPr>
              <w:t>Новогодняя студия</w:t>
            </w:r>
          </w:p>
        </w:tc>
        <w:tc>
          <w:tcPr>
            <w:tcW w:w="2268" w:type="dxa"/>
          </w:tcPr>
          <w:p w:rsidR="00F00DFA" w:rsidRPr="00F00DFA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szCs w:val="20"/>
              </w:rPr>
            </w:pPr>
            <w:r w:rsidRPr="00F00DFA">
              <w:rPr>
                <w:b/>
                <w:szCs w:val="20"/>
              </w:rPr>
              <w:t>3</w:t>
            </w:r>
          </w:p>
        </w:tc>
        <w:tc>
          <w:tcPr>
            <w:tcW w:w="3969" w:type="dxa"/>
          </w:tcPr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  <w:r>
              <w:t xml:space="preserve"> </w:t>
            </w:r>
            <w:hyperlink r:id="rId64" w:history="1">
              <w:r w:rsidRPr="00323F6D">
                <w:rPr>
                  <w:rStyle w:val="af"/>
                  <w:sz w:val="24"/>
                  <w:szCs w:val="20"/>
                </w:rPr>
                <w:t>https://resh.edu.ru/subject/8/4/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65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66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511830" w:rsidRDefault="00B57E7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67" w:history="1">
              <w:r w:rsidR="00511830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F00DFA" w:rsidRPr="00F00DFA" w:rsidRDefault="00F00DFA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</w:pPr>
          </w:p>
        </w:tc>
        <w:tc>
          <w:tcPr>
            <w:tcW w:w="4841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инициирование и поддержка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исследовательской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 школьников; воспитание экологического и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гуманистического мышления; активизация 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</w:p>
        </w:tc>
      </w:tr>
      <w:tr w:rsidR="00F00DFA" w:rsidTr="002258C9"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977" w:type="dxa"/>
          </w:tcPr>
          <w:p w:rsidR="00F00DFA" w:rsidRPr="00F00DFA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 w:rsidRPr="00F00DFA">
              <w:rPr>
                <w:b/>
                <w:szCs w:val="20"/>
              </w:rPr>
              <w:t>Студия «Мода»</w:t>
            </w:r>
          </w:p>
        </w:tc>
        <w:tc>
          <w:tcPr>
            <w:tcW w:w="2268" w:type="dxa"/>
          </w:tcPr>
          <w:p w:rsidR="00F00DFA" w:rsidRPr="00F00DFA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969" w:type="dxa"/>
          </w:tcPr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  <w:r>
              <w:t xml:space="preserve"> </w:t>
            </w:r>
            <w:hyperlink r:id="rId68" w:history="1">
              <w:r w:rsidRPr="00323F6D">
                <w:rPr>
                  <w:rStyle w:val="af"/>
                  <w:sz w:val="24"/>
                  <w:szCs w:val="20"/>
                </w:rPr>
                <w:t>https://resh.edu.ru/subject/8/4/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69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70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F00DFA" w:rsidRPr="00F00DFA" w:rsidRDefault="00F00DFA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 w:rsidRPr="00D0225F">
              <w:rPr>
                <w:color w:val="000000"/>
                <w:szCs w:val="27"/>
              </w:rPr>
              <w:t xml:space="preserve">Развитие </w:t>
            </w:r>
            <w:proofErr w:type="spellStart"/>
            <w:r w:rsidRPr="00D0225F">
              <w:rPr>
                <w:color w:val="000000"/>
                <w:szCs w:val="27"/>
              </w:rPr>
              <w:t>креативного</w:t>
            </w:r>
            <w:proofErr w:type="spellEnd"/>
            <w:r w:rsidRPr="00D0225F">
              <w:rPr>
                <w:color w:val="000000"/>
                <w:szCs w:val="27"/>
              </w:rPr>
              <w:t xml:space="preserve">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</w:t>
            </w:r>
            <w:r w:rsidRPr="00D0225F">
              <w:rPr>
                <w:color w:val="000000"/>
                <w:szCs w:val="27"/>
              </w:rPr>
              <w:lastRenderedPageBreak/>
              <w:t>информации;</w:t>
            </w:r>
          </w:p>
        </w:tc>
      </w:tr>
      <w:tr w:rsidR="00F00DFA" w:rsidTr="002258C9"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2977" w:type="dxa"/>
          </w:tcPr>
          <w:p w:rsidR="00F00DFA" w:rsidRPr="00F00DFA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 w:rsidRPr="00F00DFA">
              <w:rPr>
                <w:b/>
                <w:szCs w:val="20"/>
              </w:rPr>
              <w:t>Студия «Подарки»</w:t>
            </w:r>
          </w:p>
        </w:tc>
        <w:tc>
          <w:tcPr>
            <w:tcW w:w="2268" w:type="dxa"/>
          </w:tcPr>
          <w:p w:rsidR="00F00DFA" w:rsidRPr="00F00DFA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969" w:type="dxa"/>
          </w:tcPr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  <w:r>
              <w:t xml:space="preserve"> </w:t>
            </w:r>
            <w:hyperlink r:id="rId71" w:history="1">
              <w:r w:rsidRPr="00323F6D">
                <w:rPr>
                  <w:rStyle w:val="af"/>
                  <w:sz w:val="24"/>
                  <w:szCs w:val="20"/>
                </w:rPr>
                <w:t>https://resh.edu.ru/subject/8/4/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72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73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511830" w:rsidRDefault="00B57E7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74" w:history="1">
              <w:r w:rsidR="00511830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F00DFA" w:rsidRPr="00F00DFA" w:rsidRDefault="00F00DFA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воспитание гуманистического мышления</w:t>
            </w:r>
            <w:r>
              <w:rPr>
                <w:szCs w:val="20"/>
              </w:rPr>
              <w:t>;</w:t>
            </w:r>
          </w:p>
        </w:tc>
      </w:tr>
      <w:tr w:rsidR="00F00DFA" w:rsidTr="002258C9">
        <w:tc>
          <w:tcPr>
            <w:tcW w:w="959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977" w:type="dxa"/>
          </w:tcPr>
          <w:p w:rsidR="00F00DFA" w:rsidRPr="00F00DFA" w:rsidRDefault="00F00DFA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b/>
                <w:szCs w:val="20"/>
              </w:rPr>
            </w:pPr>
            <w:r w:rsidRPr="00F00DFA">
              <w:rPr>
                <w:b/>
                <w:szCs w:val="20"/>
              </w:rPr>
              <w:t>Студия «Игрушки»</w:t>
            </w:r>
          </w:p>
        </w:tc>
        <w:tc>
          <w:tcPr>
            <w:tcW w:w="2268" w:type="dxa"/>
          </w:tcPr>
          <w:p w:rsidR="00F00DFA" w:rsidRPr="00F00DFA" w:rsidRDefault="00F00DFA" w:rsidP="00BF069B">
            <w:pPr>
              <w:pStyle w:val="a9"/>
              <w:spacing w:line="20" w:lineRule="atLeast"/>
              <w:ind w:right="394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969" w:type="dxa"/>
          </w:tcPr>
          <w:p w:rsidR="00511830" w:rsidRDefault="00511830" w:rsidP="00511830">
            <w:pPr>
              <w:pStyle w:val="10"/>
              <w:ind w:left="17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Российская электронная школа –</w:t>
            </w:r>
            <w:r>
              <w:t xml:space="preserve"> </w:t>
            </w:r>
            <w:hyperlink r:id="rId75" w:history="1">
              <w:r w:rsidRPr="00323F6D">
                <w:rPr>
                  <w:rStyle w:val="af"/>
                  <w:sz w:val="24"/>
                  <w:szCs w:val="20"/>
                </w:rPr>
                <w:t>https://resh.edu.ru/subject/8/4/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4D3F2F">
              <w:rPr>
                <w:sz w:val="24"/>
                <w:szCs w:val="20"/>
              </w:rPr>
              <w:t>Учебно-методический кабинет </w:t>
            </w:r>
            <w:r>
              <w:rPr>
                <w:sz w:val="24"/>
                <w:szCs w:val="20"/>
              </w:rPr>
              <w:t>-</w:t>
            </w:r>
          </w:p>
          <w:p w:rsidR="00511830" w:rsidRDefault="00511830" w:rsidP="00511830">
            <w:pPr>
              <w:pStyle w:val="10"/>
              <w:ind w:left="175" w:right="143" w:hanging="142"/>
              <w:jc w:val="both"/>
              <w:rPr>
                <w:sz w:val="24"/>
                <w:szCs w:val="20"/>
              </w:rPr>
            </w:pPr>
            <w:r w:rsidRPr="00E224FE">
              <w:rPr>
                <w:sz w:val="24"/>
                <w:szCs w:val="20"/>
              </w:rPr>
              <w:t xml:space="preserve">  </w:t>
            </w:r>
            <w:hyperlink r:id="rId76" w:history="1">
              <w:r w:rsidRPr="00323F6D">
                <w:rPr>
                  <w:rStyle w:val="af"/>
                  <w:sz w:val="24"/>
                  <w:szCs w:val="20"/>
                  <w:lang w:val="en-US"/>
                </w:rPr>
                <w:t>https</w:t>
              </w:r>
              <w:r w:rsidRPr="00E224FE">
                <w:rPr>
                  <w:rStyle w:val="af"/>
                  <w:sz w:val="24"/>
                  <w:szCs w:val="20"/>
                </w:rPr>
                <w:t>://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ped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kopilka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.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ru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nachalnaja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 xml:space="preserve">- 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shkola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/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uroki</w:t>
              </w:r>
              <w:proofErr w:type="spellEnd"/>
              <w:r w:rsidRPr="00E224FE">
                <w:rPr>
                  <w:rStyle w:val="af"/>
                  <w:sz w:val="24"/>
                  <w:szCs w:val="20"/>
                </w:rPr>
                <w:t>-</w:t>
              </w:r>
              <w:proofErr w:type="spellStart"/>
              <w:r w:rsidRPr="00323F6D">
                <w:rPr>
                  <w:rStyle w:val="af"/>
                  <w:sz w:val="24"/>
                  <w:szCs w:val="20"/>
                  <w:lang w:val="en-US"/>
                </w:rPr>
                <w:t>tvorchestva</w:t>
              </w:r>
              <w:proofErr w:type="spellEnd"/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9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Страна мастеров – </w:t>
            </w:r>
            <w:hyperlink r:id="rId77" w:history="1">
              <w:r w:rsidRPr="00323F6D">
                <w:rPr>
                  <w:rStyle w:val="af"/>
                  <w:sz w:val="24"/>
                </w:rPr>
                <w:t>https://stranamasterov.ru/technics</w:t>
              </w:r>
            </w:hyperlink>
          </w:p>
          <w:p w:rsidR="00511830" w:rsidRDefault="0051183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Кладовая развлечений –</w:t>
            </w:r>
          </w:p>
          <w:p w:rsidR="00511830" w:rsidRDefault="00B57E7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78" w:history="1">
              <w:r w:rsidR="00511830" w:rsidRPr="00323F6D">
                <w:rPr>
                  <w:rStyle w:val="af"/>
                  <w:sz w:val="24"/>
                  <w:szCs w:val="20"/>
                </w:rPr>
                <w:t>https://kladraz.ru/podelki-dlja-detei</w:t>
              </w:r>
            </w:hyperlink>
          </w:p>
          <w:p w:rsidR="00511830" w:rsidRDefault="00B57E70" w:rsidP="005118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sz w:val="24"/>
                <w:szCs w:val="20"/>
              </w:rPr>
            </w:pPr>
            <w:hyperlink r:id="rId79" w:history="1">
              <w:r w:rsidR="00511830" w:rsidRPr="00323F6D">
                <w:rPr>
                  <w:rStyle w:val="af"/>
                  <w:sz w:val="24"/>
                  <w:szCs w:val="20"/>
                </w:rPr>
                <w:t>http://tehnologiya.narod.ru/rukodelie/rukodelie.htm</w:t>
              </w:r>
            </w:hyperlink>
          </w:p>
          <w:p w:rsidR="00F00DFA" w:rsidRPr="00F00DFA" w:rsidRDefault="00F00DFA" w:rsidP="00F00DFA">
            <w:pPr>
              <w:pStyle w:val="10"/>
              <w:rPr>
                <w:sz w:val="24"/>
                <w:szCs w:val="20"/>
              </w:rPr>
            </w:pPr>
          </w:p>
        </w:tc>
        <w:tc>
          <w:tcPr>
            <w:tcW w:w="4841" w:type="dxa"/>
          </w:tcPr>
          <w:p w:rsidR="00F00DFA" w:rsidRDefault="00214817" w:rsidP="002258C9">
            <w:pPr>
              <w:pStyle w:val="a9"/>
              <w:spacing w:line="20" w:lineRule="atLeast"/>
              <w:ind w:right="394"/>
              <w:contextualSpacing/>
              <w:jc w:val="both"/>
              <w:rPr>
                <w:noProof/>
              </w:rPr>
            </w:pPr>
            <w:r>
              <w:rPr>
                <w:szCs w:val="20"/>
              </w:rPr>
              <w:t xml:space="preserve">Активизация </w:t>
            </w:r>
            <w:r w:rsidRPr="00E417E9">
              <w:rPr>
                <w:szCs w:val="20"/>
              </w:rPr>
              <w:t>познавательной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деятельности;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ценностному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аспекту изучаемых на уроках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явлений;</w:t>
            </w:r>
            <w:r>
              <w:rPr>
                <w:szCs w:val="20"/>
              </w:rPr>
              <w:t xml:space="preserve">  </w:t>
            </w:r>
            <w:r w:rsidRPr="00E417E9">
              <w:rPr>
                <w:szCs w:val="20"/>
              </w:rPr>
              <w:t>привлечение внимания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учащихся к обсуждаемой на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уроке информации;</w:t>
            </w:r>
            <w:r>
              <w:rPr>
                <w:szCs w:val="20"/>
              </w:rPr>
              <w:t xml:space="preserve"> </w:t>
            </w:r>
            <w:r w:rsidRPr="00E417E9">
              <w:rPr>
                <w:szCs w:val="20"/>
              </w:rPr>
              <w:t>воспитание гуманистического мышления</w:t>
            </w:r>
            <w:r>
              <w:rPr>
                <w:szCs w:val="20"/>
              </w:rPr>
              <w:t>;</w:t>
            </w:r>
          </w:p>
        </w:tc>
      </w:tr>
    </w:tbl>
    <w:p w:rsidR="002258C9" w:rsidRDefault="002258C9" w:rsidP="003263F5">
      <w:pPr>
        <w:pStyle w:val="a9"/>
        <w:spacing w:line="20" w:lineRule="atLeast"/>
        <w:ind w:right="394"/>
        <w:contextualSpacing/>
        <w:jc w:val="both"/>
      </w:pPr>
    </w:p>
    <w:p w:rsidR="00CD3C4E" w:rsidRPr="00BC11D3" w:rsidRDefault="00CD3C4E" w:rsidP="003263F5">
      <w:pPr>
        <w:pStyle w:val="a9"/>
        <w:spacing w:before="0" w:beforeAutospacing="0" w:after="0" w:afterAutospacing="0" w:line="20" w:lineRule="atLeast"/>
        <w:ind w:right="394"/>
        <w:contextualSpacing/>
        <w:jc w:val="both"/>
        <w:rPr>
          <w:noProof/>
        </w:rPr>
        <w:sectPr w:rsidR="00CD3C4E" w:rsidRPr="00BC11D3" w:rsidSect="00AF0A0B">
          <w:type w:val="continuous"/>
          <w:pgSz w:w="16840" w:h="11910" w:orient="landscape"/>
          <w:pgMar w:top="1134" w:right="851" w:bottom="1134" w:left="1191" w:header="720" w:footer="720" w:gutter="0"/>
          <w:pgNumType w:start="1"/>
          <w:cols w:space="720"/>
          <w:docGrid w:linePitch="299"/>
        </w:sectPr>
      </w:pPr>
    </w:p>
    <w:p w:rsidR="00CD3C4E" w:rsidRPr="00AF0A0B" w:rsidRDefault="00CD3C4E" w:rsidP="00F00DFA">
      <w:pPr>
        <w:pStyle w:val="10"/>
        <w:jc w:val="both"/>
        <w:rPr>
          <w:sz w:val="20"/>
          <w:szCs w:val="20"/>
        </w:rPr>
        <w:sectPr w:rsidR="00CD3C4E" w:rsidRPr="00AF0A0B" w:rsidSect="00AF0A0B">
          <w:type w:val="continuous"/>
          <w:pgSz w:w="16840" w:h="11910" w:orient="landscape"/>
          <w:pgMar w:top="1020" w:right="480" w:bottom="420" w:left="280" w:header="720" w:footer="720" w:gutter="0"/>
          <w:cols w:space="720"/>
        </w:sectPr>
      </w:pPr>
    </w:p>
    <w:p w:rsidR="00CD3C4E" w:rsidRPr="003D0BF0" w:rsidRDefault="00A662B5" w:rsidP="00445FAC">
      <w:pPr>
        <w:pStyle w:val="1"/>
        <w:ind w:left="2510" w:firstLine="851"/>
        <w:jc w:val="center"/>
        <w:rPr>
          <w:szCs w:val="20"/>
        </w:rPr>
      </w:pPr>
      <w:r w:rsidRPr="003D0BF0">
        <w:rPr>
          <w:szCs w:val="20"/>
        </w:rPr>
        <w:lastRenderedPageBreak/>
        <w:t>Перечень практических работ</w:t>
      </w:r>
    </w:p>
    <w:p w:rsidR="00CD3C4E" w:rsidRPr="003D0BF0" w:rsidRDefault="00445FAC">
      <w:pPr>
        <w:pStyle w:val="1"/>
        <w:ind w:left="567" w:firstLine="851"/>
        <w:jc w:val="center"/>
        <w:rPr>
          <w:szCs w:val="20"/>
        </w:rPr>
      </w:pPr>
      <w:r>
        <w:rPr>
          <w:szCs w:val="20"/>
        </w:rPr>
        <w:t>1</w:t>
      </w:r>
      <w:r w:rsidR="00A662B5" w:rsidRPr="003D0BF0">
        <w:rPr>
          <w:szCs w:val="20"/>
        </w:rPr>
        <w:t xml:space="preserve"> класс</w:t>
      </w:r>
    </w:p>
    <w:p w:rsidR="00E13E68" w:rsidRP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</w:pPr>
      <w:r>
        <w:rPr>
          <w:sz w:val="24"/>
        </w:rPr>
        <w:t>Бабочка из листьев</w:t>
      </w:r>
    </w:p>
    <w:p w:rsidR="00E13E68" w:rsidRP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</w:pPr>
      <w:r>
        <w:rPr>
          <w:sz w:val="24"/>
        </w:rPr>
        <w:t>Орнамент «Осень»</w:t>
      </w:r>
    </w:p>
    <w:p w:rsidR="00E13E68" w:rsidRPr="00874861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</w:pPr>
      <w:r>
        <w:rPr>
          <w:sz w:val="24"/>
        </w:rPr>
        <w:t>Ж</w:t>
      </w:r>
      <w:r w:rsidRPr="00874861">
        <w:rPr>
          <w:sz w:val="24"/>
        </w:rPr>
        <w:t>учок из каштана</w:t>
      </w:r>
    </w:p>
    <w:p w:rsidR="00E13E68" w:rsidRP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</w:pPr>
      <w:r>
        <w:rPr>
          <w:sz w:val="24"/>
        </w:rPr>
        <w:t>Печенье из пластилина</w:t>
      </w:r>
    </w:p>
    <w:p w:rsidR="00E13E68" w:rsidRPr="00874861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</w:pPr>
      <w:r>
        <w:rPr>
          <w:sz w:val="24"/>
        </w:rPr>
        <w:t>О</w:t>
      </w:r>
      <w:r w:rsidRPr="00A46517">
        <w:rPr>
          <w:sz w:val="24"/>
        </w:rPr>
        <w:t>битатели аквариума</w:t>
      </w:r>
      <w:r>
        <w:rPr>
          <w:sz w:val="24"/>
        </w:rPr>
        <w:t xml:space="preserve"> из пластилина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Новогодние подвески из цветной бумаги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Фигурки оригами «Кто живет в пруду?»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Бумажный зоопарк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Подарок защитнику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Подарок – портрет</w:t>
      </w:r>
    </w:p>
    <w:p w:rsidR="00E13E68" w:rsidRDefault="009825A3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Аппликация «Праздник цветов»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</w:t>
      </w:r>
      <w:r w:rsidRPr="00874861">
        <w:rPr>
          <w:sz w:val="24"/>
          <w:szCs w:val="24"/>
        </w:rPr>
        <w:t>ал бабочек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Закладка с орнаментом 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Подснежник и тюльпан</w:t>
      </w:r>
    </w:p>
    <w:p w:rsidR="00E13E68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Рамка для картины</w:t>
      </w:r>
      <w:r w:rsidRPr="00874861">
        <w:rPr>
          <w:sz w:val="24"/>
          <w:szCs w:val="24"/>
        </w:rPr>
        <w:t xml:space="preserve"> </w:t>
      </w:r>
    </w:p>
    <w:p w:rsidR="00E13E68" w:rsidRPr="00874861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Праздничное яйцо</w:t>
      </w:r>
      <w:r w:rsidRPr="00874861">
        <w:rPr>
          <w:sz w:val="24"/>
          <w:szCs w:val="24"/>
        </w:rPr>
        <w:t xml:space="preserve"> </w:t>
      </w:r>
    </w:p>
    <w:p w:rsidR="00E13E68" w:rsidRPr="00874861" w:rsidRDefault="00E13E68" w:rsidP="00F91571">
      <w:pPr>
        <w:pStyle w:val="a8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</w:pPr>
      <w:r>
        <w:rPr>
          <w:sz w:val="24"/>
          <w:szCs w:val="24"/>
        </w:rPr>
        <w:t>С</w:t>
      </w:r>
      <w:r w:rsidRPr="00E0216F">
        <w:rPr>
          <w:sz w:val="24"/>
          <w:szCs w:val="24"/>
        </w:rPr>
        <w:t>алфетк</w:t>
      </w:r>
      <w:r>
        <w:rPr>
          <w:sz w:val="24"/>
          <w:szCs w:val="24"/>
        </w:rPr>
        <w:t>а из ткани</w:t>
      </w:r>
    </w:p>
    <w:p w:rsidR="00E13E68" w:rsidRPr="00E13E68" w:rsidRDefault="00E13E68" w:rsidP="00E13E68">
      <w:pPr>
        <w:jc w:val="center"/>
        <w:rPr>
          <w:b/>
          <w:sz w:val="24"/>
        </w:rPr>
      </w:pPr>
      <w:r w:rsidRPr="00E13E68">
        <w:rPr>
          <w:b/>
          <w:sz w:val="24"/>
        </w:rPr>
        <w:t>2 класс</w:t>
      </w:r>
    </w:p>
    <w:p w:rsidR="00E13E68" w:rsidRP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>
        <w:rPr>
          <w:sz w:val="24"/>
        </w:rPr>
        <w:t>М</w:t>
      </w:r>
      <w:r w:rsidRPr="00E0216F">
        <w:rPr>
          <w:sz w:val="24"/>
        </w:rPr>
        <w:t>астер – бобер</w:t>
      </w:r>
    </w:p>
    <w:p w:rsidR="00E13E68" w:rsidRP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>
        <w:rPr>
          <w:sz w:val="24"/>
        </w:rPr>
        <w:t>Орнаменты из семян</w:t>
      </w:r>
      <w:r w:rsidRPr="00E0216F">
        <w:rPr>
          <w:sz w:val="24"/>
        </w:rPr>
        <w:t xml:space="preserve"> </w:t>
      </w:r>
    </w:p>
    <w:p w:rsidR="00E13E68" w:rsidRP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>
        <w:rPr>
          <w:sz w:val="24"/>
        </w:rPr>
        <w:t xml:space="preserve">Букет в вазе </w:t>
      </w:r>
    </w:p>
    <w:p w:rsidR="00E13E68" w:rsidRPr="00874861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>
        <w:rPr>
          <w:sz w:val="24"/>
        </w:rPr>
        <w:t>К</w:t>
      </w:r>
      <w:r w:rsidRPr="00E13E68">
        <w:rPr>
          <w:sz w:val="24"/>
        </w:rPr>
        <w:t>омпозиция – симметрия, говорящий попугай, змей – Горыныч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Игрушки с пружинками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 xml:space="preserve"> Открытка – сюрприз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Аппликация с плетением</w:t>
      </w:r>
    </w:p>
    <w:p w:rsidR="00E13E68" w:rsidRPr="00874861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Блокнотик для записей</w:t>
      </w:r>
      <w:r w:rsidRPr="00874861">
        <w:rPr>
          <w:sz w:val="24"/>
        </w:rPr>
        <w:t xml:space="preserve"> 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игрушки – качалки,</w:t>
      </w:r>
      <w:r w:rsidRPr="00E13E68">
        <w:rPr>
          <w:sz w:val="24"/>
        </w:rPr>
        <w:t xml:space="preserve"> подвижные </w:t>
      </w:r>
      <w:r>
        <w:rPr>
          <w:sz w:val="24"/>
        </w:rPr>
        <w:t>игрушки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Самолёт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Поздравительная открытка</w:t>
      </w:r>
      <w:r w:rsidR="009825A3">
        <w:rPr>
          <w:sz w:val="24"/>
        </w:rPr>
        <w:t xml:space="preserve"> к 23 февраля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Макет автомобиля</w:t>
      </w:r>
    </w:p>
    <w:p w:rsidR="00E13E68" w:rsidRP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О</w:t>
      </w:r>
      <w:r w:rsidRPr="00E13E68">
        <w:rPr>
          <w:sz w:val="24"/>
        </w:rPr>
        <w:t xml:space="preserve">ткрытка к 8 марта. 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Птичка из помпона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Подставка</w:t>
      </w:r>
    </w:p>
    <w:p w:rsidR="00E13E68" w:rsidRDefault="00E13E68" w:rsidP="00F91571">
      <w:pPr>
        <w:pStyle w:val="a8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Мешочек с сюрпризом</w:t>
      </w:r>
    </w:p>
    <w:p w:rsidR="00E13E68" w:rsidRPr="009825A3" w:rsidRDefault="009825A3" w:rsidP="00F91571">
      <w:pPr>
        <w:pStyle w:val="a8"/>
        <w:numPr>
          <w:ilvl w:val="0"/>
          <w:numId w:val="25"/>
        </w:numPr>
        <w:jc w:val="center"/>
        <w:rPr>
          <w:b/>
          <w:sz w:val="24"/>
        </w:rPr>
      </w:pPr>
      <w:r w:rsidRPr="009825A3">
        <w:rPr>
          <w:b/>
          <w:sz w:val="24"/>
        </w:rPr>
        <w:t>класс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И</w:t>
      </w:r>
      <w:r w:rsidR="00E13E68" w:rsidRPr="000B7F30">
        <w:rPr>
          <w:sz w:val="24"/>
        </w:rPr>
        <w:t>зделие из природного материала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 w:rsidRPr="000B7F30">
        <w:rPr>
          <w:sz w:val="24"/>
        </w:rPr>
        <w:t>работа с CD (DVD)- диском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Пластилиновые скульптуры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Р</w:t>
      </w:r>
      <w:r w:rsidR="00E13E68" w:rsidRPr="009825A3">
        <w:rPr>
          <w:sz w:val="24"/>
        </w:rPr>
        <w:t>ельефы, конструируем</w:t>
      </w:r>
      <w:r>
        <w:rPr>
          <w:sz w:val="24"/>
        </w:rPr>
        <w:t>ые</w:t>
      </w:r>
      <w:r w:rsidR="00E13E68" w:rsidRPr="009825A3">
        <w:rPr>
          <w:sz w:val="24"/>
        </w:rPr>
        <w:t xml:space="preserve"> из фольги.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Пришивание пуговицы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Браслет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Бабочка</w:t>
      </w:r>
    </w:p>
    <w:p w:rsidR="00E13E68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К</w:t>
      </w:r>
      <w:r w:rsidR="00E13E68" w:rsidRPr="009825A3">
        <w:rPr>
          <w:sz w:val="24"/>
        </w:rPr>
        <w:t xml:space="preserve">лючница 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Изба</w:t>
      </w:r>
      <w:r w:rsidR="00E13E68" w:rsidRPr="000B7F30">
        <w:rPr>
          <w:sz w:val="24"/>
        </w:rPr>
        <w:t xml:space="preserve"> 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lastRenderedPageBreak/>
        <w:t>Развертка призмы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 xml:space="preserve"> Коробочки для подарка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М</w:t>
      </w:r>
      <w:r w:rsidR="00E13E68" w:rsidRPr="000B7F30">
        <w:rPr>
          <w:sz w:val="24"/>
        </w:rPr>
        <w:t xml:space="preserve">одель грузового автомобиля, 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Открытка «Звезда»</w:t>
      </w:r>
    </w:p>
    <w:p w:rsidR="009825A3" w:rsidRP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Ц</w:t>
      </w:r>
      <w:r w:rsidR="00E13E68" w:rsidRPr="000B7F30">
        <w:rPr>
          <w:sz w:val="24"/>
        </w:rPr>
        <w:t>веток к 8 марта</w:t>
      </w:r>
    </w:p>
    <w:p w:rsidR="00E13E68" w:rsidRPr="00133D30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</w:pPr>
      <w:r>
        <w:rPr>
          <w:sz w:val="24"/>
        </w:rPr>
        <w:t>И</w:t>
      </w:r>
      <w:r w:rsidR="00E13E68" w:rsidRPr="000B7F30">
        <w:rPr>
          <w:sz w:val="24"/>
        </w:rPr>
        <w:t>зделие из креповой бумаги.</w:t>
      </w:r>
    </w:p>
    <w:p w:rsid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Игрушка из прищепки</w:t>
      </w:r>
    </w:p>
    <w:p w:rsid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Марионетка</w:t>
      </w:r>
    </w:p>
    <w:p w:rsidR="009825A3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Игрушка из носка «Змей»</w:t>
      </w:r>
    </w:p>
    <w:p w:rsidR="00E13E68" w:rsidRDefault="009825A3" w:rsidP="00F91571">
      <w:pPr>
        <w:pStyle w:val="a8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Н</w:t>
      </w:r>
      <w:r w:rsidR="00E13E68" w:rsidRPr="00133D30">
        <w:rPr>
          <w:sz w:val="24"/>
        </w:rPr>
        <w:t xml:space="preserve">еваляшка. </w:t>
      </w:r>
    </w:p>
    <w:p w:rsidR="00E13E68" w:rsidRPr="009825A3" w:rsidRDefault="00E13E68" w:rsidP="009825A3">
      <w:pPr>
        <w:jc w:val="center"/>
        <w:rPr>
          <w:b/>
          <w:sz w:val="24"/>
        </w:rPr>
      </w:pPr>
      <w:r w:rsidRPr="009825A3">
        <w:rPr>
          <w:b/>
          <w:sz w:val="24"/>
        </w:rPr>
        <w:t>4</w:t>
      </w:r>
      <w:r w:rsidR="009825A3" w:rsidRPr="009825A3">
        <w:rPr>
          <w:b/>
          <w:sz w:val="24"/>
        </w:rPr>
        <w:t xml:space="preserve"> класс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Рисование схемы кроссворда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 xml:space="preserve"> Р</w:t>
      </w:r>
      <w:r w:rsidR="00E13E68" w:rsidRPr="00133D30">
        <w:rPr>
          <w:sz w:val="24"/>
        </w:rPr>
        <w:t xml:space="preserve">абота в программе </w:t>
      </w:r>
      <w:proofErr w:type="spellStart"/>
      <w:r w:rsidR="00E13E68" w:rsidRPr="00133D30">
        <w:rPr>
          <w:sz w:val="24"/>
        </w:rPr>
        <w:t>Internet</w:t>
      </w:r>
      <w:proofErr w:type="spellEnd"/>
      <w:r w:rsidR="00E13E68" w:rsidRPr="00133D30">
        <w:rPr>
          <w:sz w:val="24"/>
        </w:rPr>
        <w:t xml:space="preserve"> </w:t>
      </w:r>
      <w:proofErr w:type="spellStart"/>
      <w:r w:rsidR="00E13E68" w:rsidRPr="00133D30">
        <w:rPr>
          <w:sz w:val="24"/>
        </w:rPr>
        <w:t>Explorer</w:t>
      </w:r>
      <w:proofErr w:type="spellEnd"/>
      <w:r w:rsidR="00E13E68" w:rsidRPr="00133D30">
        <w:rPr>
          <w:sz w:val="24"/>
        </w:rPr>
        <w:t xml:space="preserve">, работа в текстовой программе </w:t>
      </w:r>
      <w:proofErr w:type="spellStart"/>
      <w:r w:rsidR="00E13E68" w:rsidRPr="00133D30">
        <w:rPr>
          <w:sz w:val="24"/>
        </w:rPr>
        <w:t>Microsof</w:t>
      </w:r>
      <w:r>
        <w:rPr>
          <w:sz w:val="24"/>
        </w:rPr>
        <w:t>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</w:p>
    <w:p w:rsidR="00E13E68" w:rsidRPr="00133D30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 xml:space="preserve"> С</w:t>
      </w:r>
      <w:r w:rsidR="00E13E68" w:rsidRPr="00133D30">
        <w:rPr>
          <w:sz w:val="24"/>
        </w:rPr>
        <w:t>оздание таблиц, создание презе</w:t>
      </w:r>
      <w:r>
        <w:rPr>
          <w:sz w:val="24"/>
        </w:rPr>
        <w:t xml:space="preserve">нтаций в программе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</w:p>
    <w:p w:rsidR="009825A3" w:rsidRP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</w:pPr>
      <w:r>
        <w:rPr>
          <w:sz w:val="24"/>
        </w:rPr>
        <w:t>Художественная техника «</w:t>
      </w:r>
      <w:proofErr w:type="spellStart"/>
      <w:r>
        <w:rPr>
          <w:sz w:val="24"/>
        </w:rPr>
        <w:t>Декупаж</w:t>
      </w:r>
      <w:proofErr w:type="spellEnd"/>
      <w:r>
        <w:rPr>
          <w:sz w:val="24"/>
        </w:rPr>
        <w:t>»</w:t>
      </w:r>
    </w:p>
    <w:p w:rsidR="009825A3" w:rsidRP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</w:pPr>
      <w:r>
        <w:rPr>
          <w:sz w:val="24"/>
        </w:rPr>
        <w:t xml:space="preserve"> Плетёные салфетки </w:t>
      </w:r>
    </w:p>
    <w:p w:rsidR="009825A3" w:rsidRP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</w:pPr>
      <w:r>
        <w:rPr>
          <w:sz w:val="24"/>
        </w:rPr>
        <w:t>Цветы из креповой бумаги</w:t>
      </w:r>
    </w:p>
    <w:p w:rsidR="00E13E68" w:rsidRPr="00133D30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</w:pPr>
      <w:r>
        <w:rPr>
          <w:sz w:val="24"/>
        </w:rPr>
        <w:t>С</w:t>
      </w:r>
      <w:r w:rsidR="00E13E68" w:rsidRPr="000B7F30">
        <w:rPr>
          <w:sz w:val="24"/>
        </w:rPr>
        <w:t>увениры на проволочных кольцах,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Подвески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Игрушки из трубочек для коктейля</w:t>
      </w:r>
    </w:p>
    <w:p w:rsidR="00E13E68" w:rsidRPr="00133D30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 xml:space="preserve"> И</w:t>
      </w:r>
      <w:r w:rsidR="00E13E68" w:rsidRPr="00133D30">
        <w:rPr>
          <w:sz w:val="24"/>
        </w:rPr>
        <w:t xml:space="preserve">грушки из зубочисток. 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Объемная рамка</w:t>
      </w:r>
    </w:p>
    <w:p w:rsidR="00E13E68" w:rsidRPr="00133D30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 xml:space="preserve"> И</w:t>
      </w:r>
      <w:r w:rsidR="00E13E68" w:rsidRPr="00133D30">
        <w:rPr>
          <w:sz w:val="24"/>
        </w:rPr>
        <w:t xml:space="preserve">зделие с вышивкой, вышивка лентами. 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П</w:t>
      </w:r>
      <w:r w:rsidR="00E13E68" w:rsidRPr="00133D30">
        <w:rPr>
          <w:sz w:val="24"/>
        </w:rPr>
        <w:t>летеная отк</w:t>
      </w:r>
      <w:r>
        <w:rPr>
          <w:sz w:val="24"/>
        </w:rPr>
        <w:t>рытка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Макет Царь-пушки</w:t>
      </w:r>
    </w:p>
    <w:p w:rsidR="009825A3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>Открытка с лабиринтом</w:t>
      </w:r>
    </w:p>
    <w:p w:rsidR="00E13E68" w:rsidRPr="00133D30" w:rsidRDefault="009825A3" w:rsidP="00F91571">
      <w:pPr>
        <w:pStyle w:val="a8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</w:rPr>
      </w:pPr>
      <w:r>
        <w:rPr>
          <w:sz w:val="24"/>
        </w:rPr>
        <w:t xml:space="preserve"> В</w:t>
      </w:r>
      <w:r w:rsidR="00E13E68" w:rsidRPr="00133D30">
        <w:rPr>
          <w:sz w:val="24"/>
        </w:rPr>
        <w:t xml:space="preserve">есенние цветы. </w:t>
      </w:r>
    </w:p>
    <w:p w:rsidR="00E13E68" w:rsidRDefault="00E13E68">
      <w:pPr>
        <w:pStyle w:val="1"/>
        <w:ind w:left="709" w:hanging="567"/>
        <w:rPr>
          <w:szCs w:val="20"/>
        </w:rPr>
      </w:pPr>
    </w:p>
    <w:p w:rsidR="00E13E68" w:rsidRDefault="00E13E68">
      <w:pPr>
        <w:pStyle w:val="1"/>
        <w:ind w:left="709" w:hanging="567"/>
        <w:rPr>
          <w:szCs w:val="20"/>
        </w:rPr>
      </w:pPr>
    </w:p>
    <w:p w:rsidR="00E13E68" w:rsidRDefault="00E13E68">
      <w:pPr>
        <w:pStyle w:val="1"/>
        <w:ind w:left="709" w:hanging="567"/>
        <w:rPr>
          <w:szCs w:val="20"/>
        </w:rPr>
      </w:pPr>
    </w:p>
    <w:p w:rsidR="00E13E68" w:rsidRDefault="00E13E68">
      <w:pPr>
        <w:pStyle w:val="1"/>
        <w:ind w:left="709" w:hanging="567"/>
        <w:rPr>
          <w:szCs w:val="20"/>
        </w:rPr>
      </w:pPr>
    </w:p>
    <w:p w:rsidR="00E13E68" w:rsidRDefault="00E13E68">
      <w:pPr>
        <w:pStyle w:val="1"/>
        <w:ind w:left="709" w:hanging="567"/>
        <w:rPr>
          <w:szCs w:val="20"/>
        </w:rPr>
      </w:pPr>
    </w:p>
    <w:p w:rsidR="00A86ACC" w:rsidRDefault="00A86ACC" w:rsidP="00A86ACC"/>
    <w:p w:rsidR="009825A3" w:rsidRDefault="009825A3" w:rsidP="00A86ACC"/>
    <w:p w:rsidR="009825A3" w:rsidRDefault="009825A3" w:rsidP="00A86ACC"/>
    <w:p w:rsidR="009825A3" w:rsidRDefault="009825A3" w:rsidP="00A86ACC"/>
    <w:p w:rsidR="009825A3" w:rsidRDefault="009825A3" w:rsidP="00A86ACC"/>
    <w:p w:rsidR="009825A3" w:rsidRDefault="009825A3" w:rsidP="00A86ACC"/>
    <w:p w:rsidR="009825A3" w:rsidRDefault="009825A3" w:rsidP="00A86ACC"/>
    <w:p w:rsidR="00187F08" w:rsidRDefault="00187F08" w:rsidP="00A86ACC"/>
    <w:p w:rsidR="00187F08" w:rsidRDefault="00187F08" w:rsidP="00A86ACC"/>
    <w:p w:rsidR="00187F08" w:rsidRDefault="00187F08" w:rsidP="00A86ACC"/>
    <w:p w:rsidR="00187F08" w:rsidRDefault="00187F08" w:rsidP="00A86ACC"/>
    <w:p w:rsidR="00187F08" w:rsidRDefault="00187F08" w:rsidP="00A86ACC"/>
    <w:p w:rsidR="00187F08" w:rsidRDefault="00187F08" w:rsidP="00A86ACC"/>
    <w:p w:rsidR="009825A3" w:rsidRDefault="009825A3" w:rsidP="00A86ACC"/>
    <w:p w:rsidR="009825A3" w:rsidRPr="00A86ACC" w:rsidRDefault="009825A3" w:rsidP="00A86ACC"/>
    <w:p w:rsidR="00FC49CC" w:rsidRPr="00FC49CC" w:rsidRDefault="00FC49CC" w:rsidP="00187F08">
      <w:pPr>
        <w:tabs>
          <w:tab w:val="left" w:pos="3645"/>
        </w:tabs>
        <w:rPr>
          <w:b/>
          <w:sz w:val="44"/>
        </w:rPr>
      </w:pPr>
    </w:p>
    <w:sectPr w:rsidR="00FC49CC" w:rsidRPr="00FC49CC" w:rsidSect="00ED5B2F">
      <w:pgSz w:w="11910" w:h="16840"/>
      <w:pgMar w:top="851" w:right="1134" w:bottom="119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FA"/>
    <w:multiLevelType w:val="hybridMultilevel"/>
    <w:tmpl w:val="0DA86BD6"/>
    <w:lvl w:ilvl="0" w:tplc="7DFA8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5DED"/>
    <w:multiLevelType w:val="hybridMultilevel"/>
    <w:tmpl w:val="37B462B4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408AF"/>
    <w:multiLevelType w:val="hybridMultilevel"/>
    <w:tmpl w:val="B89023B4"/>
    <w:lvl w:ilvl="0" w:tplc="1F22DBA4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rFonts w:hint="default"/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rFonts w:hint="default"/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rFonts w:hint="default"/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rFonts w:hint="default"/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rFonts w:hint="default"/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rFonts w:hint="default"/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rFonts w:hint="default"/>
        <w:lang w:val="ru-RU" w:eastAsia="en-US" w:bidi="ar-SA"/>
      </w:rPr>
    </w:lvl>
  </w:abstractNum>
  <w:abstractNum w:abstractNumId="3">
    <w:nsid w:val="0E254BF0"/>
    <w:multiLevelType w:val="hybridMultilevel"/>
    <w:tmpl w:val="0E1C866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474B"/>
    <w:multiLevelType w:val="hybridMultilevel"/>
    <w:tmpl w:val="A532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C374C"/>
    <w:multiLevelType w:val="hybridMultilevel"/>
    <w:tmpl w:val="0DA86BD6"/>
    <w:lvl w:ilvl="0" w:tplc="7DFA8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4157"/>
    <w:multiLevelType w:val="hybridMultilevel"/>
    <w:tmpl w:val="F2F8C3B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B0A7C"/>
    <w:multiLevelType w:val="hybridMultilevel"/>
    <w:tmpl w:val="B54A5A0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417C7"/>
    <w:multiLevelType w:val="hybridMultilevel"/>
    <w:tmpl w:val="375E5A62"/>
    <w:lvl w:ilvl="0" w:tplc="49803B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1BFE"/>
    <w:multiLevelType w:val="hybridMultilevel"/>
    <w:tmpl w:val="C586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17A6"/>
    <w:multiLevelType w:val="hybridMultilevel"/>
    <w:tmpl w:val="EE0CE318"/>
    <w:lvl w:ilvl="0" w:tplc="05C6F9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125B0F"/>
    <w:multiLevelType w:val="hybridMultilevel"/>
    <w:tmpl w:val="26A638D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5728E"/>
    <w:multiLevelType w:val="multilevel"/>
    <w:tmpl w:val="2794D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30B10"/>
    <w:multiLevelType w:val="hybridMultilevel"/>
    <w:tmpl w:val="0E90F2F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1A0BC6"/>
    <w:multiLevelType w:val="hybridMultilevel"/>
    <w:tmpl w:val="0DA86BD6"/>
    <w:lvl w:ilvl="0" w:tplc="7DFA8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0641"/>
    <w:multiLevelType w:val="hybridMultilevel"/>
    <w:tmpl w:val="1DA003D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25A52"/>
    <w:multiLevelType w:val="hybridMultilevel"/>
    <w:tmpl w:val="98BCEB26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27A28"/>
    <w:multiLevelType w:val="hybridMultilevel"/>
    <w:tmpl w:val="417A63A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F3C2C"/>
    <w:multiLevelType w:val="hybridMultilevel"/>
    <w:tmpl w:val="346C636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F27AF1"/>
    <w:multiLevelType w:val="hybridMultilevel"/>
    <w:tmpl w:val="A15E1BC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340D79"/>
    <w:multiLevelType w:val="hybridMultilevel"/>
    <w:tmpl w:val="0AAA61A6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22">
    <w:nsid w:val="79477A31"/>
    <w:multiLevelType w:val="hybridMultilevel"/>
    <w:tmpl w:val="F7369E5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57CE"/>
    <w:multiLevelType w:val="hybridMultilevel"/>
    <w:tmpl w:val="9154DD90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24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44635"/>
    <w:multiLevelType w:val="hybridMultilevel"/>
    <w:tmpl w:val="0DA86BD6"/>
    <w:lvl w:ilvl="0" w:tplc="7DFA8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425E4"/>
    <w:multiLevelType w:val="hybridMultilevel"/>
    <w:tmpl w:val="8BD4A71C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23"/>
  </w:num>
  <w:num w:numId="8">
    <w:abstractNumId w:val="26"/>
  </w:num>
  <w:num w:numId="9">
    <w:abstractNumId w:val="16"/>
  </w:num>
  <w:num w:numId="10">
    <w:abstractNumId w:val="18"/>
  </w:num>
  <w:num w:numId="11">
    <w:abstractNumId w:val="5"/>
  </w:num>
  <w:num w:numId="12">
    <w:abstractNumId w:val="24"/>
  </w:num>
  <w:num w:numId="13">
    <w:abstractNumId w:val="22"/>
  </w:num>
  <w:num w:numId="14">
    <w:abstractNumId w:val="3"/>
  </w:num>
  <w:num w:numId="15">
    <w:abstractNumId w:val="1"/>
  </w:num>
  <w:num w:numId="16">
    <w:abstractNumId w:val="20"/>
  </w:num>
  <w:num w:numId="17">
    <w:abstractNumId w:val="19"/>
  </w:num>
  <w:num w:numId="18">
    <w:abstractNumId w:val="1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25"/>
  </w:num>
  <w:num w:numId="24">
    <w:abstractNumId w:val="6"/>
  </w:num>
  <w:num w:numId="25">
    <w:abstractNumId w:val="9"/>
  </w:num>
  <w:num w:numId="26">
    <w:abstractNumId w:val="15"/>
  </w:num>
  <w:num w:numId="27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C4E"/>
    <w:rsid w:val="0004532E"/>
    <w:rsid w:val="00046614"/>
    <w:rsid w:val="0007680C"/>
    <w:rsid w:val="000B7F30"/>
    <w:rsid w:val="000E32C6"/>
    <w:rsid w:val="000F1D7E"/>
    <w:rsid w:val="0013322E"/>
    <w:rsid w:val="00187F08"/>
    <w:rsid w:val="001E5343"/>
    <w:rsid w:val="00214817"/>
    <w:rsid w:val="0022226B"/>
    <w:rsid w:val="002258C9"/>
    <w:rsid w:val="00305ED3"/>
    <w:rsid w:val="00321F3D"/>
    <w:rsid w:val="003263F5"/>
    <w:rsid w:val="003D0BF0"/>
    <w:rsid w:val="003D5DE9"/>
    <w:rsid w:val="00400616"/>
    <w:rsid w:val="00410D3A"/>
    <w:rsid w:val="00445FAC"/>
    <w:rsid w:val="00455C61"/>
    <w:rsid w:val="00490D07"/>
    <w:rsid w:val="004D3F2F"/>
    <w:rsid w:val="004F651D"/>
    <w:rsid w:val="00511830"/>
    <w:rsid w:val="00517A72"/>
    <w:rsid w:val="00567444"/>
    <w:rsid w:val="005F0884"/>
    <w:rsid w:val="006360BF"/>
    <w:rsid w:val="00672E2D"/>
    <w:rsid w:val="006E29A3"/>
    <w:rsid w:val="007478B4"/>
    <w:rsid w:val="007864D6"/>
    <w:rsid w:val="007F7D1B"/>
    <w:rsid w:val="008D620C"/>
    <w:rsid w:val="00964BC8"/>
    <w:rsid w:val="009825A3"/>
    <w:rsid w:val="00997FA3"/>
    <w:rsid w:val="009B3654"/>
    <w:rsid w:val="009B7A68"/>
    <w:rsid w:val="009E57C6"/>
    <w:rsid w:val="00A071E1"/>
    <w:rsid w:val="00A16C27"/>
    <w:rsid w:val="00A34DEB"/>
    <w:rsid w:val="00A46517"/>
    <w:rsid w:val="00A46DF9"/>
    <w:rsid w:val="00A662B5"/>
    <w:rsid w:val="00A86ACC"/>
    <w:rsid w:val="00AB6AD1"/>
    <w:rsid w:val="00AF0A0B"/>
    <w:rsid w:val="00B53FC4"/>
    <w:rsid w:val="00B57E70"/>
    <w:rsid w:val="00B74D8D"/>
    <w:rsid w:val="00BC11D3"/>
    <w:rsid w:val="00BF069B"/>
    <w:rsid w:val="00C07CC2"/>
    <w:rsid w:val="00C31BA2"/>
    <w:rsid w:val="00C408B0"/>
    <w:rsid w:val="00C84CEE"/>
    <w:rsid w:val="00CA586B"/>
    <w:rsid w:val="00CC228B"/>
    <w:rsid w:val="00CD3C4E"/>
    <w:rsid w:val="00CE78BA"/>
    <w:rsid w:val="00D0225F"/>
    <w:rsid w:val="00D4445A"/>
    <w:rsid w:val="00DE5833"/>
    <w:rsid w:val="00E0216F"/>
    <w:rsid w:val="00E13E68"/>
    <w:rsid w:val="00E224FE"/>
    <w:rsid w:val="00E24E83"/>
    <w:rsid w:val="00E36D31"/>
    <w:rsid w:val="00E40367"/>
    <w:rsid w:val="00E417E9"/>
    <w:rsid w:val="00ED5B2F"/>
    <w:rsid w:val="00EF025D"/>
    <w:rsid w:val="00F00DFA"/>
    <w:rsid w:val="00F55BC3"/>
    <w:rsid w:val="00F91571"/>
    <w:rsid w:val="00FC49CC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44"/>
  </w:style>
  <w:style w:type="paragraph" w:styleId="1">
    <w:name w:val="heading 1"/>
    <w:basedOn w:val="10"/>
    <w:next w:val="10"/>
    <w:uiPriority w:val="1"/>
    <w:qFormat/>
    <w:rsid w:val="00CD3C4E"/>
    <w:pPr>
      <w:ind w:left="112"/>
      <w:jc w:val="both"/>
      <w:outlineLvl w:val="0"/>
    </w:pPr>
    <w:rPr>
      <w:b/>
      <w:sz w:val="24"/>
      <w:szCs w:val="24"/>
    </w:rPr>
  </w:style>
  <w:style w:type="paragraph" w:styleId="2">
    <w:name w:val="heading 2"/>
    <w:basedOn w:val="10"/>
    <w:next w:val="10"/>
    <w:uiPriority w:val="1"/>
    <w:qFormat/>
    <w:rsid w:val="00CD3C4E"/>
    <w:pPr>
      <w:keepNext/>
      <w:keepLines/>
      <w:widowControl/>
      <w:spacing w:before="200"/>
      <w:ind w:left="1370" w:hanging="24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CD3C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D3C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D3C4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D3C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3C4E"/>
  </w:style>
  <w:style w:type="table" w:customStyle="1" w:styleId="TableNormal">
    <w:name w:val="Table Normal"/>
    <w:uiPriority w:val="2"/>
    <w:qFormat/>
    <w:rsid w:val="00CD3C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D3C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D3C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D3C4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E57C6"/>
    <w:pPr>
      <w:autoSpaceDE w:val="0"/>
      <w:autoSpaceDN w:val="0"/>
      <w:ind w:left="657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E57C6"/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9E57C6"/>
    <w:pPr>
      <w:autoSpaceDE w:val="0"/>
      <w:autoSpaceDN w:val="0"/>
      <w:ind w:left="681" w:hanging="568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E57C6"/>
    <w:pPr>
      <w:autoSpaceDE w:val="0"/>
      <w:autoSpaceDN w:val="0"/>
    </w:pPr>
    <w:rPr>
      <w:lang w:eastAsia="en-US"/>
    </w:r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a"/>
    <w:uiPriority w:val="99"/>
    <w:unhideWhenUsed/>
    <w:qFormat/>
    <w:rsid w:val="009E57C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9"/>
    <w:uiPriority w:val="99"/>
    <w:rsid w:val="009E57C6"/>
    <w:rPr>
      <w:sz w:val="24"/>
      <w:szCs w:val="24"/>
    </w:rPr>
  </w:style>
  <w:style w:type="character" w:styleId="ab">
    <w:name w:val="Strong"/>
    <w:uiPriority w:val="22"/>
    <w:qFormat/>
    <w:rsid w:val="009E57C6"/>
    <w:rPr>
      <w:b/>
      <w:bCs/>
    </w:rPr>
  </w:style>
  <w:style w:type="character" w:styleId="ac">
    <w:name w:val="footnote reference"/>
    <w:uiPriority w:val="99"/>
    <w:rsid w:val="009E57C6"/>
    <w:rPr>
      <w:rFonts w:cs="Times New Roman"/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9E57C6"/>
    <w:pPr>
      <w:widowControl/>
      <w:spacing w:line="360" w:lineRule="auto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9E57C6"/>
    <w:rPr>
      <w:sz w:val="20"/>
      <w:szCs w:val="20"/>
    </w:rPr>
  </w:style>
  <w:style w:type="character" w:styleId="af">
    <w:name w:val="Hyperlink"/>
    <w:basedOn w:val="a0"/>
    <w:uiPriority w:val="99"/>
    <w:unhideWhenUsed/>
    <w:rsid w:val="009B7A6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A86ACC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ED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97FA3"/>
  </w:style>
  <w:style w:type="character" w:customStyle="1" w:styleId="c1">
    <w:name w:val="c1"/>
    <w:basedOn w:val="a0"/>
    <w:rsid w:val="00046614"/>
  </w:style>
  <w:style w:type="character" w:styleId="af1">
    <w:name w:val="FollowedHyperlink"/>
    <w:basedOn w:val="a0"/>
    <w:uiPriority w:val="99"/>
    <w:semiHidden/>
    <w:unhideWhenUsed/>
    <w:rsid w:val="00445F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www.tavika.ru/p/blog-page_7.html" TargetMode="External"/><Relationship Id="rId26" Type="http://schemas.openxmlformats.org/officeDocument/2006/relationships/hyperlink" Target="https://stranamasterov.ru/technics" TargetMode="External"/><Relationship Id="rId39" Type="http://schemas.openxmlformats.org/officeDocument/2006/relationships/hyperlink" Target="http://tehnologiya.narod.ru/rukodelie/rukodelie.htm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://tehnologiya.narod.ru/rukodelie/rukodelie.htm" TargetMode="External"/><Relationship Id="rId42" Type="http://schemas.openxmlformats.org/officeDocument/2006/relationships/hyperlink" Target="https://shareslide.ru/tehnologiya/prezentatsiya-k-uroku-tehnologii-na-temu-62" TargetMode="External"/><Relationship Id="rId47" Type="http://schemas.openxmlformats.org/officeDocument/2006/relationships/hyperlink" Target="https://ped-kopilka.ru/nachalnaja-%20shkola/uroki-tvorchestva" TargetMode="External"/><Relationship Id="rId50" Type="http://schemas.openxmlformats.org/officeDocument/2006/relationships/hyperlink" Target="http://tehnologiya.narod.ru/rukodelie/rukodelie.htm" TargetMode="External"/><Relationship Id="rId55" Type="http://schemas.openxmlformats.org/officeDocument/2006/relationships/hyperlink" Target="https://ped-kopilka.ru/nachalnaja-%20shkola/uroki-tvorchestva" TargetMode="External"/><Relationship Id="rId63" Type="http://schemas.openxmlformats.org/officeDocument/2006/relationships/hyperlink" Target="https://stranamasterov.ru/technics" TargetMode="External"/><Relationship Id="rId68" Type="http://schemas.openxmlformats.org/officeDocument/2006/relationships/hyperlink" Target="https://resh.edu.ru/subject/8/4/" TargetMode="External"/><Relationship Id="rId76" Type="http://schemas.openxmlformats.org/officeDocument/2006/relationships/hyperlink" Target="https://ped-kopilka.ru/nachalnaja-%20shkola/uroki-tvorchestva" TargetMode="External"/><Relationship Id="rId7" Type="http://schemas.openxmlformats.org/officeDocument/2006/relationships/hyperlink" Target="https://ped-kopilka.ru/nachalnaja-shkola/uroki-tvorchestva" TargetMode="External"/><Relationship Id="rId71" Type="http://schemas.openxmlformats.org/officeDocument/2006/relationships/hyperlink" Target="https://resh.edu.ru/subject/8/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2/" TargetMode="External"/><Relationship Id="rId11" Type="http://schemas.openxmlformats.org/officeDocument/2006/relationships/hyperlink" Target="https://www.tavika.ru/p/blog-page_7.html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www.tavika.ru/p/blog-page_7.html" TargetMode="External"/><Relationship Id="rId37" Type="http://schemas.openxmlformats.org/officeDocument/2006/relationships/hyperlink" Target="https://stranamasterov.ru/technics" TargetMode="External"/><Relationship Id="rId40" Type="http://schemas.openxmlformats.org/officeDocument/2006/relationships/hyperlink" Target="https://stranamasterov.ru/technics" TargetMode="External"/><Relationship Id="rId45" Type="http://schemas.openxmlformats.org/officeDocument/2006/relationships/hyperlink" Target="https://stranamasterov.ru/technics" TargetMode="External"/><Relationship Id="rId53" Type="http://schemas.openxmlformats.org/officeDocument/2006/relationships/hyperlink" Target="https://stranamasterov.ru/technics" TargetMode="External"/><Relationship Id="rId58" Type="http://schemas.openxmlformats.org/officeDocument/2006/relationships/hyperlink" Target="https://resh.edu.ru/subject/lesson/4562/start/173992/" TargetMode="External"/><Relationship Id="rId66" Type="http://schemas.openxmlformats.org/officeDocument/2006/relationships/hyperlink" Target="https://stranamasterov.ru/technics" TargetMode="External"/><Relationship Id="rId74" Type="http://schemas.openxmlformats.org/officeDocument/2006/relationships/hyperlink" Target="https://kladraz.ru/podelki-dlja-detei" TargetMode="External"/><Relationship Id="rId79" Type="http://schemas.openxmlformats.org/officeDocument/2006/relationships/hyperlink" Target="http://tehnologiya.narod.ru/rukodelie/rukodelie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8/4/" TargetMode="External"/><Relationship Id="rId10" Type="http://schemas.openxmlformats.org/officeDocument/2006/relationships/hyperlink" Target="https://stranamasterov.ru/technics" TargetMode="External"/><Relationship Id="rId19" Type="http://schemas.openxmlformats.org/officeDocument/2006/relationships/hyperlink" Target="https://kladraz.ru/podelki-dlja-detei" TargetMode="External"/><Relationship Id="rId31" Type="http://schemas.openxmlformats.org/officeDocument/2006/relationships/hyperlink" Target="https://stranamasterov.ru/technics" TargetMode="External"/><Relationship Id="rId44" Type="http://schemas.openxmlformats.org/officeDocument/2006/relationships/hyperlink" Target="https://ped-kopilka.ru/nachalnaja-%20shkola/uroki-tvorchestva" TargetMode="External"/><Relationship Id="rId52" Type="http://schemas.openxmlformats.org/officeDocument/2006/relationships/hyperlink" Target="https://ped-kopilka.ru/nachalnaja-%20shkola/uroki-tvorchestva" TargetMode="External"/><Relationship Id="rId60" Type="http://schemas.openxmlformats.org/officeDocument/2006/relationships/hyperlink" Target="https://resh.edu.ru/subject/lesson/4563/start/222359/" TargetMode="External"/><Relationship Id="rId65" Type="http://schemas.openxmlformats.org/officeDocument/2006/relationships/hyperlink" Target="https://ped-kopilka.ru/nachalnaja-%20shkola/uroki-tvorchestva" TargetMode="External"/><Relationship Id="rId73" Type="http://schemas.openxmlformats.org/officeDocument/2006/relationships/hyperlink" Target="https://stranamasterov.ru/technics" TargetMode="External"/><Relationship Id="rId78" Type="http://schemas.openxmlformats.org/officeDocument/2006/relationships/hyperlink" Target="https://kladraz.ru/podelki-dlja-detei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ped-kopilka.ru/nachalnaja-shkola/uroki-tvorchestva" TargetMode="External"/><Relationship Id="rId22" Type="http://schemas.openxmlformats.org/officeDocument/2006/relationships/hyperlink" Target="https://ped-kopilka.ru/nachalnaja-shkola/uroki-tvorchestva" TargetMode="External"/><Relationship Id="rId27" Type="http://schemas.openxmlformats.org/officeDocument/2006/relationships/hyperlink" Target="https://www.tavika.ru/p/blog-page_7.html" TargetMode="External"/><Relationship Id="rId30" Type="http://schemas.openxmlformats.org/officeDocument/2006/relationships/hyperlink" Target="https://ped-kopilka.ru/nachalnaja-%20shkola/uroki-tvorchestva" TargetMode="External"/><Relationship Id="rId35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stranamasterov.ru/technics" TargetMode="External"/><Relationship Id="rId56" Type="http://schemas.openxmlformats.org/officeDocument/2006/relationships/hyperlink" Target="https://stranamasterov.ru/technics" TargetMode="External"/><Relationship Id="rId64" Type="http://schemas.openxmlformats.org/officeDocument/2006/relationships/hyperlink" Target="https://resh.edu.ru/subject/8/4/" TargetMode="External"/><Relationship Id="rId69" Type="http://schemas.openxmlformats.org/officeDocument/2006/relationships/hyperlink" Target="https://ped-kopilka.ru/nachalnaja-%20shkola/uroki-tvorchestva" TargetMode="External"/><Relationship Id="rId77" Type="http://schemas.openxmlformats.org/officeDocument/2006/relationships/hyperlink" Target="https://stranamasterov.ru/technics" TargetMode="External"/><Relationship Id="rId8" Type="http://schemas.openxmlformats.org/officeDocument/2006/relationships/hyperlink" Target="https://kladraz.ru/podelki-dlja-detei" TargetMode="External"/><Relationship Id="rId51" Type="http://schemas.openxmlformats.org/officeDocument/2006/relationships/hyperlink" Target="https://resh.edu.ru/subject/8/3/" TargetMode="External"/><Relationship Id="rId72" Type="http://schemas.openxmlformats.org/officeDocument/2006/relationships/hyperlink" Target="https://ped-kopilka.ru/nachalnaja-%20shkola/uroki-tvorchestva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kladraz.ru/podelki-dlja-detei" TargetMode="External"/><Relationship Id="rId17" Type="http://schemas.openxmlformats.org/officeDocument/2006/relationships/hyperlink" Target="https://stranamasterov.ru/technics" TargetMode="External"/><Relationship Id="rId25" Type="http://schemas.openxmlformats.org/officeDocument/2006/relationships/hyperlink" Target="https://ped-kopilka.ru/nachalnaja-%20shkola/uroki-tvorchestva" TargetMode="External"/><Relationship Id="rId33" Type="http://schemas.openxmlformats.org/officeDocument/2006/relationships/hyperlink" Target="https://kladraz.ru/podelki-dlja-detei" TargetMode="External"/><Relationship Id="rId38" Type="http://schemas.openxmlformats.org/officeDocument/2006/relationships/hyperlink" Target="https://kladraz.ru/podelki-dlja-detei" TargetMode="External"/><Relationship Id="rId46" Type="http://schemas.openxmlformats.org/officeDocument/2006/relationships/hyperlink" Target="https://resh.edu.ru/subject/8/3/" TargetMode="External"/><Relationship Id="rId59" Type="http://schemas.openxmlformats.org/officeDocument/2006/relationships/hyperlink" Target="https://resh.edu.ru/subject/lesson/5725/start/222332/" TargetMode="External"/><Relationship Id="rId67" Type="http://schemas.openxmlformats.org/officeDocument/2006/relationships/hyperlink" Target="https://kladraz.ru/podelki-dlja-detei" TargetMode="External"/><Relationship Id="rId20" Type="http://schemas.openxmlformats.org/officeDocument/2006/relationships/hyperlink" Target="http://tehnologiya.narod.ru/rukodelie/rukodelie.htm" TargetMode="External"/><Relationship Id="rId41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3/" TargetMode="External"/><Relationship Id="rId62" Type="http://schemas.openxmlformats.org/officeDocument/2006/relationships/hyperlink" Target="https://ped-kopilka.ru/nachalnaja-%20shkola/uroki-tvorchestva" TargetMode="External"/><Relationship Id="rId70" Type="http://schemas.openxmlformats.org/officeDocument/2006/relationships/hyperlink" Target="https://stranamasterov.ru/technics" TargetMode="External"/><Relationship Id="rId75" Type="http://schemas.openxmlformats.org/officeDocument/2006/relationships/hyperlink" Target="https://resh.edu.ru/subject/8/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kladraz.ru/podelki-dlja-detei" TargetMode="External"/><Relationship Id="rId23" Type="http://schemas.openxmlformats.org/officeDocument/2006/relationships/hyperlink" Target="https://stranamasterov.ru/technics" TargetMode="External"/><Relationship Id="rId28" Type="http://schemas.openxmlformats.org/officeDocument/2006/relationships/hyperlink" Target="https://kladraz.ru/podelki-dlja-detei" TargetMode="External"/><Relationship Id="rId36" Type="http://schemas.openxmlformats.org/officeDocument/2006/relationships/hyperlink" Target="https://ped-kopilka.ru/nachalnaja-%20shkola/uroki-tvorchestva" TargetMode="External"/><Relationship Id="rId49" Type="http://schemas.openxmlformats.org/officeDocument/2006/relationships/hyperlink" Target="https://kladraz.ru/podelki-dlja-detei" TargetMode="External"/><Relationship Id="rId57" Type="http://schemas.openxmlformats.org/officeDocument/2006/relationships/hyperlink" Target="https://kladraz.ru/podelki-dlja-det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EAD0-51C2-40CC-A0FE-B372B83B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Goruno</dc:creator>
  <cp:lastModifiedBy>александр</cp:lastModifiedBy>
  <cp:revision>18</cp:revision>
  <dcterms:created xsi:type="dcterms:W3CDTF">2022-02-25T09:54:00Z</dcterms:created>
  <dcterms:modified xsi:type="dcterms:W3CDTF">2022-06-13T17:22:00Z</dcterms:modified>
</cp:coreProperties>
</file>